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1D590626" w:rsidR="006D703C" w:rsidRDefault="004B0200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no"/>
        </w:rPr>
        <w:t>Håndtere stress</w:t>
      </w:r>
    </w:p>
    <w:p w14:paraId="413B0CC9" w14:textId="68CD0736" w:rsidR="00945128" w:rsidRPr="00945128" w:rsidRDefault="00A30B36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no"/>
        </w:rPr>
        <w:t>7. april er verdens helsedag. Denne måneden tilbyr vi tips og verktøy for å håndtere stress og beskytte din generelle helse og velvære.</w:t>
      </w:r>
    </w:p>
    <w:tbl>
      <w:tblPr>
        <w:tblStyle w:val="af0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202A3B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202A3B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no"/>
              </w:rPr>
              <w:t>I denne månedens verktøysett for engasjement finner du:</w:t>
            </w:r>
          </w:p>
          <w:p w14:paraId="6B11E720" w14:textId="38DBD915" w:rsidR="00CE52C0" w:rsidRPr="00202A3B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nl-NL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Utvalgt artikkel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om selvhjelpstips for stresshåndtering</w:t>
            </w:r>
          </w:p>
          <w:p w14:paraId="459C2FBD" w14:textId="6523C7BA" w:rsidR="00AE795C" w:rsidRPr="00202A3B" w:rsidRDefault="00CE61E6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 xml:space="preserve">Utvalgt artikkel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>om å kontrollere hva du kan for å håndtere stresset i livet ditt</w:t>
            </w:r>
          </w:p>
          <w:p w14:paraId="0DB9FD58" w14:textId="28B22741" w:rsidR="00AE795C" w:rsidRPr="00202A3B" w:rsidRDefault="00A00954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Utvalgt artikkel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om mentale helsemessige fordeler av kjæledyr</w:t>
            </w:r>
          </w:p>
          <w:bookmarkEnd w:id="2"/>
          <w:bookmarkEnd w:id="3"/>
          <w:bookmarkEnd w:id="4"/>
          <w:p w14:paraId="03E5052F" w14:textId="2EAC5858" w:rsidR="00A47D4E" w:rsidRPr="00202A3B" w:rsidRDefault="00ED18D1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 xml:space="preserve">Interaktiv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>fargelegging stressavlastende aktivitet</w:t>
            </w:r>
          </w:p>
          <w:p w14:paraId="46CB7A47" w14:textId="414207F0" w:rsidR="0068189A" w:rsidRPr="00202A3B" w:rsidRDefault="0068189A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Oppskrift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på å lage stressavlastende lekedeig</w:t>
            </w:r>
          </w:p>
          <w:p w14:paraId="09C9909E" w14:textId="71026576" w:rsidR="002C59A2" w:rsidRPr="00202A3B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Medlemsopplæringskurs 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>Hvordan bedre håndtere stress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”</w:t>
            </w:r>
          </w:p>
          <w:p w14:paraId="40B1A0FA" w14:textId="3E17B33B" w:rsidR="00EC3EF3" w:rsidRPr="00202A3B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Opplæringsressurser for ledere, inkludert podkasten "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>Støtte til forebygging og reversering av utbrenthet på arbeidsplassen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"</w:t>
            </w:r>
          </w:p>
        </w:tc>
      </w:tr>
    </w:tbl>
    <w:p w14:paraId="7CADEC72" w14:textId="77777777" w:rsidR="00F915FD" w:rsidRPr="00202A3B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de-DE"/>
        </w:rPr>
      </w:pPr>
    </w:p>
    <w:p w14:paraId="06552487" w14:textId="54A5AF67" w:rsidR="00F915FD" w:rsidRPr="00CB2F0E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1B7678">
          <w:rPr>
            <w:rStyle w:val="a3"/>
            <w:rFonts w:ascii="Arial" w:eastAsia="Times New Roman" w:hAnsi="Arial" w:cs="Arial"/>
            <w:sz w:val="24"/>
            <w:szCs w:val="24"/>
            <w:lang w:val="no"/>
          </w:rPr>
          <w:t>Vis verktøysett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no"/>
        </w:rPr>
        <w:t>Hva du kan forvente hver måned:</w:t>
      </w:r>
    </w:p>
    <w:tbl>
      <w:tblPr>
        <w:tblStyle w:val="af0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no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D375A02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De nyeste emnene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Finn oppdatert innhold som fokuserer på et nytt emne hver måned.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no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6882893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Flere ressurser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Få tilgang til flere ressurser og selvhjelpsverktøy.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no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1F13D78A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Innholdsbibliotek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Løpende tilgang til favorittinnholdet ditt.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no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CA74AC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Støtte for alle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Del verktøysett med de du tror synes at informasjonen er relevant.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2824B7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64456" w14:textId="77777777" w:rsidR="00464BC2" w:rsidRDefault="00464BC2" w:rsidP="00E32C7E">
      <w:pPr>
        <w:spacing w:after="0" w:line="240" w:lineRule="auto"/>
      </w:pPr>
      <w:r>
        <w:separator/>
      </w:r>
    </w:p>
  </w:endnote>
  <w:endnote w:type="continuationSeparator" w:id="0">
    <w:p w14:paraId="0E05FCE4" w14:textId="77777777" w:rsidR="00464BC2" w:rsidRDefault="00464BC2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no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459EA" w14:textId="77777777" w:rsidR="00464BC2" w:rsidRDefault="00464BC2" w:rsidP="00E32C7E">
      <w:pPr>
        <w:spacing w:after="0" w:line="240" w:lineRule="auto"/>
      </w:pPr>
      <w:r>
        <w:separator/>
      </w:r>
    </w:p>
  </w:footnote>
  <w:footnote w:type="continuationSeparator" w:id="0">
    <w:p w14:paraId="09A19FFD" w14:textId="77777777" w:rsidR="00464BC2" w:rsidRDefault="00464BC2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2BDA"/>
    <w:rsid w:val="000262DA"/>
    <w:rsid w:val="00033DE0"/>
    <w:rsid w:val="00033E8E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19DC"/>
    <w:rsid w:val="001A2B5C"/>
    <w:rsid w:val="001A51DA"/>
    <w:rsid w:val="001A6847"/>
    <w:rsid w:val="001A7100"/>
    <w:rsid w:val="001B0217"/>
    <w:rsid w:val="001B2F75"/>
    <w:rsid w:val="001B7678"/>
    <w:rsid w:val="001C606C"/>
    <w:rsid w:val="001D3355"/>
    <w:rsid w:val="001D59EE"/>
    <w:rsid w:val="001E2671"/>
    <w:rsid w:val="001E48C6"/>
    <w:rsid w:val="001F1E59"/>
    <w:rsid w:val="001F5D82"/>
    <w:rsid w:val="0020098A"/>
    <w:rsid w:val="00202A3B"/>
    <w:rsid w:val="00211172"/>
    <w:rsid w:val="002134EA"/>
    <w:rsid w:val="00214EFA"/>
    <w:rsid w:val="00217335"/>
    <w:rsid w:val="0022284B"/>
    <w:rsid w:val="002238F9"/>
    <w:rsid w:val="00224498"/>
    <w:rsid w:val="00240C1A"/>
    <w:rsid w:val="002421E3"/>
    <w:rsid w:val="002534A6"/>
    <w:rsid w:val="002709CA"/>
    <w:rsid w:val="002728CC"/>
    <w:rsid w:val="00274D1D"/>
    <w:rsid w:val="002778A7"/>
    <w:rsid w:val="002824B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029DE"/>
    <w:rsid w:val="00321A01"/>
    <w:rsid w:val="003239FD"/>
    <w:rsid w:val="0032544C"/>
    <w:rsid w:val="00326B62"/>
    <w:rsid w:val="00327CC2"/>
    <w:rsid w:val="003328FA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51E7"/>
    <w:rsid w:val="0043716F"/>
    <w:rsid w:val="00437BD8"/>
    <w:rsid w:val="00464BC2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B0200"/>
    <w:rsid w:val="004E0363"/>
    <w:rsid w:val="004E08B4"/>
    <w:rsid w:val="004E5F3B"/>
    <w:rsid w:val="004F7E82"/>
    <w:rsid w:val="0050193C"/>
    <w:rsid w:val="00521618"/>
    <w:rsid w:val="0052436C"/>
    <w:rsid w:val="00533566"/>
    <w:rsid w:val="0054566A"/>
    <w:rsid w:val="00555EEC"/>
    <w:rsid w:val="00557D63"/>
    <w:rsid w:val="005655ED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4AD8"/>
    <w:rsid w:val="006D55AA"/>
    <w:rsid w:val="006D703C"/>
    <w:rsid w:val="006D74C9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87886"/>
    <w:rsid w:val="008903D1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26EBD"/>
    <w:rsid w:val="009431CF"/>
    <w:rsid w:val="00945128"/>
    <w:rsid w:val="00947686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131F"/>
    <w:rsid w:val="009C6616"/>
    <w:rsid w:val="009D32C8"/>
    <w:rsid w:val="009F154D"/>
    <w:rsid w:val="00A00954"/>
    <w:rsid w:val="00A024D0"/>
    <w:rsid w:val="00A30B36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7B41"/>
    <w:rsid w:val="00B91453"/>
    <w:rsid w:val="00B92106"/>
    <w:rsid w:val="00B962DE"/>
    <w:rsid w:val="00BC0F31"/>
    <w:rsid w:val="00BD22F5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118BD"/>
    <w:rsid w:val="00D12614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87DF8"/>
    <w:rsid w:val="00D91C09"/>
    <w:rsid w:val="00D928E6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17F4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9A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C7E"/>
  </w:style>
  <w:style w:type="paragraph" w:styleId="a7">
    <w:name w:val="footer"/>
    <w:basedOn w:val="a"/>
    <w:link w:val="a8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C7E"/>
  </w:style>
  <w:style w:type="paragraph" w:styleId="a9">
    <w:name w:val="List Paragraph"/>
    <w:basedOn w:val="a"/>
    <w:uiPriority w:val="34"/>
    <w:qFormat/>
    <w:rsid w:val="00401C14"/>
    <w:pPr>
      <w:ind w:left="720"/>
      <w:contextualSpacing/>
    </w:pPr>
  </w:style>
  <w:style w:type="paragraph" w:styleId="aa">
    <w:name w:val="Revision"/>
    <w:hidden/>
    <w:uiPriority w:val="99"/>
    <w:semiHidden/>
    <w:rsid w:val="00555EEC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11291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1291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129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1291F"/>
    <w:rPr>
      <w:b/>
      <w:bCs/>
      <w:sz w:val="20"/>
      <w:szCs w:val="20"/>
    </w:rPr>
  </w:style>
  <w:style w:type="table" w:styleId="af0">
    <w:name w:val="Table Grid"/>
    <w:basedOn w:val="a1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nb-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dtp</cp:lastModifiedBy>
  <cp:revision>13</cp:revision>
  <cp:lastPrinted>2024-02-22T15:04:00Z</cp:lastPrinted>
  <dcterms:created xsi:type="dcterms:W3CDTF">2024-01-29T23:58:00Z</dcterms:created>
  <dcterms:modified xsi:type="dcterms:W3CDTF">2024-02-22T15:04:00Z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