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6921EC13" w:rsidR="00FD6016" w:rsidRPr="002F645A" w:rsidRDefault="002F645A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إدارة حالات الضغط النفسي والقلق والهلع</w:t>
      </w:r>
    </w:p>
    <w:p w14:paraId="78DDF343" w14:textId="74C8C77E" w:rsidR="00413191" w:rsidRPr="00413191" w:rsidRDefault="00D847E9" w:rsidP="0041319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rtl/>
          <w:lang w:bidi="ar"/>
        </w:rPr>
        <w:t>7 أبريل يوم الصحة العالمي. اكتشف في هذا الشهر الطرق المثبتة والعملية والمرحة للتخلُّص من الضغط النفسي وتهدئة العقل وتعزيز السكينة.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3B9AC124" w14:textId="77777777" w:rsidR="00360F62" w:rsidRDefault="00437BD8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حول:</w:t>
            </w:r>
          </w:p>
          <w:p w14:paraId="465A2913" w14:textId="1813B4A5" w:rsidR="00CF551B" w:rsidRDefault="003D67A1" w:rsidP="00360F62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طبيعة الضغط النفسي والطرق العملية للتعامل معه</w:t>
            </w:r>
          </w:p>
          <w:p w14:paraId="4511C99D" w14:textId="1290B52B" w:rsidR="003D67A1" w:rsidRDefault="00774CC7" w:rsidP="00360F62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طرق إبداعية ومرحة لتهدئة العقل</w:t>
            </w:r>
          </w:p>
          <w:p w14:paraId="233071AF" w14:textId="258AD667" w:rsidR="0023713A" w:rsidRDefault="00FC4ECB" w:rsidP="00360F62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تاريخ يوم الصحة العالمي ونصائح للاحتفاء بمهمته</w:t>
            </w:r>
          </w:p>
          <w:p w14:paraId="5AF2240C" w14:textId="6B561BF2" w:rsidR="001055ED" w:rsidRDefault="001055ED" w:rsidP="00360F62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كيفية تمييز نوبة الهلع والتعامل معها</w:t>
            </w:r>
          </w:p>
          <w:p w14:paraId="0C8D7067" w14:textId="568DB990" w:rsidR="00E15AC8" w:rsidRDefault="00E15AC8" w:rsidP="00E15AC8">
            <w:pPr>
              <w:pStyle w:val="ListParagraph"/>
              <w:numPr>
                <w:ilvl w:val="0"/>
                <w:numId w:val="22"/>
              </w:numPr>
              <w:bidi/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نصائح لتخفيف الضغط النفسي اليومي</w:t>
            </w:r>
          </w:p>
          <w:p w14:paraId="13DB7EAB" w14:textId="45ECF389" w:rsidR="00B34A60" w:rsidRDefault="00B34A60" w:rsidP="003D6A7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أنشطة "تعلُّم كيفية فعل الأمور" لتهدئة الذهن:</w:t>
            </w:r>
          </w:p>
          <w:p w14:paraId="75CA3AA1" w14:textId="473C53D5" w:rsidR="00B34A60" w:rsidRDefault="009903CA" w:rsidP="00B34A60">
            <w:pPr>
              <w:pStyle w:val="ListParagraph"/>
              <w:numPr>
                <w:ilvl w:val="0"/>
                <w:numId w:val="23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أسلوب التنفس "الشهيق والزفير القوي"</w:t>
            </w:r>
          </w:p>
          <w:p w14:paraId="53888F48" w14:textId="61ED1F98" w:rsidR="00C56BE1" w:rsidRPr="00C56BE1" w:rsidRDefault="00D72F5B" w:rsidP="00C56BE1">
            <w:pPr>
              <w:pStyle w:val="ListParagraph"/>
              <w:numPr>
                <w:ilvl w:val="0"/>
                <w:numId w:val="23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ورقة عمل "رسم مسارك البهيج صوب الطمأنينة"</w:t>
            </w:r>
          </w:p>
          <w:bookmarkEnd w:id="1"/>
          <w:bookmarkEnd w:id="2"/>
          <w:bookmarkEnd w:id="3"/>
          <w:p w14:paraId="09C9909E" w14:textId="3BA71291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"فهم طبيعة القلق"</w:t>
            </w:r>
            <w:r w:rsidR="00EB00BD">
              <w:rPr>
                <w:rFonts w:ascii="Arial" w:hAnsi="Arial" w:cs="Arial"/>
                <w:color w:val="5A5A5A"/>
                <w:sz w:val="24"/>
                <w:szCs w:val="24"/>
                <w:lang w:bidi="ar"/>
              </w:rPr>
              <w:t>.</w:t>
            </w:r>
          </w:p>
          <w:p w14:paraId="40B1A0FA" w14:textId="4EAF0F47" w:rsidR="00EC3EF3" w:rsidRPr="00F915FD" w:rsidRDefault="00687C87" w:rsidP="00EB00BD">
            <w:pPr>
              <w:bidi/>
              <w:spacing w:before="120" w:after="120"/>
              <w:ind w:left="156" w:right="35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يشمل مادة بعنوان "كيف يمكن للقادة تقليل الضغط النفسي والإجهاد المُنهِك مع تعزيز المرونة النفسية لدى الموظفين."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58ED06F" w:rsidR="00F915FD" w:rsidRPr="00DC1D28" w:rsidRDefault="00DC1D28" w:rsidP="00C1726B">
      <w:pPr>
        <w:bidi/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bidi="ar"/>
        </w:rPr>
        <w:instrText>HYPERLINK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  <w:instrText xml:space="preserve"> "</w:instrText>
      </w:r>
      <w:r>
        <w:rPr>
          <w:rFonts w:ascii="Arial" w:eastAsia="Times New Roman" w:hAnsi="Arial" w:cs="Arial"/>
          <w:sz w:val="24"/>
          <w:szCs w:val="24"/>
          <w:lang w:bidi="ar"/>
        </w:rPr>
        <w:instrText>https://optumwellbeing.com/newthismonth/ar-EG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  <w:instrText>"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separate"/>
      </w:r>
      <w:r w:rsidR="00F915FD" w:rsidRPr="00DC1D28">
        <w:rPr>
          <w:rStyle w:val="Hyperlink"/>
          <w:rFonts w:ascii="Arial" w:eastAsia="Times New Roman" w:hAnsi="Arial" w:cs="Arial"/>
          <w:sz w:val="24"/>
          <w:szCs w:val="24"/>
          <w:rtl/>
          <w:lang w:bidi="ar"/>
        </w:rPr>
        <w:t>عرض مجموعة الأدوات</w:t>
      </w:r>
    </w:p>
    <w:p w14:paraId="41E1AB0E" w14:textId="3FF7ADE2" w:rsidR="00F915FD" w:rsidRDefault="00DC1D28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end"/>
      </w: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1FF5155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</w:t>
            </w:r>
            <w:r w:rsidR="00EB00BD">
              <w:rPr>
                <w:rFonts w:ascii="Arial" w:hAnsi="Arial" w:cs="Arial"/>
                <w:color w:val="5A5A5A"/>
                <w:sz w:val="24"/>
                <w:szCs w:val="24"/>
                <w:lang w:bidi="ar"/>
              </w:rPr>
              <w:t>–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69DC8AEB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AA8CD4F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</w:t>
            </w:r>
            <w:r w:rsidR="00EB00BD">
              <w:rPr>
                <w:rFonts w:ascii="Arial" w:hAnsi="Arial" w:cs="Arial"/>
                <w:color w:val="5A5A5A"/>
                <w:sz w:val="24"/>
                <w:szCs w:val="24"/>
                <w:lang w:bidi="ar"/>
              </w:rPr>
              <w:t>–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5DB89F71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DCAE86D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</w:t>
            </w:r>
            <w:r w:rsidR="00EB00BD">
              <w:rPr>
                <w:rFonts w:ascii="Arial" w:hAnsi="Arial" w:cs="Arial"/>
                <w:color w:val="5A5A5A"/>
                <w:sz w:val="24"/>
                <w:szCs w:val="24"/>
                <w:lang w:bidi="ar"/>
              </w:rPr>
              <w:t>–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79473899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28B03D0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</w:t>
            </w:r>
            <w:r w:rsidR="00EB00BD">
              <w:rPr>
                <w:rFonts w:ascii="Arial" w:hAnsi="Arial" w:cs="Arial"/>
                <w:color w:val="5A5A5A"/>
                <w:sz w:val="24"/>
                <w:szCs w:val="24"/>
                <w:lang w:bidi="ar"/>
              </w:rPr>
              <w:t>–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شارك مجموعات الأدوات مع من تعتقد أنه قد يجد المعلومات مفيدة</w:t>
            </w:r>
            <w:r w:rsidR="00EB00BD">
              <w:rPr>
                <w:rFonts w:ascii="Arial" w:hAnsi="Arial" w:cs="Arial"/>
                <w:color w:val="5A5A5A"/>
                <w:sz w:val="24"/>
                <w:szCs w:val="24"/>
                <w:lang w:bidi="ar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4FE8" w14:textId="77777777" w:rsidR="00EE5544" w:rsidRDefault="00EE5544" w:rsidP="00E32C7E">
      <w:pPr>
        <w:spacing w:after="0" w:line="240" w:lineRule="auto"/>
      </w:pPr>
      <w:r>
        <w:separator/>
      </w:r>
    </w:p>
  </w:endnote>
  <w:endnote w:type="continuationSeparator" w:id="0">
    <w:p w14:paraId="44C131E2" w14:textId="77777777" w:rsidR="00EE5544" w:rsidRDefault="00EE554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2714" w14:textId="77777777" w:rsidR="00EE5544" w:rsidRDefault="00EE5544" w:rsidP="00E32C7E">
      <w:pPr>
        <w:spacing w:after="0" w:line="240" w:lineRule="auto"/>
      </w:pPr>
      <w:r>
        <w:separator/>
      </w:r>
    </w:p>
  </w:footnote>
  <w:footnote w:type="continuationSeparator" w:id="0">
    <w:p w14:paraId="194EE3B4" w14:textId="77777777" w:rsidR="00EE5544" w:rsidRDefault="00EE554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12EE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3E3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0A99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4F76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4D83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38F5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1D2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00BD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544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2025-02-13T11:55:00Z</dcterms:created>
  <dcterms:modified xsi:type="dcterms:W3CDTF">2025-02-19T09:38:00Z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