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6921EC13" w:rsidR="00FD6016" w:rsidRPr="002F645A" w:rsidRDefault="002F645A" w:rsidP="00BC6F9C">
      <w:pPr>
        <w:spacing w:after="20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lang w:val="hi"/>
        </w:rPr>
        <w:t>तनाव</w:t>
      </w:r>
      <w:r>
        <w:rPr>
          <w:rFonts w:ascii="Arial" w:hAnsi="Arial" w:cs="Arial"/>
          <w:color w:val="002677"/>
          <w:sz w:val="55"/>
          <w:szCs w:val="55"/>
          <w:lang w:val="hi"/>
        </w:rPr>
        <w:t xml:space="preserve">, </w:t>
      </w:r>
      <w:proofErr w:type="spellStart"/>
      <w:r>
        <w:rPr>
          <w:rFonts w:ascii="Arial" w:hAnsi="Arial" w:cs="Arial"/>
          <w:b/>
          <w:bCs/>
          <w:color w:val="002677"/>
          <w:sz w:val="55"/>
          <w:szCs w:val="55"/>
          <w:lang w:val="hi"/>
        </w:rPr>
        <w:t>चिंता</w:t>
      </w:r>
      <w:proofErr w:type="spellEnd"/>
      <w:r>
        <w:rPr>
          <w:rFonts w:ascii="Arial" w:hAnsi="Arial" w:cs="Arial"/>
          <w:color w:val="002677"/>
          <w:sz w:val="55"/>
          <w:szCs w:val="55"/>
          <w:lang w:val="hi"/>
        </w:rPr>
        <w:t xml:space="preserve"> </w:t>
      </w:r>
      <w:r>
        <w:rPr>
          <w:rFonts w:ascii="Arial" w:hAnsi="Arial" w:cs="Arial"/>
          <w:b/>
          <w:bCs/>
          <w:color w:val="002677"/>
          <w:sz w:val="55"/>
          <w:szCs w:val="55"/>
          <w:lang w:val="hi"/>
        </w:rPr>
        <w:t>और</w:t>
      </w:r>
      <w:r>
        <w:rPr>
          <w:rFonts w:ascii="Arial" w:hAnsi="Arial" w:cs="Arial"/>
          <w:color w:val="002677"/>
          <w:sz w:val="55"/>
          <w:szCs w:val="55"/>
          <w:lang w:val="hi"/>
        </w:rPr>
        <w:t xml:space="preserve"> </w:t>
      </w:r>
      <w:r>
        <w:rPr>
          <w:rFonts w:ascii="Arial" w:hAnsi="Arial" w:cs="Arial"/>
          <w:b/>
          <w:bCs/>
          <w:color w:val="002677"/>
          <w:sz w:val="55"/>
          <w:szCs w:val="55"/>
          <w:lang w:val="hi"/>
        </w:rPr>
        <w:t>घबराहट</w:t>
      </w:r>
      <w:r>
        <w:rPr>
          <w:rFonts w:ascii="Arial" w:hAnsi="Arial" w:cs="Arial"/>
          <w:color w:val="002677"/>
          <w:sz w:val="55"/>
          <w:szCs w:val="55"/>
          <w:lang w:val="hi"/>
        </w:rPr>
        <w:t xml:space="preserve"> </w:t>
      </w:r>
      <w:r>
        <w:rPr>
          <w:rFonts w:ascii="Arial" w:hAnsi="Arial" w:cs="Arial"/>
          <w:b/>
          <w:bCs/>
          <w:color w:val="002677"/>
          <w:sz w:val="55"/>
          <w:szCs w:val="55"/>
          <w:lang w:val="hi"/>
        </w:rPr>
        <w:t>को</w:t>
      </w:r>
      <w:r>
        <w:rPr>
          <w:rFonts w:ascii="Arial" w:hAnsi="Arial" w:cs="Arial"/>
          <w:color w:val="002677"/>
          <w:sz w:val="55"/>
          <w:szCs w:val="55"/>
          <w:lang w:val="hi"/>
        </w:rPr>
        <w:t xml:space="preserve"> </w:t>
      </w:r>
      <w:r>
        <w:rPr>
          <w:rFonts w:ascii="Arial" w:hAnsi="Arial" w:cs="Arial"/>
          <w:b/>
          <w:bCs/>
          <w:color w:val="002677"/>
          <w:sz w:val="55"/>
          <w:szCs w:val="55"/>
          <w:lang w:val="hi"/>
        </w:rPr>
        <w:t>प्रबंधित</w:t>
      </w:r>
      <w:r>
        <w:rPr>
          <w:rFonts w:ascii="Arial" w:hAnsi="Arial" w:cs="Arial"/>
          <w:color w:val="002677"/>
          <w:sz w:val="55"/>
          <w:szCs w:val="55"/>
          <w:lang w:val="hi"/>
        </w:rPr>
        <w:t xml:space="preserve"> </w:t>
      </w:r>
      <w:r>
        <w:rPr>
          <w:rFonts w:ascii="Arial" w:hAnsi="Arial" w:cs="Arial"/>
          <w:b/>
          <w:bCs/>
          <w:color w:val="002677"/>
          <w:sz w:val="55"/>
          <w:szCs w:val="55"/>
          <w:lang w:val="hi"/>
        </w:rPr>
        <w:t>करना</w:t>
      </w:r>
    </w:p>
    <w:p w14:paraId="78DDF343" w14:textId="74C8C77E" w:rsidR="00413191" w:rsidRPr="00413191" w:rsidRDefault="00D847E9" w:rsidP="00BC6F9C">
      <w:pPr>
        <w:spacing w:after="200" w:line="276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  <w:lang w:val="hi"/>
        </w:rPr>
        <w:t>7 अप्रैल विश्व स्वास्थ्य दिवस है। इस महीने, तनाव को दूर करने, मन को शांत करने और सुकून बनाए रखने के लिए सिद्ध, व्यावहारिक और मज़ेदार तरीके ढूंढ़ें।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Default="00073007" w:rsidP="00BC6F9C">
            <w:pPr>
              <w:spacing w:before="80" w:after="8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इस</w:t>
            </w:r>
            <w:r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महीने</w:t>
            </w:r>
            <w:r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की</w:t>
            </w:r>
            <w:r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सहभागिता</w:t>
            </w:r>
            <w:r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टूलकिट</w:t>
            </w:r>
            <w:proofErr w:type="spellEnd"/>
            <w:r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में</w:t>
            </w:r>
            <w:r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आपको</w:t>
            </w:r>
            <w:r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मिलेगा</w:t>
            </w:r>
            <w:r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>:</w:t>
            </w:r>
          </w:p>
          <w:p w14:paraId="3B9AC124" w14:textId="77777777" w:rsidR="00360F62" w:rsidRDefault="00437BD8" w:rsidP="00BC6F9C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निम्नलिखित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विषयों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पर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विशेष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लेख:</w:t>
            </w:r>
          </w:p>
          <w:p w14:paraId="465A2913" w14:textId="1813B4A5" w:rsidR="00CF551B" w:rsidRDefault="003D67A1" w:rsidP="00BC6F9C">
            <w:pPr>
              <w:pStyle w:val="ListParagraph"/>
              <w:numPr>
                <w:ilvl w:val="0"/>
                <w:numId w:val="22"/>
              </w:numPr>
              <w:spacing w:before="80" w:after="8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तनाव क्या है और इसे प्रबंधित करने के व्यावहारिक तरीके</w:t>
            </w:r>
          </w:p>
          <w:p w14:paraId="4511C99D" w14:textId="1290B52B" w:rsidR="003D67A1" w:rsidRDefault="00774CC7" w:rsidP="00BC6F9C">
            <w:pPr>
              <w:pStyle w:val="ListParagraph"/>
              <w:numPr>
                <w:ilvl w:val="0"/>
                <w:numId w:val="22"/>
              </w:numPr>
              <w:spacing w:before="80" w:after="8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अपने मन को शांत करने के रचनात्मक और मज़ेदार तरीके</w:t>
            </w:r>
          </w:p>
          <w:p w14:paraId="233071AF" w14:textId="258AD667" w:rsidR="0023713A" w:rsidRDefault="00FC4ECB" w:rsidP="00BC6F9C">
            <w:pPr>
              <w:pStyle w:val="ListParagraph"/>
              <w:numPr>
                <w:ilvl w:val="0"/>
                <w:numId w:val="22"/>
              </w:numPr>
              <w:spacing w:before="80" w:after="8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विश्व स्वास्थ्य दिवस का इतिहास और इसके मिशन को सम्मान देने के सुझाव</w:t>
            </w:r>
          </w:p>
          <w:p w14:paraId="5AF2240C" w14:textId="6B561BF2" w:rsidR="001055ED" w:rsidRDefault="001055ED" w:rsidP="00BC6F9C">
            <w:pPr>
              <w:pStyle w:val="ListParagraph"/>
              <w:numPr>
                <w:ilvl w:val="0"/>
                <w:numId w:val="22"/>
              </w:numPr>
              <w:spacing w:before="80" w:after="8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तनाव के दौरे को कैसे पहचानें और उसका समाधान कैसे करें</w:t>
            </w:r>
          </w:p>
          <w:p w14:paraId="0C8D7067" w14:textId="568DB990" w:rsidR="00E15AC8" w:rsidRDefault="00E15AC8" w:rsidP="00BC6F9C">
            <w:pPr>
              <w:pStyle w:val="ListParagraph"/>
              <w:numPr>
                <w:ilvl w:val="0"/>
                <w:numId w:val="22"/>
              </w:numPr>
              <w:spacing w:before="80" w:after="8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दैनिक तनाव को कम करने के सुझाव</w:t>
            </w:r>
          </w:p>
          <w:p w14:paraId="13DB7EAB" w14:textId="45ECF389" w:rsidR="00B34A60" w:rsidRDefault="00B34A60" w:rsidP="00BC6F9C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अपने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मन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को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शांत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करने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के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लिए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गतिविधियाँ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कैसे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करें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”:</w:t>
            </w:r>
          </w:p>
          <w:p w14:paraId="75CA3AA1" w14:textId="473C53D5" w:rsidR="00B34A60" w:rsidRDefault="009903CA" w:rsidP="00BC6F9C">
            <w:pPr>
              <w:pStyle w:val="ListParagraph"/>
              <w:numPr>
                <w:ilvl w:val="0"/>
                <w:numId w:val="23"/>
              </w:numPr>
              <w:spacing w:before="80" w:after="80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“साँस लेना और आह भरना” श्वास तकनीक</w:t>
            </w:r>
          </w:p>
          <w:p w14:paraId="53888F48" w14:textId="61ED1F98" w:rsidR="00C56BE1" w:rsidRPr="00C56BE1" w:rsidRDefault="00D72F5B" w:rsidP="00BC6F9C">
            <w:pPr>
              <w:pStyle w:val="ListParagraph"/>
              <w:numPr>
                <w:ilvl w:val="0"/>
                <w:numId w:val="23"/>
              </w:numPr>
              <w:spacing w:before="80" w:after="80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“शांति महसूस के लिए अपने तरीके से रंग भरें” 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वर्कशीट</w:t>
            </w:r>
            <w:proofErr w:type="spellEnd"/>
          </w:p>
          <w:bookmarkEnd w:id="1"/>
          <w:bookmarkEnd w:id="2"/>
          <w:bookmarkEnd w:id="3"/>
          <w:p w14:paraId="09C9909E" w14:textId="48CD8E53" w:rsidR="002C59A2" w:rsidRDefault="002C59A2" w:rsidP="00BC6F9C">
            <w:pPr>
              <w:spacing w:before="80" w:after="8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सदस्य प्रशिक्षण कोर्स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“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चिंता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को समझना।”</w:t>
            </w:r>
          </w:p>
          <w:p w14:paraId="40B1A0FA" w14:textId="4EAF0F47" w:rsidR="00EC3EF3" w:rsidRPr="00F915FD" w:rsidRDefault="00687C87" w:rsidP="00BC6F9C">
            <w:pPr>
              <w:spacing w:before="80" w:after="8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प्रबंधक प्रशिक्षण संसाधन, जिसमें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"लीडर किस प्रकार कर्मचारियों में लचीलापन बढ़ाते हुए तनाव और थकावट को कम कर सकते हैं" शामिल है।</w:t>
            </w:r>
          </w:p>
        </w:tc>
      </w:tr>
    </w:tbl>
    <w:p w14:paraId="7CADEC72" w14:textId="77777777" w:rsidR="00F915FD" w:rsidRPr="00EB6622" w:rsidRDefault="00F915FD" w:rsidP="00BC6F9C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B9C8A02" w:rsidR="00F915FD" w:rsidRPr="00CB2F0E" w:rsidRDefault="00BC6F9C" w:rsidP="00BC6F9C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proofErr w:type="spellStart"/>
        <w:r w:rsidR="00F915FD">
          <w:rPr>
            <w:rStyle w:val="Hyperlink"/>
            <w:rFonts w:ascii="Mangal" w:eastAsia="Times New Roman" w:hAnsi="Mangal" w:cs="Mangal"/>
            <w:sz w:val="24"/>
            <w:szCs w:val="24"/>
            <w:lang w:val="hi"/>
          </w:rPr>
          <w:t>टूलकिट</w:t>
        </w:r>
        <w:proofErr w:type="spellEnd"/>
        <w:r w:rsidR="00F915FD">
          <w:rPr>
            <w:rStyle w:val="Hyperlink"/>
            <w:rFonts w:ascii="Arial" w:eastAsia="Times New Roman" w:hAnsi="Arial" w:cs="Arial"/>
            <w:sz w:val="24"/>
            <w:szCs w:val="24"/>
            <w:lang w:val="hi"/>
          </w:rPr>
          <w:t xml:space="preserve"> </w:t>
        </w:r>
        <w:r w:rsidR="00F915FD">
          <w:rPr>
            <w:rStyle w:val="Hyperlink"/>
            <w:rFonts w:ascii="Mangal" w:eastAsia="Times New Roman" w:hAnsi="Mangal" w:cs="Mangal"/>
            <w:sz w:val="24"/>
            <w:szCs w:val="24"/>
            <w:lang w:val="hi"/>
          </w:rPr>
          <w:t>देखें</w:t>
        </w:r>
      </w:hyperlink>
    </w:p>
    <w:p w14:paraId="41E1AB0E" w14:textId="77777777" w:rsidR="00F915FD" w:rsidRDefault="00F915FD" w:rsidP="00BC6F9C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BC6F9C">
      <w:pPr>
        <w:spacing w:after="120"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हर</w:t>
      </w:r>
      <w:r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महीने</w:t>
      </w:r>
      <w:r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क्या</w:t>
      </w:r>
      <w:r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अपेक्षा</w:t>
      </w:r>
      <w:r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रहेगी</w:t>
      </w:r>
      <w:r>
        <w:rPr>
          <w:rFonts w:ascii="Arial" w:hAnsi="Arial" w:cs="Arial"/>
          <w:color w:val="002677"/>
          <w:sz w:val="28"/>
          <w:szCs w:val="28"/>
          <w:lang w:val="hi"/>
        </w:rPr>
        <w:t>:</w:t>
      </w:r>
    </w:p>
    <w:tbl>
      <w:tblPr>
        <w:tblStyle w:val="TableGrid"/>
        <w:tblW w:w="9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484"/>
      </w:tblGrid>
      <w:tr w:rsidR="00EB6622" w14:paraId="4DB7AB76" w14:textId="77777777" w:rsidTr="00BC6F9C">
        <w:trPr>
          <w:trHeight w:val="240"/>
        </w:trPr>
        <w:tc>
          <w:tcPr>
            <w:tcW w:w="996" w:type="dxa"/>
            <w:vAlign w:val="center"/>
          </w:tcPr>
          <w:p w14:paraId="15E3E42A" w14:textId="2BBC75D6" w:rsidR="00775D33" w:rsidRPr="00775D33" w:rsidRDefault="00CB2F0E" w:rsidP="00BC6F9C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hi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4" w:type="dxa"/>
            <w:vAlign w:val="center"/>
          </w:tcPr>
          <w:p w14:paraId="62B4D0B5" w14:textId="72CE6410" w:rsidR="00775D33" w:rsidRPr="00F915FD" w:rsidRDefault="00F915FD" w:rsidP="00BC6F9C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नवीनतम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विषय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— नवीनतम सामग्री से जुड़ें जो हर महीने एक नए विषय पर केंद्रित होगी।</w:t>
            </w:r>
          </w:p>
        </w:tc>
      </w:tr>
      <w:tr w:rsidR="00EB6622" w14:paraId="19474739" w14:textId="77777777" w:rsidTr="00BC6F9C">
        <w:trPr>
          <w:trHeight w:val="240"/>
        </w:trPr>
        <w:tc>
          <w:tcPr>
            <w:tcW w:w="996" w:type="dxa"/>
            <w:vAlign w:val="center"/>
          </w:tcPr>
          <w:p w14:paraId="1A39A370" w14:textId="78B31644" w:rsidR="00775D33" w:rsidRPr="00775D33" w:rsidRDefault="00CB2F0E" w:rsidP="00BC6F9C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hi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4" w:type="dxa"/>
            <w:vAlign w:val="center"/>
          </w:tcPr>
          <w:p w14:paraId="303FC3CC" w14:textId="63481C9D" w:rsidR="00775D33" w:rsidRPr="00F915FD" w:rsidRDefault="00F915FD" w:rsidP="00BC6F9C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अधिक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संसाधन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— अतिरिक्त संसाधनों और 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स्व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-सहायता 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टूल्स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तक पहुंच प्राप्त करें।</w:t>
            </w:r>
          </w:p>
        </w:tc>
      </w:tr>
      <w:tr w:rsidR="00EB6622" w14:paraId="4F263DE7" w14:textId="77777777" w:rsidTr="00BC6F9C">
        <w:trPr>
          <w:trHeight w:val="240"/>
        </w:trPr>
        <w:tc>
          <w:tcPr>
            <w:tcW w:w="996" w:type="dxa"/>
            <w:vAlign w:val="center"/>
          </w:tcPr>
          <w:p w14:paraId="5E840E93" w14:textId="2EFD40CA" w:rsidR="00775D33" w:rsidRPr="00775D33" w:rsidRDefault="00CB2F0E" w:rsidP="00BC6F9C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hi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4" w:type="dxa"/>
            <w:vAlign w:val="center"/>
          </w:tcPr>
          <w:p w14:paraId="0B301870" w14:textId="706093E3" w:rsidR="00775D33" w:rsidRPr="00EB6622" w:rsidRDefault="00F915FD" w:rsidP="00BC6F9C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कंटेंट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लाइब्रेरी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— अपने पसंदीदा 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कंटेंट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तक निरंतर पहुंच।</w:t>
            </w:r>
          </w:p>
        </w:tc>
      </w:tr>
      <w:tr w:rsidR="00EB6622" w14:paraId="5E0BCAC7" w14:textId="77777777" w:rsidTr="00BC6F9C">
        <w:trPr>
          <w:trHeight w:val="240"/>
        </w:trPr>
        <w:tc>
          <w:tcPr>
            <w:tcW w:w="996" w:type="dxa"/>
            <w:vAlign w:val="center"/>
          </w:tcPr>
          <w:p w14:paraId="0921B01F" w14:textId="697D6B7A" w:rsidR="00775D33" w:rsidRPr="00775D33" w:rsidRDefault="00EB6622" w:rsidP="00BC6F9C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i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4" w:type="dxa"/>
            <w:vAlign w:val="center"/>
          </w:tcPr>
          <w:p w14:paraId="6C6E49A2" w14:textId="2E3E280B" w:rsidR="00775D33" w:rsidRPr="00F915FD" w:rsidRDefault="00F915FD" w:rsidP="00BC6F9C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सभी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के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लिए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समर्थन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— 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टूलकिट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उन लोगों के साथ साझा करें जिनके लिए यह जानकारी आपके अनुसार उपयोगी है।</w:t>
            </w:r>
          </w:p>
        </w:tc>
      </w:tr>
    </w:tbl>
    <w:p w14:paraId="6DDFF971" w14:textId="5ED62060" w:rsidR="00775D33" w:rsidRPr="00BC6F9C" w:rsidRDefault="00775D33" w:rsidP="00BC6F9C">
      <w:pPr>
        <w:spacing w:after="0" w:line="276" w:lineRule="auto"/>
        <w:rPr>
          <w:rFonts w:ascii="Arial" w:hAnsi="Arial" w:cs="Arial"/>
          <w:color w:val="5A5A5A"/>
          <w:sz w:val="2"/>
          <w:szCs w:val="2"/>
        </w:rPr>
      </w:pPr>
    </w:p>
    <w:sectPr w:rsidR="00775D33" w:rsidRPr="00BC6F9C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3997" w14:textId="77777777" w:rsidR="005F42C1" w:rsidRDefault="005F42C1" w:rsidP="00E32C7E">
      <w:pPr>
        <w:spacing w:after="0" w:line="240" w:lineRule="auto"/>
      </w:pPr>
      <w:r>
        <w:separator/>
      </w:r>
    </w:p>
  </w:endnote>
  <w:endnote w:type="continuationSeparator" w:id="0">
    <w:p w14:paraId="54E6D5D8" w14:textId="77777777" w:rsidR="005F42C1" w:rsidRDefault="005F42C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hi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45C4" w14:textId="77777777" w:rsidR="005F42C1" w:rsidRDefault="005F42C1" w:rsidP="00E32C7E">
      <w:pPr>
        <w:spacing w:after="0" w:line="240" w:lineRule="auto"/>
      </w:pPr>
      <w:r>
        <w:separator/>
      </w:r>
    </w:p>
  </w:footnote>
  <w:footnote w:type="continuationSeparator" w:id="0">
    <w:p w14:paraId="134CA015" w14:textId="77777777" w:rsidR="005F42C1" w:rsidRDefault="005F42C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6"/>
  </w:num>
  <w:num w:numId="5">
    <w:abstractNumId w:val="12"/>
  </w:num>
  <w:num w:numId="6">
    <w:abstractNumId w:val="16"/>
  </w:num>
  <w:num w:numId="7">
    <w:abstractNumId w:val="1"/>
  </w:num>
  <w:num w:numId="8">
    <w:abstractNumId w:val="21"/>
  </w:num>
  <w:num w:numId="9">
    <w:abstractNumId w:val="9"/>
  </w:num>
  <w:num w:numId="10">
    <w:abstractNumId w:val="8"/>
  </w:num>
  <w:num w:numId="11">
    <w:abstractNumId w:val="11"/>
  </w:num>
  <w:num w:numId="12">
    <w:abstractNumId w:val="18"/>
  </w:num>
  <w:num w:numId="13">
    <w:abstractNumId w:val="10"/>
  </w:num>
  <w:num w:numId="14">
    <w:abstractNumId w:val="7"/>
  </w:num>
  <w:num w:numId="15">
    <w:abstractNumId w:val="0"/>
  </w:num>
  <w:num w:numId="16">
    <w:abstractNumId w:val="2"/>
  </w:num>
  <w:num w:numId="17">
    <w:abstractNumId w:val="22"/>
  </w:num>
  <w:num w:numId="18">
    <w:abstractNumId w:val="3"/>
  </w:num>
  <w:num w:numId="19">
    <w:abstractNumId w:val="13"/>
  </w:num>
  <w:num w:numId="20">
    <w:abstractNumId w:val="19"/>
  </w:num>
  <w:num w:numId="21">
    <w:abstractNumId w:val="5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D672A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466A"/>
    <w:rsid w:val="002C59A2"/>
    <w:rsid w:val="002D1E1C"/>
    <w:rsid w:val="002D206B"/>
    <w:rsid w:val="002D27C5"/>
    <w:rsid w:val="002D3A33"/>
    <w:rsid w:val="002D552D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37475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466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00C5"/>
    <w:rsid w:val="005C16A7"/>
    <w:rsid w:val="005C17FE"/>
    <w:rsid w:val="005C1BC2"/>
    <w:rsid w:val="005C7951"/>
    <w:rsid w:val="005D34CA"/>
    <w:rsid w:val="005D4599"/>
    <w:rsid w:val="005D6608"/>
    <w:rsid w:val="005E1F3C"/>
    <w:rsid w:val="005E3CF1"/>
    <w:rsid w:val="005E5AEB"/>
    <w:rsid w:val="005F1896"/>
    <w:rsid w:val="005F3E7B"/>
    <w:rsid w:val="005F42C1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74C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15D0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1A7A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6F9C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56BE1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6EE9"/>
    <w:rsid w:val="00E07F77"/>
    <w:rsid w:val="00E13688"/>
    <w:rsid w:val="00E15AC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1D39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C0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h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665</Characters>
  <Application>Microsoft Office Word</Application>
  <DocSecurity>0</DocSecurity>
  <Lines>39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4</cp:revision>
  <dcterms:created xsi:type="dcterms:W3CDTF">2025-01-29T21:23:00Z</dcterms:created>
  <dcterms:modified xsi:type="dcterms:W3CDTF">2025-02-14T11:54:00Z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