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1A8C1CB" w:rsidR="00FD6016" w:rsidRPr="00A219E2" w:rsidRDefault="002F645A" w:rsidP="00C12D23">
      <w:pPr>
        <w:kinsoku w:val="0"/>
        <w:overflowPunct w:val="0"/>
        <w:autoSpaceDE w:val="0"/>
        <w:autoSpaceDN w:val="0"/>
        <w:spacing w:before="20" w:after="80" w:line="276" w:lineRule="auto"/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-KR"/>
        </w:rPr>
      </w:pPr>
      <w:bookmarkStart w:id="0" w:name="_Hlk138686771"/>
      <w:r w:rsidRPr="00A219E2"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"/>
        </w:rPr>
        <w:t>스트레스</w:t>
      </w:r>
      <w:r w:rsidRPr="00A219E2"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"/>
        </w:rPr>
        <w:t xml:space="preserve">, </w:t>
      </w:r>
      <w:r w:rsidRPr="00A219E2"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"/>
        </w:rPr>
        <w:t>불안</w:t>
      </w:r>
      <w:r w:rsidRPr="00A219E2"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"/>
        </w:rPr>
        <w:t xml:space="preserve">, </w:t>
      </w:r>
      <w:r w:rsidRPr="00A219E2"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"/>
        </w:rPr>
        <w:t>공황</w:t>
      </w:r>
      <w:r w:rsidR="00892945" w:rsidRPr="00A219E2">
        <w:rPr>
          <w:rFonts w:ascii="Arial" w:eastAsia="Malgun Gothic" w:hAnsi="Arial" w:cs="Malgun Gothic"/>
          <w:b/>
          <w:bCs/>
          <w:color w:val="002677"/>
          <w:sz w:val="55"/>
          <w:szCs w:val="55"/>
          <w:lang w:eastAsia="ko"/>
        </w:rPr>
        <w:t> </w:t>
      </w:r>
      <w:r w:rsidR="00892945" w:rsidRPr="00A219E2">
        <w:rPr>
          <w:rFonts w:ascii="Malgun Gothic" w:eastAsia="Malgun Gothic" w:hAnsi="Malgun Gothic" w:cs="Malgun Gothic" w:hint="eastAsia"/>
          <w:b/>
          <w:bCs/>
          <w:color w:val="002677"/>
          <w:sz w:val="55"/>
          <w:szCs w:val="55"/>
          <w:lang w:eastAsia="ko"/>
        </w:rPr>
        <w:t>관리하기</w:t>
      </w:r>
    </w:p>
    <w:p w14:paraId="78DDF343" w14:textId="74C8C77E" w:rsidR="00413191" w:rsidRPr="00A219E2" w:rsidRDefault="00D847E9" w:rsidP="00C12D23">
      <w:pPr>
        <w:kinsoku w:val="0"/>
        <w:overflowPunct w:val="0"/>
        <w:autoSpaceDE w:val="0"/>
        <w:autoSpaceDN w:val="0"/>
        <w:spacing w:before="20" w:after="80" w:line="276" w:lineRule="auto"/>
        <w:rPr>
          <w:rFonts w:ascii="Arial" w:eastAsia="Malgun Gothic" w:hAnsi="Arial" w:cs="Malgun Gothic"/>
          <w:color w:val="002060"/>
          <w:sz w:val="28"/>
          <w:szCs w:val="28"/>
          <w:lang w:eastAsia="ko-KR"/>
        </w:rPr>
      </w:pP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4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월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7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일은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세계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보건의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날입니다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.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이번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달에는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스트레스를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해소하고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,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마음을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편안하게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하며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,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평온함을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키우는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것으로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검증된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,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실용적이고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재미있는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방법들을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알아보겠습니다</w:t>
      </w:r>
      <w:r w:rsidRPr="00A219E2">
        <w:rPr>
          <w:rFonts w:ascii="Arial" w:eastAsia="Malgun Gothic" w:hAnsi="Arial" w:cs="Malgun Gothic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219E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42BAE5D" w:rsidR="0035546C" w:rsidRPr="00A219E2" w:rsidRDefault="00073007" w:rsidP="00C12D23">
            <w:pPr>
              <w:kinsoku w:val="0"/>
              <w:overflowPunct w:val="0"/>
              <w:autoSpaceDE w:val="0"/>
              <w:autoSpaceDN w:val="0"/>
              <w:spacing w:before="20" w:after="20"/>
              <w:ind w:left="156"/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gramStart"/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proofErr w:type="gramEnd"/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="00892945"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="00892945" w:rsidRPr="00A219E2">
              <w:rPr>
                <w:rFonts w:ascii="Arial" w:eastAsia="Malgun Gothic" w:hAnsi="Arial" w:cs="Malgun Gothic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3B9AC124" w14:textId="00849CF1" w:rsidR="00360F62" w:rsidRPr="00A219E2" w:rsidRDefault="00437BD8" w:rsidP="00C12D23">
            <w:pPr>
              <w:kinsoku w:val="0"/>
              <w:overflowPunct w:val="0"/>
              <w:autoSpaceDE w:val="0"/>
              <w:autoSpaceDN w:val="0"/>
              <w:spacing w:before="20" w:after="20"/>
              <w:ind w:left="156"/>
              <w:rPr>
                <w:rFonts w:ascii="Arial" w:eastAsia="Malgun Gothic" w:hAnsi="Arial" w:cs="Malgun Gothic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="00892945"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="00892945"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:</w:t>
            </w:r>
          </w:p>
          <w:p w14:paraId="465A2913" w14:textId="6E06E83C" w:rsidR="00CF551B" w:rsidRPr="00A219E2" w:rsidRDefault="003D67A1" w:rsidP="00C12D23">
            <w:pPr>
              <w:pStyle w:val="ListParagraph"/>
              <w:numPr>
                <w:ilvl w:val="0"/>
                <w:numId w:val="22"/>
              </w:numPr>
              <w:kinsoku w:val="0"/>
              <w:overflowPunct w:val="0"/>
              <w:autoSpaceDE w:val="0"/>
              <w:autoSpaceDN w:val="0"/>
              <w:spacing w:before="20" w:after="20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스트레스의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정체와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실용적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관리법</w:t>
            </w:r>
          </w:p>
          <w:p w14:paraId="4511C99D" w14:textId="142A9847" w:rsidR="003D67A1" w:rsidRPr="00A219E2" w:rsidRDefault="00774CC7" w:rsidP="00C12D23">
            <w:pPr>
              <w:pStyle w:val="ListParagraph"/>
              <w:numPr>
                <w:ilvl w:val="0"/>
                <w:numId w:val="22"/>
              </w:numPr>
              <w:kinsoku w:val="0"/>
              <w:overflowPunct w:val="0"/>
              <w:autoSpaceDE w:val="0"/>
              <w:autoSpaceDN w:val="0"/>
              <w:spacing w:before="20" w:after="20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마음을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편안하게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하는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창의적이고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재미있는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방법</w:t>
            </w:r>
          </w:p>
          <w:p w14:paraId="233071AF" w14:textId="258AD667" w:rsidR="0023713A" w:rsidRPr="00A219E2" w:rsidRDefault="00FC4ECB" w:rsidP="00C12D23">
            <w:pPr>
              <w:pStyle w:val="ListParagraph"/>
              <w:numPr>
                <w:ilvl w:val="0"/>
                <w:numId w:val="22"/>
              </w:numPr>
              <w:kinsoku w:val="0"/>
              <w:overflowPunct w:val="0"/>
              <w:autoSpaceDE w:val="0"/>
              <w:autoSpaceDN w:val="0"/>
              <w:spacing w:before="20" w:after="20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세계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보건의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날의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역사와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그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정신을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기리는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팁</w:t>
            </w:r>
          </w:p>
          <w:p w14:paraId="5AF2240C" w14:textId="2F75F1AF" w:rsidR="001055ED" w:rsidRPr="00A219E2" w:rsidRDefault="001055ED" w:rsidP="00C12D23">
            <w:pPr>
              <w:pStyle w:val="ListParagraph"/>
              <w:numPr>
                <w:ilvl w:val="0"/>
                <w:numId w:val="22"/>
              </w:numPr>
              <w:kinsoku w:val="0"/>
              <w:overflowPunct w:val="0"/>
              <w:autoSpaceDE w:val="0"/>
              <w:autoSpaceDN w:val="0"/>
              <w:spacing w:before="20" w:after="20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공황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발작을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인식하고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대처하는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방법</w:t>
            </w:r>
          </w:p>
          <w:p w14:paraId="0C8D7067" w14:textId="568DB990" w:rsidR="00E15AC8" w:rsidRPr="00A219E2" w:rsidRDefault="00E15AC8" w:rsidP="00C12D23">
            <w:pPr>
              <w:pStyle w:val="ListParagraph"/>
              <w:numPr>
                <w:ilvl w:val="0"/>
                <w:numId w:val="22"/>
              </w:numPr>
              <w:kinsoku w:val="0"/>
              <w:overflowPunct w:val="0"/>
              <w:autoSpaceDE w:val="0"/>
              <w:autoSpaceDN w:val="0"/>
              <w:spacing w:before="20" w:after="20"/>
              <w:ind w:left="699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일상적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스트레스를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줄이는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팁</w:t>
            </w:r>
          </w:p>
          <w:p w14:paraId="13DB7EAB" w14:textId="721039D1" w:rsidR="00B34A60" w:rsidRPr="00A219E2" w:rsidRDefault="00B34A60" w:rsidP="00C12D23">
            <w:pPr>
              <w:kinsoku w:val="0"/>
              <w:overflowPunct w:val="0"/>
              <w:autoSpaceDE w:val="0"/>
              <w:autoSpaceDN w:val="0"/>
              <w:spacing w:before="20" w:after="20"/>
              <w:ind w:left="156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‘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방법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’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활동으로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마음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편안하게</w:t>
            </w:r>
            <w:r w:rsidR="00892945"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b/>
                <w:bCs/>
                <w:color w:val="5A5A5A"/>
                <w:sz w:val="24"/>
                <w:szCs w:val="24"/>
                <w:lang w:eastAsia="ko"/>
              </w:rPr>
              <w:t>하기</w:t>
            </w:r>
            <w:r w:rsidR="00892945"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:</w:t>
            </w:r>
          </w:p>
          <w:p w14:paraId="75CA3AA1" w14:textId="47FD8FBD" w:rsidR="00B34A60" w:rsidRPr="00A219E2" w:rsidRDefault="009903CA" w:rsidP="00C12D23">
            <w:pPr>
              <w:pStyle w:val="ListParagraph"/>
              <w:numPr>
                <w:ilvl w:val="0"/>
                <w:numId w:val="23"/>
              </w:numPr>
              <w:kinsoku w:val="0"/>
              <w:overflowPunct w:val="0"/>
              <w:autoSpaceDE w:val="0"/>
              <w:autoSpaceDN w:val="0"/>
              <w:spacing w:before="20" w:after="20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들이마시고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크게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내쉬기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’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호흡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기법</w:t>
            </w:r>
          </w:p>
          <w:p w14:paraId="53888F48" w14:textId="7FE6BB9A" w:rsidR="00C56BE1" w:rsidRPr="00A219E2" w:rsidRDefault="00D72F5B" w:rsidP="00C12D23">
            <w:pPr>
              <w:pStyle w:val="ListParagraph"/>
              <w:numPr>
                <w:ilvl w:val="0"/>
                <w:numId w:val="23"/>
              </w:numPr>
              <w:kinsoku w:val="0"/>
              <w:overflowPunct w:val="0"/>
              <w:autoSpaceDE w:val="0"/>
              <w:autoSpaceDN w:val="0"/>
              <w:spacing w:before="20" w:after="20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마음이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평온해지는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방법으로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색칠하기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’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워크시트</w:t>
            </w:r>
          </w:p>
          <w:bookmarkEnd w:id="1"/>
          <w:bookmarkEnd w:id="2"/>
          <w:bookmarkEnd w:id="3"/>
          <w:p w14:paraId="09C9909E" w14:textId="1CC85EB3" w:rsidR="002C59A2" w:rsidRPr="00A219E2" w:rsidRDefault="002C59A2" w:rsidP="00C12D23">
            <w:pPr>
              <w:kinsoku w:val="0"/>
              <w:overflowPunct w:val="0"/>
              <w:autoSpaceDE w:val="0"/>
              <w:autoSpaceDN w:val="0"/>
              <w:spacing w:before="20" w:after="20"/>
              <w:ind w:left="156"/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불안에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대해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알기</w:t>
            </w:r>
            <w:r w:rsidR="00892945" w:rsidRPr="00A219E2">
              <w:rPr>
                <w:rFonts w:ascii="Calibri" w:eastAsia="Malgun Gothic" w:hAnsi="Calibri" w:cs="Malgun Gothic"/>
                <w:color w:val="5A5A5A"/>
                <w:sz w:val="24"/>
                <w:szCs w:val="24"/>
                <w:lang w:eastAsia="ko"/>
              </w:rPr>
              <w:t>’</w:t>
            </w:r>
          </w:p>
          <w:p w14:paraId="40B1A0FA" w14:textId="20645390" w:rsidR="00EC3EF3" w:rsidRPr="00A219E2" w:rsidRDefault="00687C87" w:rsidP="00C12D23">
            <w:pPr>
              <w:kinsoku w:val="0"/>
              <w:overflowPunct w:val="0"/>
              <w:autoSpaceDE w:val="0"/>
              <w:autoSpaceDN w:val="0"/>
              <w:spacing w:before="20" w:after="20"/>
              <w:ind w:left="156"/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, 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리더가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직원들의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회복력을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증진하면서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스트레스와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번아웃을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줄이는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방법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’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등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06552487" w14:textId="0FF231BF" w:rsidR="00F915FD" w:rsidRPr="00A219E2" w:rsidRDefault="00C12D23" w:rsidP="00C12D23">
      <w:pPr>
        <w:kinsoku w:val="0"/>
        <w:overflowPunct w:val="0"/>
        <w:autoSpaceDE w:val="0"/>
        <w:autoSpaceDN w:val="0"/>
        <w:spacing w:before="120" w:after="116" w:line="240" w:lineRule="auto"/>
        <w:rPr>
          <w:rFonts w:ascii="Arial" w:eastAsia="Malgun Gothic" w:hAnsi="Arial" w:cs="Malgun Gothic"/>
          <w:color w:val="5A5A5A"/>
          <w:sz w:val="24"/>
          <w:szCs w:val="24"/>
          <w:u w:val="single"/>
          <w:lang w:eastAsia="ko-KR"/>
        </w:rPr>
      </w:pPr>
      <w:r>
        <w:fldChar w:fldCharType="begin"/>
      </w:r>
      <w:r>
        <w:rPr>
          <w:lang w:eastAsia="ko-KR"/>
        </w:rPr>
        <w:instrText xml:space="preserve"> HYPERLINK "https://optumwellbeing.com/newthismonth/ko-KR" </w:instrText>
      </w:r>
      <w:r>
        <w:fldChar w:fldCharType="separate"/>
      </w:r>
      <w:proofErr w:type="spellStart"/>
      <w:r w:rsidR="00F915FD" w:rsidRPr="00A219E2">
        <w:rPr>
          <w:rStyle w:val="Hyperlink"/>
          <w:rFonts w:ascii="Arial" w:eastAsia="Malgun Gothic" w:hAnsi="Arial" w:cs="Malgun Gothic"/>
          <w:sz w:val="24"/>
          <w:szCs w:val="24"/>
          <w:lang w:eastAsia="ko"/>
        </w:rPr>
        <w:t>툴킷</w:t>
      </w:r>
      <w:proofErr w:type="spellEnd"/>
      <w:r w:rsidR="00892945" w:rsidRPr="00A219E2">
        <w:rPr>
          <w:rStyle w:val="Hyperlink"/>
          <w:rFonts w:ascii="Arial" w:eastAsia="Malgun Gothic" w:hAnsi="Arial" w:cs="Malgun Gothic"/>
          <w:sz w:val="24"/>
          <w:szCs w:val="24"/>
          <w:lang w:eastAsia="ko"/>
        </w:rPr>
        <w:t> </w:t>
      </w:r>
      <w:r w:rsidR="00892945" w:rsidRPr="00A219E2">
        <w:rPr>
          <w:rStyle w:val="Hyperlink"/>
          <w:rFonts w:ascii="Malgun Gothic" w:eastAsia="Malgun Gothic" w:hAnsi="Malgun Gothic" w:cs="Malgun Gothic" w:hint="eastAsia"/>
          <w:sz w:val="24"/>
          <w:szCs w:val="24"/>
          <w:lang w:eastAsia="ko"/>
        </w:rPr>
        <w:t>보기</w:t>
      </w:r>
      <w:r>
        <w:rPr>
          <w:rStyle w:val="Hyperlink"/>
          <w:rFonts w:ascii="Malgun Gothic" w:eastAsia="Malgun Gothic" w:hAnsi="Malgun Gothic" w:cs="Malgun Gothic"/>
          <w:sz w:val="24"/>
          <w:szCs w:val="24"/>
          <w:lang w:eastAsia="ko"/>
        </w:rPr>
        <w:fldChar w:fldCharType="end"/>
      </w:r>
    </w:p>
    <w:p w14:paraId="62D76D3A" w14:textId="257A5197" w:rsidR="00F915FD" w:rsidRPr="00A219E2" w:rsidRDefault="00F915FD" w:rsidP="00C12D23">
      <w:pPr>
        <w:kinsoku w:val="0"/>
        <w:overflowPunct w:val="0"/>
        <w:autoSpaceDE w:val="0"/>
        <w:autoSpaceDN w:val="0"/>
        <w:spacing w:before="20" w:after="20" w:line="276" w:lineRule="auto"/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-KR"/>
        </w:rPr>
      </w:pPr>
      <w:r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이번</w:t>
      </w:r>
      <w:r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달에</w:t>
      </w:r>
      <w:r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 xml:space="preserve"> </w:t>
      </w:r>
      <w:r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살펴볼</w:t>
      </w:r>
      <w:r w:rsidR="00892945"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 </w:t>
      </w:r>
      <w:r w:rsidR="00892945" w:rsidRPr="00A219E2">
        <w:rPr>
          <w:rFonts w:ascii="Malgun Gothic" w:eastAsia="Malgun Gothic" w:hAnsi="Malgun Gothic" w:cs="Malgun Gothic" w:hint="eastAsia"/>
          <w:b/>
          <w:bCs/>
          <w:color w:val="002677"/>
          <w:sz w:val="28"/>
          <w:szCs w:val="28"/>
          <w:lang w:eastAsia="ko"/>
        </w:rPr>
        <w:t>내용</w:t>
      </w:r>
      <w:r w:rsidR="00892945" w:rsidRPr="00A219E2">
        <w:rPr>
          <w:rFonts w:ascii="Arial" w:eastAsia="Malgun Gothic" w:hAnsi="Arial" w:cs="Malgun Gothic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219E2" w14:paraId="4DB7AB76" w14:textId="77777777" w:rsidTr="00A219E2">
        <w:trPr>
          <w:trHeight w:val="240"/>
        </w:trPr>
        <w:tc>
          <w:tcPr>
            <w:tcW w:w="1260" w:type="dxa"/>
            <w:vAlign w:val="center"/>
          </w:tcPr>
          <w:p w14:paraId="15E3E42A" w14:textId="2BBC75D6" w:rsidR="00775D33" w:rsidRPr="00A219E2" w:rsidRDefault="00CB2F0E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A219E2">
              <w:rPr>
                <w:rFonts w:ascii="Arial" w:eastAsia="Malgun Gothic" w:hAnsi="Arial" w:cs="Malgun Gothic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3F0D6E8" w:rsidR="00775D33" w:rsidRPr="00A219E2" w:rsidRDefault="00F915FD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매달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새로운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주제에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초점을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맞춘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최신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콘텐츠가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제공됩니다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A219E2" w14:paraId="19474739" w14:textId="77777777" w:rsidTr="00A219E2">
        <w:trPr>
          <w:trHeight w:val="240"/>
        </w:trPr>
        <w:tc>
          <w:tcPr>
            <w:tcW w:w="1260" w:type="dxa"/>
            <w:vAlign w:val="center"/>
          </w:tcPr>
          <w:p w14:paraId="1A39A370" w14:textId="78B31644" w:rsidR="00775D33" w:rsidRPr="00A219E2" w:rsidRDefault="00CB2F0E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A219E2">
              <w:rPr>
                <w:rFonts w:ascii="Arial" w:eastAsia="Malgun Gothic" w:hAnsi="Arial" w:cs="Malgun Gothic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6C69951" w:rsidR="00775D33" w:rsidRPr="00A219E2" w:rsidRDefault="00F915FD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추가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자료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및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셀프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지원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도구를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활용해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보십시오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A219E2" w14:paraId="4F263DE7" w14:textId="77777777" w:rsidTr="00A219E2">
        <w:trPr>
          <w:trHeight w:val="240"/>
        </w:trPr>
        <w:tc>
          <w:tcPr>
            <w:tcW w:w="1260" w:type="dxa"/>
            <w:vAlign w:val="center"/>
          </w:tcPr>
          <w:p w14:paraId="5E840E93" w14:textId="2EFD40CA" w:rsidR="00775D33" w:rsidRPr="00A219E2" w:rsidRDefault="00CB2F0E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A219E2">
              <w:rPr>
                <w:rFonts w:ascii="Arial" w:eastAsia="Malgun Gothic" w:hAnsi="Arial" w:cs="Malgun Gothic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A155591" w:rsidR="00775D33" w:rsidRPr="00A219E2" w:rsidRDefault="00F915FD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선호하는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콘텐츠에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지속적으로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액세스할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수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 </w:t>
            </w:r>
            <w:r w:rsidR="00892945" w:rsidRPr="00A219E2">
              <w:rPr>
                <w:rFonts w:ascii="Malgun Gothic" w:eastAsia="Malgun Gothic" w:hAnsi="Malgun Gothic" w:cs="Malgun Gothic" w:hint="eastAsia"/>
                <w:color w:val="5A5A5A"/>
                <w:sz w:val="24"/>
                <w:szCs w:val="24"/>
                <w:lang w:eastAsia="ko"/>
              </w:rPr>
              <w:t>있습니다</w:t>
            </w:r>
            <w:r w:rsidR="00892945"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A219E2" w14:paraId="5E0BCAC7" w14:textId="77777777" w:rsidTr="00A219E2">
        <w:trPr>
          <w:trHeight w:val="240"/>
        </w:trPr>
        <w:tc>
          <w:tcPr>
            <w:tcW w:w="1260" w:type="dxa"/>
            <w:vAlign w:val="center"/>
          </w:tcPr>
          <w:p w14:paraId="0921B01F" w14:textId="697D6B7A" w:rsidR="00775D33" w:rsidRPr="00A219E2" w:rsidRDefault="00EB6622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jc w:val="center"/>
              <w:textAlignment w:val="center"/>
              <w:rPr>
                <w:rFonts w:ascii="Arial" w:eastAsia="Malgun Gothic" w:hAnsi="Arial" w:cs="Malgun Gothic"/>
                <w:color w:val="000000" w:themeColor="text1"/>
                <w:sz w:val="20"/>
                <w:szCs w:val="20"/>
              </w:rPr>
            </w:pPr>
            <w:r w:rsidRPr="00A219E2">
              <w:rPr>
                <w:rFonts w:ascii="Arial" w:eastAsia="Malgun Gothic" w:hAnsi="Arial" w:cs="Malgun Gothic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E3E280B" w:rsidR="00775D33" w:rsidRPr="00A219E2" w:rsidRDefault="00F915FD" w:rsidP="00C12D23">
            <w:pPr>
              <w:kinsoku w:val="0"/>
              <w:overflowPunct w:val="0"/>
              <w:autoSpaceDE w:val="0"/>
              <w:autoSpaceDN w:val="0"/>
              <w:spacing w:before="20" w:after="20" w:line="276" w:lineRule="auto"/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-KR"/>
              </w:rPr>
            </w:pP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—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의미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있는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정보를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얻을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수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있을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것으로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생각되는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사람들과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spellStart"/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툴킷을</w:t>
            </w:r>
            <w:proofErr w:type="spellEnd"/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공유하십시오</w:t>
            </w:r>
            <w:r w:rsidRPr="00A219E2">
              <w:rPr>
                <w:rFonts w:ascii="Arial" w:eastAsia="Malgun Gothic" w:hAnsi="Arial" w:cs="Malgun Gothic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A219E2" w:rsidRDefault="00775D33" w:rsidP="00C12D23">
      <w:pPr>
        <w:kinsoku w:val="0"/>
        <w:overflowPunct w:val="0"/>
        <w:autoSpaceDE w:val="0"/>
        <w:autoSpaceDN w:val="0"/>
        <w:spacing w:before="20" w:after="20" w:line="276" w:lineRule="auto"/>
        <w:rPr>
          <w:rFonts w:ascii="Arial" w:eastAsia="Malgun Gothic" w:hAnsi="Arial" w:cs="Malgun Gothic"/>
          <w:color w:val="5A5A5A"/>
          <w:sz w:val="2"/>
          <w:szCs w:val="2"/>
          <w:lang w:eastAsia="ko-KR"/>
        </w:rPr>
      </w:pPr>
    </w:p>
    <w:sectPr w:rsidR="00775D33" w:rsidRPr="00A219E2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3997" w14:textId="77777777" w:rsidR="005F42C1" w:rsidRPr="00892945" w:rsidRDefault="005F42C1" w:rsidP="00E32C7E">
      <w:pPr>
        <w:spacing w:after="0" w:line="240" w:lineRule="auto"/>
      </w:pPr>
      <w:r w:rsidRPr="00892945">
        <w:separator/>
      </w:r>
    </w:p>
  </w:endnote>
  <w:endnote w:type="continuationSeparator" w:id="0">
    <w:p w14:paraId="54E6D5D8" w14:textId="77777777" w:rsidR="005F42C1" w:rsidRPr="00892945" w:rsidRDefault="005F42C1" w:rsidP="00E32C7E">
      <w:pPr>
        <w:spacing w:after="0" w:line="240" w:lineRule="auto"/>
      </w:pPr>
      <w:r w:rsidRPr="00892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892945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92945"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45C4" w14:textId="77777777" w:rsidR="005F42C1" w:rsidRPr="00892945" w:rsidRDefault="005F42C1" w:rsidP="00E32C7E">
      <w:pPr>
        <w:spacing w:after="0" w:line="240" w:lineRule="auto"/>
      </w:pPr>
      <w:r w:rsidRPr="00892945">
        <w:separator/>
      </w:r>
    </w:p>
  </w:footnote>
  <w:footnote w:type="continuationSeparator" w:id="0">
    <w:p w14:paraId="134CA015" w14:textId="77777777" w:rsidR="005F42C1" w:rsidRPr="00892945" w:rsidRDefault="005F42C1" w:rsidP="00E32C7E">
      <w:pPr>
        <w:spacing w:after="0" w:line="240" w:lineRule="auto"/>
      </w:pPr>
      <w:r w:rsidRPr="008929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945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19E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2D23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2025-01-29T21:23:00Z</dcterms:created>
  <dcterms:modified xsi:type="dcterms:W3CDTF">2025-02-17T09:00:00Z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