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225715" w:rsidRDefault="00446E4A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eastAsia="Noto Sans JP" w:cs="Noto Sans JP"/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DD58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4B2387FC" w14:textId="77777777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2D24BECA" w14:textId="604ABA9D" w:rsidR="00E94FD2" w:rsidRPr="00225715" w:rsidRDefault="003857C0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ascii="Times New Roman" w:eastAsia="Noto Sans JP" w:cs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1FF61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225715" w:rsidRDefault="00446E4A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ascii="Times New Roman" w:eastAsia="Noto Sans JP" w:hAnsi="Times New Roman" w:cs="Noto Sans JP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232C8A2A" w14:textId="307CE7ED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7EBD27D9" w14:textId="73D86840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39AEB1AF" w14:textId="7F3788D7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7DE3582B" w14:textId="794D3E95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15BA6269" w14:textId="36102B5C" w:rsidR="00E94FD2" w:rsidRPr="00225715" w:rsidRDefault="0026580D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ascii="Times New Roman" w:eastAsia="Noto Sans JP" w:hAnsi="Times New Roman" w:cs="Noto Sans JP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7384775D" w14:textId="6BFE716D" w:rsidR="00E94FD2" w:rsidRPr="00225715" w:rsidRDefault="00446E4A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ascii="Times New Roman" w:eastAsia="Noto Sans JP" w:cs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120CD58">
                <wp:simplePos x="0" y="0"/>
                <wp:positionH relativeFrom="column">
                  <wp:posOffset>-128016</wp:posOffset>
                </wp:positionH>
                <wp:positionV relativeFrom="paragraph">
                  <wp:posOffset>162052</wp:posOffset>
                </wp:positionV>
                <wp:extent cx="7848600" cy="2377440"/>
                <wp:effectExtent l="0" t="0" r="0" b="381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37744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644C" id="docshape7" o:spid="_x0000_s1026" style="position:absolute;margin-left:-10.1pt;margin-top:12.75pt;width:618pt;height:187.2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39C54F81" w14:textId="5F0070DB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6187E17A" w14:textId="2742C71F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48B0788B" w14:textId="2E2BAD5C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0B1D46BB" w14:textId="7735E7A5" w:rsidR="004F3E6D" w:rsidRPr="00225715" w:rsidRDefault="004F3E6D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350D4FED" w14:textId="71582E5D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5AC0125C" w14:textId="39F49300" w:rsidR="00E94FD2" w:rsidRPr="00225715" w:rsidRDefault="00446E4A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  <w:r w:rsidRPr="00225715">
        <w:rPr>
          <w:rFonts w:ascii="Times New Roman" w:eastAsia="Noto Sans JP" w:cs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25715" w:rsidRDefault="00827030" w:rsidP="003D35D7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color w:val="002677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225715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21508725" w:rsidR="00E94FD2" w:rsidRPr="00225715" w:rsidRDefault="00D30F69" w:rsidP="009D5CCE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5715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不安を理解する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225715" w:rsidRDefault="00827030" w:rsidP="003D35D7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color w:val="002677"/>
                          <w:sz w:val="36"/>
                          <w:szCs w:val="36"/>
                          <w:lang w:eastAsia="ja-JP"/>
                        </w:rPr>
                      </w:pPr>
                      <w:r w:rsidRPr="00225715">
                        <w:rPr>
                          <w:rFonts w:ascii="Noto Sans JP" w:eastAsia="Noto Sans JP" w:hAnsi="Noto Sans JP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21508725" w:rsidR="00E94FD2" w:rsidRPr="00225715" w:rsidRDefault="00D30F69" w:rsidP="009D5CCE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bCs/>
                          <w:sz w:val="40"/>
                          <w:szCs w:val="40"/>
                        </w:rPr>
                      </w:pPr>
                      <w:r w:rsidRPr="00225715">
                        <w:rPr>
                          <w:rFonts w:ascii="Noto Sans JP" w:eastAsia="Noto Sans JP" w:hAnsi="Noto Sans JP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不安を理解する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656CE53B" w14:textId="535CDC49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1DA30425" w14:textId="06B08D1A" w:rsidR="00E94FD2" w:rsidRPr="00225715" w:rsidRDefault="00E94FD2" w:rsidP="00225715">
      <w:pPr>
        <w:pStyle w:val="BodyText"/>
        <w:spacing w:line="251" w:lineRule="auto"/>
        <w:rPr>
          <w:rFonts w:ascii="Times New Roman" w:eastAsia="Noto Sans JP" w:cs="Noto Sans JP"/>
          <w:sz w:val="20"/>
          <w:szCs w:val="20"/>
        </w:rPr>
      </w:pPr>
    </w:p>
    <w:p w14:paraId="11E2AEA6" w14:textId="7270ADED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4052DA6A" w14:textId="77777777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4591F29E" w14:textId="77777777" w:rsidR="00E94FD2" w:rsidRPr="00225715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</w:rPr>
      </w:pPr>
    </w:p>
    <w:p w14:paraId="5174F985" w14:textId="7749D19F" w:rsidR="00E94FD2" w:rsidRDefault="00E94FD2" w:rsidP="00225715">
      <w:pPr>
        <w:pStyle w:val="BodyText"/>
        <w:spacing w:line="232" w:lineRule="auto"/>
        <w:rPr>
          <w:rFonts w:ascii="Times New Roman" w:eastAsia="Noto Sans JP" w:cs="Noto Sans JP"/>
          <w:sz w:val="20"/>
          <w:szCs w:val="20"/>
        </w:rPr>
      </w:pPr>
    </w:p>
    <w:p w14:paraId="65FBBC77" w14:textId="2887E594" w:rsidR="00225715" w:rsidRDefault="00225715" w:rsidP="00225715">
      <w:pPr>
        <w:pStyle w:val="BodyText"/>
        <w:spacing w:line="232" w:lineRule="auto"/>
        <w:rPr>
          <w:rFonts w:ascii="Times New Roman" w:eastAsia="Noto Sans JP" w:cs="Noto Sans JP"/>
          <w:sz w:val="20"/>
          <w:szCs w:val="20"/>
        </w:rPr>
      </w:pPr>
    </w:p>
    <w:p w14:paraId="007F2FD8" w14:textId="5FC0E156" w:rsidR="00225715" w:rsidRDefault="00225715" w:rsidP="00225715">
      <w:pPr>
        <w:pStyle w:val="BodyText"/>
        <w:spacing w:line="232" w:lineRule="auto"/>
        <w:rPr>
          <w:rFonts w:ascii="Times New Roman" w:eastAsia="Noto Sans JP" w:cs="Noto Sans JP"/>
          <w:sz w:val="20"/>
          <w:szCs w:val="20"/>
        </w:rPr>
      </w:pPr>
    </w:p>
    <w:p w14:paraId="05917A16" w14:textId="77777777" w:rsidR="00225715" w:rsidRPr="00225715" w:rsidRDefault="00225715" w:rsidP="00225715">
      <w:pPr>
        <w:pStyle w:val="BodyText"/>
        <w:spacing w:line="232" w:lineRule="auto"/>
        <w:rPr>
          <w:rFonts w:ascii="Times New Roman" w:eastAsia="Noto Sans JP" w:cs="Noto Sans JP"/>
          <w:sz w:val="20"/>
          <w:szCs w:val="20"/>
        </w:rPr>
      </w:pPr>
    </w:p>
    <w:p w14:paraId="30174582" w14:textId="77777777" w:rsidR="006343FB" w:rsidRPr="00225715" w:rsidRDefault="006343FB" w:rsidP="00225715">
      <w:pPr>
        <w:pStyle w:val="BodyText"/>
        <w:spacing w:line="214" w:lineRule="auto"/>
        <w:rPr>
          <w:rFonts w:eastAsia="Noto Sans JP" w:cs="Noto Sans JP"/>
          <w:b/>
          <w:color w:val="002677"/>
          <w:sz w:val="34"/>
          <w:szCs w:val="22"/>
        </w:rPr>
      </w:pPr>
    </w:p>
    <w:p w14:paraId="46DF4953" w14:textId="255624F4" w:rsidR="00E94FD2" w:rsidRPr="00225715" w:rsidRDefault="00D30F69" w:rsidP="00225715">
      <w:pPr>
        <w:pStyle w:val="BodyText"/>
        <w:spacing w:line="214" w:lineRule="auto"/>
        <w:rPr>
          <w:rFonts w:eastAsia="Noto Sans JP" w:cs="Noto Sans JP"/>
          <w:b/>
          <w:color w:val="002677"/>
          <w:sz w:val="34"/>
          <w:szCs w:val="22"/>
          <w:lang w:eastAsia="ja-JP"/>
        </w:rPr>
      </w:pPr>
      <w:r w:rsidRPr="00225715">
        <w:rPr>
          <w:rFonts w:eastAsia="Noto Sans JP" w:cs="Noto Sans JP"/>
          <w:b/>
          <w:bCs/>
          <w:color w:val="002677"/>
          <w:sz w:val="34"/>
          <w:szCs w:val="22"/>
          <w:lang w:eastAsia="ja"/>
        </w:rPr>
        <w:t>4</w:t>
      </w:r>
      <w:r w:rsidRPr="00225715">
        <w:rPr>
          <w:rFonts w:eastAsia="Noto Sans JP" w:cs="Noto Sans JP"/>
          <w:b/>
          <w:bCs/>
          <w:color w:val="002677"/>
          <w:sz w:val="34"/>
          <w:szCs w:val="22"/>
          <w:lang w:eastAsia="ja"/>
        </w:rPr>
        <w:t>月に挑戦したいトレーニング</w:t>
      </w:r>
    </w:p>
    <w:p w14:paraId="1F126A32" w14:textId="2080C3AD" w:rsidR="006D195E" w:rsidRPr="00225715" w:rsidRDefault="006D195E" w:rsidP="00225715">
      <w:pPr>
        <w:pStyle w:val="BodyText"/>
        <w:spacing w:line="214" w:lineRule="auto"/>
        <w:ind w:firstLine="720"/>
        <w:rPr>
          <w:rFonts w:eastAsia="Noto Sans JP" w:cs="Noto Sans JP"/>
          <w:b/>
          <w:bCs/>
          <w:color w:val="002677"/>
          <w:sz w:val="34"/>
          <w:szCs w:val="22"/>
          <w:lang w:eastAsia="ja-JP"/>
        </w:rPr>
      </w:pPr>
    </w:p>
    <w:p w14:paraId="2121C62F" w14:textId="560CFEBF" w:rsidR="00D30F69" w:rsidRPr="00225715" w:rsidRDefault="00D30F69" w:rsidP="00225715">
      <w:p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b/>
          <w:bCs/>
          <w:lang w:eastAsia="ja"/>
        </w:rPr>
        <w:t>不安を理解する</w:t>
      </w:r>
      <w:r w:rsidRPr="00225715">
        <w:rPr>
          <w:rFonts w:eastAsia="Noto Sans JP" w:cs="Noto Sans JP"/>
          <w:color w:val="000000"/>
          <w:lang w:eastAsia="ja"/>
        </w:rPr>
        <w:t>。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不安症は世界中で最も一般的な精神疾患のひとつですが、よく誤解されています。誰もが時に心配したり緊張したりすることがあります。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 xml:space="preserve"> 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これは環境内のストレスに対する人間の正常な反応です。しかし、不安を抱えている人にとっては、このような恐怖や心配は一時的なものではなく、時間の経過とともにさらに悪化する可能性があります。不安を抱えている人は、自分の感情に圧倒され、状況に対して特に有害な反応を示すことがあります。このセッションでは、不安の理由の背後にある科学と心理を探求し、心配や不安に対処するための具体的な戦略をお教えします。</w:t>
      </w:r>
    </w:p>
    <w:p w14:paraId="33C6351A" w14:textId="77777777" w:rsidR="00D30F69" w:rsidRPr="00225715" w:rsidRDefault="00D30F69" w:rsidP="00225715">
      <w:p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</w:p>
    <w:p w14:paraId="27BCC846" w14:textId="2E52A665" w:rsidR="00D30F69" w:rsidRPr="00225715" w:rsidRDefault="00D30F69" w:rsidP="00225715">
      <w:p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学習ポイント</w:t>
      </w:r>
    </w:p>
    <w:p w14:paraId="105BFF0C" w14:textId="45302643" w:rsidR="00D30F69" w:rsidRPr="00225715" w:rsidRDefault="00D30F69" w:rsidP="00225715">
      <w:pPr>
        <w:numPr>
          <w:ilvl w:val="0"/>
          <w:numId w:val="29"/>
        </w:num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不安そして不安障害とは何なのか、そしてそれらが人によってどのように異なって現れるのかを探</w:t>
      </w:r>
      <w:r w:rsidR="00225715" w:rsidRPr="00225715">
        <w:rPr>
          <w:rFonts w:eastAsia="Noto Sans JP" w:cs="Noto Sans JP"/>
          <w:color w:val="353638"/>
          <w:w w:val="1"/>
          <w:shd w:val="clear" w:color="auto" w:fill="FFFFFF"/>
          <w:lang w:eastAsia="ja"/>
        </w:rPr>
        <w:t> 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り</w:t>
      </w:r>
      <w:r w:rsidR="00225715" w:rsidRPr="00225715">
        <w:rPr>
          <w:rFonts w:eastAsia="Noto Sans JP" w:cs="Noto Sans JP"/>
          <w:color w:val="353638"/>
          <w:w w:val="1"/>
          <w:shd w:val="clear" w:color="auto" w:fill="FFFFFF"/>
          <w:lang w:eastAsia="ja"/>
        </w:rPr>
        <w:t> 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ま</w:t>
      </w:r>
      <w:r w:rsidR="00225715" w:rsidRPr="00225715">
        <w:rPr>
          <w:rFonts w:eastAsia="Noto Sans JP" w:cs="Noto Sans JP"/>
          <w:color w:val="353638"/>
          <w:w w:val="1"/>
          <w:shd w:val="clear" w:color="auto" w:fill="FFFFFF"/>
          <w:lang w:eastAsia="ja"/>
        </w:rPr>
        <w:t> </w:t>
      </w: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す</w:t>
      </w:r>
      <w:r w:rsidR="00225715" w:rsidRPr="00225715">
        <w:rPr>
          <w:rFonts w:eastAsia="Noto Sans JP" w:cs="Noto Sans JP"/>
          <w:color w:val="353638"/>
          <w:w w:val="1"/>
          <w:shd w:val="clear" w:color="auto" w:fill="FFFFFF"/>
          <w:lang w:eastAsia="ja"/>
        </w:rPr>
        <w:t> </w:t>
      </w:r>
    </w:p>
    <w:p w14:paraId="34542C21" w14:textId="77777777" w:rsidR="00D30F69" w:rsidRPr="00225715" w:rsidRDefault="00D30F69" w:rsidP="00225715">
      <w:pPr>
        <w:numPr>
          <w:ilvl w:val="0"/>
          <w:numId w:val="29"/>
        </w:num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不安／不安障害の身体的、感情的、行動的兆候を理解します</w:t>
      </w:r>
    </w:p>
    <w:p w14:paraId="1C2DAD61" w14:textId="77777777" w:rsidR="00D30F69" w:rsidRPr="00225715" w:rsidRDefault="00D30F69" w:rsidP="00225715">
      <w:pPr>
        <w:numPr>
          <w:ilvl w:val="0"/>
          <w:numId w:val="29"/>
        </w:num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不安／不安障害のコントロールに役立つ戦略を学びます</w:t>
      </w:r>
    </w:p>
    <w:p w14:paraId="1F612F58" w14:textId="77777777" w:rsidR="00D30F69" w:rsidRPr="00225715" w:rsidRDefault="00D30F69" w:rsidP="00225715">
      <w:pPr>
        <w:numPr>
          <w:ilvl w:val="0"/>
          <w:numId w:val="29"/>
        </w:num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不安な思考に向き合い、心配事を構造化する方法を探ります</w:t>
      </w:r>
    </w:p>
    <w:p w14:paraId="6E61F2EC" w14:textId="77777777" w:rsidR="00D30F69" w:rsidRPr="00225715" w:rsidRDefault="00D30F69" w:rsidP="00225715">
      <w:pPr>
        <w:numPr>
          <w:ilvl w:val="0"/>
          <w:numId w:val="29"/>
        </w:numPr>
        <w:shd w:val="clear" w:color="auto" w:fill="FFFFFF"/>
        <w:spacing w:line="214" w:lineRule="auto"/>
        <w:rPr>
          <w:rFonts w:eastAsia="Noto Sans JP" w:cs="Noto Sans JP"/>
          <w:color w:val="353638"/>
          <w:shd w:val="clear" w:color="auto" w:fill="FFFFFF"/>
          <w:lang w:eastAsia="ja-JP"/>
        </w:rPr>
      </w:pPr>
      <w:r w:rsidRPr="00225715">
        <w:rPr>
          <w:rFonts w:eastAsia="Noto Sans JP" w:cs="Noto Sans JP"/>
          <w:color w:val="353638"/>
          <w:shd w:val="clear" w:color="auto" w:fill="FFFFFF"/>
          <w:lang w:eastAsia="ja"/>
        </w:rPr>
        <w:t>不安や不安障害に苦しんでいる可能性のある友人、家族、同僚に連絡を取り、助ける方法を探ります</w:t>
      </w:r>
    </w:p>
    <w:p w14:paraId="1295A241" w14:textId="59FA9943" w:rsidR="005D5AD8" w:rsidRPr="00225715" w:rsidRDefault="005D5AD8" w:rsidP="00225715">
      <w:pPr>
        <w:pStyle w:val="NormalWeb"/>
        <w:spacing w:before="0" w:beforeAutospacing="0" w:after="0" w:afterAutospacing="0" w:line="214" w:lineRule="auto"/>
        <w:rPr>
          <w:rFonts w:eastAsia="Noto Sans JP" w:cs="Noto Sans JP"/>
          <w:lang w:eastAsia="ja-JP"/>
        </w:rPr>
      </w:pPr>
    </w:p>
    <w:p w14:paraId="117E4CD1" w14:textId="404B0CE9" w:rsidR="005D5AD8" w:rsidRPr="003F6AB2" w:rsidRDefault="005D5AD8" w:rsidP="00225715">
      <w:pPr>
        <w:pStyle w:val="BodyText"/>
        <w:spacing w:line="214" w:lineRule="auto"/>
        <w:ind w:right="600"/>
        <w:jc w:val="center"/>
        <w:rPr>
          <w:rFonts w:eastAsia="Noto Sans JP" w:cs="Noto Sans JP"/>
          <w:b/>
          <w:bCs/>
          <w:sz w:val="23"/>
          <w:szCs w:val="23"/>
          <w:lang w:eastAsia="ja-JP"/>
        </w:rPr>
      </w:pPr>
      <w:r w:rsidRPr="003F6AB2">
        <w:rPr>
          <w:rFonts w:eastAsia="Noto Sans JP" w:cs="Noto Sans JP"/>
          <w:b/>
          <w:bCs/>
          <w:sz w:val="23"/>
          <w:szCs w:val="23"/>
          <w:lang w:eastAsia="ja"/>
        </w:rPr>
        <w:t>1</w:t>
      </w:r>
      <w:r w:rsidRPr="003F6AB2">
        <w:rPr>
          <w:rFonts w:eastAsia="Noto Sans JP" w:cs="Noto Sans JP"/>
          <w:b/>
          <w:bCs/>
          <w:sz w:val="23"/>
          <w:szCs w:val="23"/>
          <w:lang w:eastAsia="ja"/>
        </w:rPr>
        <w:t>時間のライブトレーニングセッションにご登録ください。あるいは、オンデマンドオプションを使用して、ご都合の良い時間にトレーニングを視聴することもできます。トレーニングは英語で行われ、全世界で視聴可能です。</w:t>
      </w:r>
    </w:p>
    <w:p w14:paraId="6495D2B9" w14:textId="77777777" w:rsidR="00A14437" w:rsidRPr="00225715" w:rsidRDefault="00A14437" w:rsidP="00225715">
      <w:pPr>
        <w:pageBreakBefore/>
        <w:widowControl/>
        <w:spacing w:before="95" w:line="232" w:lineRule="auto"/>
        <w:ind w:left="402"/>
        <w:rPr>
          <w:rFonts w:eastAsia="Noto Sans JP" w:cs="Noto Sans JP"/>
          <w:b/>
          <w:color w:val="002677"/>
          <w:sz w:val="34"/>
          <w:lang w:eastAsia="ja-JP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01"/>
        <w:gridCol w:w="2002"/>
        <w:gridCol w:w="2002"/>
        <w:gridCol w:w="2002"/>
      </w:tblGrid>
      <w:tr w:rsidR="009B7CE2" w:rsidRPr="00225715" w14:paraId="37C0D7FB" w14:textId="3377453C" w:rsidTr="00225715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713D5B1E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ja"/>
              </w:rPr>
              <w:t>録画済みセ</w:t>
            </w:r>
            <w:r w:rsidR="00225715">
              <w:rPr>
                <w:rFonts w:eastAsia="Noto Sans JP" w:cs="Noto Sans JP"/>
                <w:b/>
                <w:bCs/>
                <w:sz w:val="28"/>
                <w:szCs w:val="18"/>
                <w:lang w:eastAsia="ja"/>
              </w:rPr>
              <w:br/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ja"/>
              </w:rPr>
              <w:t>ッション</w:t>
            </w:r>
          </w:p>
          <w:p w14:paraId="36AD01BC" w14:textId="1DCC1659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9B7CE2" w:rsidRPr="00225715" w:rsidRDefault="009B7CE2" w:rsidP="00225715">
            <w:pPr>
              <w:pStyle w:val="xmsonormal"/>
              <w:spacing w:line="232" w:lineRule="auto"/>
              <w:rPr>
                <w:rFonts w:eastAsia="Noto Sans JP" w:cs="Noto Sans JP"/>
                <w:lang w:eastAsia="ja-JP"/>
              </w:rPr>
            </w:pPr>
          </w:p>
          <w:p w14:paraId="50450A0E" w14:textId="4CDCE3AE" w:rsidR="009B7CE2" w:rsidRPr="00225715" w:rsidRDefault="009B7CE2" w:rsidP="00225715">
            <w:pPr>
              <w:spacing w:before="95" w:line="232" w:lineRule="auto"/>
              <w:jc w:val="center"/>
              <w:rPr>
                <w:rStyle w:val="Hyperlink"/>
                <w:rFonts w:eastAsia="Noto Sans JP" w:cs="Noto Sans JP"/>
                <w:b/>
                <w:bCs/>
                <w:sz w:val="28"/>
                <w:szCs w:val="28"/>
                <w:lang w:eastAsia="ja-JP"/>
              </w:rPr>
            </w:pPr>
            <w:r w:rsidRPr="00225715">
              <w:rPr>
                <w:rFonts w:eastAsia="Noto Sans JP" w:cs="Noto Sans JP"/>
                <w:sz w:val="28"/>
                <w:szCs w:val="28"/>
                <w:lang w:eastAsia="ja"/>
              </w:rPr>
              <w:fldChar w:fldCharType="begin"/>
            </w:r>
            <w:r w:rsidRPr="00225715">
              <w:rPr>
                <w:rFonts w:eastAsia="Noto Sans JP" w:cs="Noto Sans JP"/>
                <w:sz w:val="28"/>
                <w:szCs w:val="28"/>
                <w:lang w:eastAsia="ja"/>
              </w:rPr>
              <w:instrText>HYPERLINK "https://optum.webex.com/optum/ldr.php?RCID=92fc9a65b2a436de0fb33653b2830ac0"</w:instrText>
            </w:r>
            <w:r w:rsidRPr="00225715">
              <w:rPr>
                <w:rFonts w:eastAsia="Noto Sans JP" w:cs="Noto Sans JP"/>
                <w:sz w:val="28"/>
                <w:szCs w:val="28"/>
                <w:lang w:eastAsia="ja"/>
              </w:rPr>
              <w:fldChar w:fldCharType="separate"/>
            </w:r>
            <w:r w:rsidRPr="00225715">
              <w:rPr>
                <w:rStyle w:val="Hyperlink"/>
                <w:rFonts w:eastAsia="Noto Sans JP" w:cs="Noto Sans JP"/>
                <w:b/>
                <w:bCs/>
                <w:sz w:val="28"/>
                <w:szCs w:val="28"/>
                <w:lang w:eastAsia="ja"/>
              </w:rPr>
              <w:t>視聴する</w:t>
            </w:r>
          </w:p>
          <w:p w14:paraId="7E245457" w14:textId="026EE281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bCs/>
                <w:sz w:val="28"/>
                <w:szCs w:val="28"/>
                <w:lang w:eastAsia="ja-JP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00C09517" w14:textId="565BC64D" w:rsidR="009B7CE2" w:rsidRPr="00225715" w:rsidRDefault="009B7CE2" w:rsidP="00225715">
            <w:pPr>
              <w:spacing w:before="95" w:line="232" w:lineRule="auto"/>
              <w:jc w:val="center"/>
              <w:rPr>
                <w:rStyle w:val="Hyperlink"/>
                <w:rFonts w:eastAsia="Noto Sans JP" w:cs="Noto Sans JP"/>
                <w:b/>
                <w:color w:val="0070C0"/>
                <w:sz w:val="28"/>
                <w:szCs w:val="18"/>
                <w:u w:val="none"/>
                <w:lang w:eastAsia="ja-JP"/>
              </w:rPr>
            </w:pPr>
            <w:r w:rsidRPr="00225715">
              <w:rPr>
                <w:rStyle w:val="Hyperlink"/>
                <w:rFonts w:eastAsia="Noto Sans JP" w:cs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時間がな</w:t>
            </w:r>
            <w:r w:rsidR="00225715">
              <w:rPr>
                <w:rStyle w:val="Hyperlink"/>
                <w:rFonts w:eastAsia="Noto Sans JP" w:cs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br/>
            </w:r>
            <w:r w:rsidRPr="00225715">
              <w:rPr>
                <w:rStyle w:val="Hyperlink"/>
                <w:rFonts w:eastAsia="Noto Sans JP" w:cs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い方は、</w:t>
            </w:r>
          </w:p>
          <w:p w14:paraId="25B5F76B" w14:textId="77777777" w:rsidR="00FE1A2A" w:rsidRPr="00225715" w:rsidRDefault="00FE1A2A" w:rsidP="00225715">
            <w:pPr>
              <w:spacing w:before="95" w:line="232" w:lineRule="auto"/>
              <w:jc w:val="center"/>
              <w:rPr>
                <w:rStyle w:val="Hyperlink"/>
                <w:rFonts w:eastAsia="Noto Sans JP" w:cs="Noto Sans JP"/>
                <w:b/>
                <w:color w:val="0070C0"/>
                <w:sz w:val="28"/>
                <w:szCs w:val="18"/>
                <w:u w:val="none"/>
                <w:lang w:eastAsia="ja-JP"/>
              </w:rPr>
            </w:pPr>
          </w:p>
          <w:p w14:paraId="373F95AF" w14:textId="19D34C6B" w:rsidR="009B7CE2" w:rsidRPr="00225715" w:rsidRDefault="009B7CE2" w:rsidP="00225715">
            <w:pPr>
              <w:pStyle w:val="xmsonormal"/>
              <w:spacing w:line="232" w:lineRule="auto"/>
              <w:jc w:val="center"/>
              <w:rPr>
                <w:rFonts w:eastAsia="Noto Sans JP" w:cs="Noto Sans JP"/>
                <w:lang w:eastAsia="ja-JP"/>
              </w:rPr>
            </w:pPr>
            <w:r w:rsidRPr="00225715">
              <w:rPr>
                <w:rFonts w:ascii="Arial" w:eastAsia="Noto Sans JP" w:hAnsi="Arial" w:cs="Noto Sans JP"/>
                <w:color w:val="000000" w:themeColor="text1"/>
                <w:sz w:val="28"/>
                <w:szCs w:val="28"/>
                <w:lang w:eastAsia="ja"/>
              </w:rPr>
              <w:t>10</w:t>
            </w:r>
            <w:r w:rsidRPr="00225715">
              <w:rPr>
                <w:rFonts w:ascii="Arial" w:eastAsia="Noto Sans JP" w:hAnsi="Arial" w:cs="Noto Sans JP"/>
                <w:color w:val="000000" w:themeColor="text1"/>
                <w:sz w:val="28"/>
                <w:szCs w:val="28"/>
                <w:lang w:eastAsia="ja"/>
              </w:rPr>
              <w:t>分間の</w:t>
            </w:r>
            <w:r w:rsidR="00225715">
              <w:rPr>
                <w:rFonts w:ascii="Arial" w:eastAsia="Noto Sans JP" w:hAnsi="Arial" w:cs="Noto Sans JP"/>
                <w:color w:val="000000" w:themeColor="text1"/>
                <w:sz w:val="28"/>
                <w:szCs w:val="28"/>
                <w:lang w:eastAsia="ja"/>
              </w:rPr>
              <w:br/>
            </w:r>
            <w:r w:rsidRPr="00225715">
              <w:rPr>
                <w:rFonts w:ascii="Arial" w:eastAsia="Noto Sans JP" w:hAnsi="Arial" w:cs="Noto Sans JP"/>
                <w:color w:val="000000" w:themeColor="text1"/>
                <w:sz w:val="28"/>
                <w:szCs w:val="28"/>
                <w:lang w:eastAsia="ja"/>
              </w:rPr>
              <w:t>概要版を</w:t>
            </w:r>
          </w:p>
          <w:p w14:paraId="769701BC" w14:textId="7B5C5493" w:rsidR="009B7CE2" w:rsidRPr="00225715" w:rsidRDefault="009B7CE2" w:rsidP="00225715">
            <w:pPr>
              <w:pStyle w:val="xmsonormal"/>
              <w:spacing w:line="232" w:lineRule="auto"/>
              <w:jc w:val="center"/>
              <w:rPr>
                <w:color w:val="000000" w:themeColor="text1"/>
                <w:lang w:eastAsia="ja"/>
              </w:rPr>
            </w:pPr>
            <w:r w:rsidRPr="00225715">
              <w:rPr>
                <w:rFonts w:ascii="Arial" w:eastAsia="Noto Sans JP" w:hAnsi="Arial" w:cs="Noto Sans JP"/>
                <w:sz w:val="28"/>
                <w:szCs w:val="28"/>
                <w:lang w:eastAsia="ja"/>
              </w:rPr>
              <w:fldChar w:fldCharType="begin"/>
            </w:r>
            <w:r w:rsidRPr="00225715">
              <w:rPr>
                <w:rFonts w:ascii="Arial" w:eastAsia="Noto Sans JP" w:hAnsi="Arial" w:cs="Noto Sans JP"/>
                <w:sz w:val="28"/>
                <w:szCs w:val="28"/>
                <w:lang w:eastAsia="ja"/>
              </w:rPr>
              <w:instrText>HYPERLINK "https://optum.webex.com/optum/ldr.php?RCID=099450982d78235edf50c1a9896ad914"</w:instrText>
            </w:r>
            <w:r w:rsidRPr="00225715">
              <w:rPr>
                <w:rFonts w:ascii="Arial" w:eastAsia="Noto Sans JP" w:hAnsi="Arial" w:cs="Noto Sans JP"/>
                <w:sz w:val="28"/>
                <w:szCs w:val="28"/>
                <w:lang w:eastAsia="ja"/>
              </w:rPr>
              <w:fldChar w:fldCharType="separate"/>
            </w:r>
            <w:r w:rsidRPr="00225715">
              <w:rPr>
                <w:rStyle w:val="Hyperlink"/>
                <w:rFonts w:ascii="Arial" w:eastAsia="Noto Sans JP" w:hAnsi="Arial" w:cs="Noto Sans JP"/>
                <w:b/>
                <w:bCs/>
                <w:sz w:val="28"/>
                <w:szCs w:val="28"/>
                <w:lang w:eastAsia="ja"/>
              </w:rPr>
              <w:t>こちら</w:t>
            </w:r>
            <w:r w:rsidRPr="00225715">
              <w:rPr>
                <w:rFonts w:ascii="Arial" w:eastAsia="Noto Sans JP" w:hAnsi="Arial" w:cs="Noto Sans JP"/>
                <w:color w:val="000000" w:themeColor="text1"/>
                <w:sz w:val="28"/>
                <w:szCs w:val="28"/>
                <w:lang w:eastAsia="ja"/>
              </w:rPr>
              <w:t>からご覧いただけます</w:t>
            </w:r>
          </w:p>
          <w:p w14:paraId="06167B9B" w14:textId="0793672D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35C264EE" w14:textId="02546B14" w:rsidR="009B7CE2" w:rsidRPr="00225715" w:rsidRDefault="009B7CE2" w:rsidP="00225715">
            <w:pPr>
              <w:spacing w:before="95" w:line="232" w:lineRule="auto"/>
              <w:rPr>
                <w:rFonts w:eastAsia="Noto Sans JP" w:cs="Noto Sans JP"/>
                <w:b/>
                <w:sz w:val="28"/>
                <w:szCs w:val="18"/>
                <w:highlight w:val="yellow"/>
                <w:lang w:eastAsia="ja-JP"/>
              </w:rPr>
            </w:pPr>
          </w:p>
        </w:tc>
        <w:tc>
          <w:tcPr>
            <w:tcW w:w="2001" w:type="dxa"/>
            <w:shd w:val="clear" w:color="auto" w:fill="FBF9F4"/>
          </w:tcPr>
          <w:p w14:paraId="50748AD6" w14:textId="1F661D22" w:rsidR="009B7CE2" w:rsidRPr="00225715" w:rsidRDefault="00D30F69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zh-TW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4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月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16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21FF22DD" w14:textId="761DD33A" w:rsidR="009B7CE2" w:rsidRPr="00225715" w:rsidRDefault="00BA1DC0" w:rsidP="00225715">
            <w:pPr>
              <w:shd w:val="clear" w:color="auto" w:fill="FBF9F4"/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1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2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225715">
              <w:rPr>
                <w:rFonts w:eastAsia="PMingLiU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53E93A12" w14:textId="77777777" w:rsidR="009B7CE2" w:rsidRPr="00225715" w:rsidRDefault="009B7CE2" w:rsidP="00225715">
            <w:pPr>
              <w:shd w:val="clear" w:color="auto" w:fill="FBF9F4"/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565B0D0" w14:textId="77777777" w:rsidR="009B7CE2" w:rsidRPr="00225715" w:rsidRDefault="009B7CE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7B48BE71" w14:textId="77777777" w:rsidR="008472E8" w:rsidRPr="00225715" w:rsidRDefault="008472E8" w:rsidP="00225715">
            <w:pPr>
              <w:spacing w:before="95" w:line="232" w:lineRule="auto"/>
              <w:jc w:val="center"/>
              <w:rPr>
                <w:rFonts w:eastAsia="Noto Sans JP" w:cs="Noto Sans JP"/>
                <w:lang w:eastAsia="ja-JP"/>
              </w:rPr>
            </w:pPr>
          </w:p>
          <w:p w14:paraId="588A65E9" w14:textId="60E31A19" w:rsidR="009B7CE2" w:rsidRPr="00225715" w:rsidRDefault="003F6AB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hyperlink r:id="rId13" w:history="1">
              <w:r w:rsidR="009B7CE2" w:rsidRPr="00225715">
                <w:rPr>
                  <w:rStyle w:val="Hyperlink"/>
                  <w:rFonts w:eastAsia="Noto Sans JP" w:cs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6A1562FE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zh-TW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4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月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16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5183872F" w14:textId="4FDAB7CB" w:rsidR="00407BD3" w:rsidRPr="00225715" w:rsidRDefault="00407BD3" w:rsidP="00225715">
            <w:pPr>
              <w:shd w:val="clear" w:color="auto" w:fill="FBF9F4"/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7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8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225715">
              <w:rPr>
                <w:rFonts w:eastAsia="PMingLiU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3DE5F8E8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A8AA629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7415507A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lang w:eastAsia="ja-JP"/>
              </w:rPr>
            </w:pPr>
          </w:p>
          <w:p w14:paraId="7DA6D680" w14:textId="70BD5380" w:rsidR="009B7CE2" w:rsidRPr="00225715" w:rsidRDefault="003F6AB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hyperlink r:id="rId14" w:history="1">
              <w:r w:rsidR="00407BD3" w:rsidRPr="00225715">
                <w:rPr>
                  <w:rStyle w:val="Hyperlink"/>
                  <w:rFonts w:eastAsia="Noto Sans JP" w:cs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543F3A63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zh-TW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4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月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17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18AFB9DD" w14:textId="754A8CD9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  <w:t>午前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  <w:t>7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  <w:t>時～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  <w:t>8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zh-TW"/>
              </w:rPr>
              <w:t>時</w:t>
            </w:r>
            <w:r w:rsidR="00225715">
              <w:rPr>
                <w:rFonts w:eastAsia="PMingLiU" w:cs="Noto Sans JP"/>
                <w:color w:val="10253F"/>
                <w:sz w:val="20"/>
                <w:szCs w:val="20"/>
                <w:lang w:eastAsia="zh-TW"/>
              </w:rPr>
              <w:br/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287A1B38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6F72F534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</w:p>
          <w:p w14:paraId="2835BF22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lang w:eastAsia="ja-JP"/>
              </w:rPr>
            </w:pPr>
          </w:p>
          <w:p w14:paraId="047FD6C1" w14:textId="30F23CEA" w:rsidR="009B7CE2" w:rsidRPr="00225715" w:rsidRDefault="003F6AB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hyperlink r:id="rId15" w:history="1">
              <w:r w:rsidR="00407BD3" w:rsidRPr="00225715">
                <w:rPr>
                  <w:rStyle w:val="Hyperlink"/>
                  <w:rFonts w:eastAsia="Noto Sans JP" w:cs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230A5830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zh-TW"/>
              </w:rPr>
            </w:pP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4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月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22</w:t>
            </w:r>
            <w:r w:rsidRPr="00225715">
              <w:rPr>
                <w:rFonts w:eastAsia="Noto Sans JP" w:cs="Noto Sans JP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5EE5DC50" w14:textId="480A57E5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5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6</w:t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225715">
              <w:rPr>
                <w:rFonts w:eastAsia="PMingLiU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225715">
              <w:rPr>
                <w:rFonts w:eastAsia="Noto Sans JP" w:cs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3341CFB7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color w:val="10253F"/>
                <w:sz w:val="20"/>
                <w:szCs w:val="20"/>
                <w:lang w:eastAsia="ja-JP"/>
              </w:rPr>
            </w:pPr>
            <w:r w:rsidRPr="00225715">
              <w:rPr>
                <w:rFonts w:eastAsia="Noto Sans JP" w:cs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ECA7379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37BCDA8D" w14:textId="77777777" w:rsidR="00407BD3" w:rsidRPr="00225715" w:rsidRDefault="00407BD3" w:rsidP="00225715">
            <w:pPr>
              <w:spacing w:before="95" w:line="232" w:lineRule="auto"/>
              <w:jc w:val="center"/>
              <w:rPr>
                <w:rFonts w:eastAsia="Noto Sans JP" w:cs="Noto Sans JP"/>
                <w:lang w:eastAsia="ja-JP"/>
              </w:rPr>
            </w:pPr>
          </w:p>
          <w:p w14:paraId="375E4D1B" w14:textId="631914C8" w:rsidR="009B7CE2" w:rsidRPr="00225715" w:rsidRDefault="003F6AB2" w:rsidP="00225715">
            <w:pPr>
              <w:spacing w:before="95" w:line="232" w:lineRule="auto"/>
              <w:jc w:val="center"/>
              <w:rPr>
                <w:rFonts w:eastAsia="Noto Sans JP" w:cs="Noto Sans JP"/>
                <w:b/>
                <w:sz w:val="28"/>
                <w:szCs w:val="18"/>
                <w:lang w:eastAsia="ja-JP"/>
              </w:rPr>
            </w:pPr>
            <w:hyperlink r:id="rId16" w:history="1">
              <w:r w:rsidR="00407BD3" w:rsidRPr="00225715">
                <w:rPr>
                  <w:rStyle w:val="Hyperlink"/>
                  <w:rFonts w:eastAsia="Noto Sans JP" w:cs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Pr="00225715" w:rsidRDefault="00E94FD2" w:rsidP="00225715">
      <w:pPr>
        <w:spacing w:before="95" w:line="232" w:lineRule="auto"/>
        <w:ind w:left="402"/>
        <w:rPr>
          <w:rFonts w:eastAsia="Noto Sans JP" w:cs="Noto Sans JP"/>
          <w:b/>
          <w:sz w:val="34"/>
          <w:lang w:eastAsia="ja-JP"/>
        </w:rPr>
      </w:pPr>
    </w:p>
    <w:p w14:paraId="2BC7EC70" w14:textId="77777777" w:rsidR="00E94FD2" w:rsidRPr="00225715" w:rsidRDefault="00E94FD2" w:rsidP="00225715">
      <w:pPr>
        <w:pStyle w:val="BodyText"/>
        <w:spacing w:line="232" w:lineRule="auto"/>
        <w:rPr>
          <w:rFonts w:eastAsia="Noto Sans JP" w:cs="Noto Sans JP"/>
          <w:b/>
          <w:sz w:val="20"/>
          <w:lang w:eastAsia="ja-JP"/>
        </w:rPr>
      </w:pPr>
    </w:p>
    <w:p w14:paraId="2FC6468D" w14:textId="7A15AF7F" w:rsidR="00E94FD2" w:rsidRPr="00225715" w:rsidRDefault="006343FB" w:rsidP="00225715">
      <w:pPr>
        <w:pStyle w:val="BodyText"/>
        <w:spacing w:before="10" w:line="232" w:lineRule="auto"/>
        <w:rPr>
          <w:rFonts w:eastAsia="Noto Sans JP" w:cs="Noto Sans JP"/>
          <w:b/>
          <w:sz w:val="20"/>
          <w:lang w:eastAsia="ja-JP"/>
        </w:rPr>
      </w:pPr>
      <w:r w:rsidRPr="00225715">
        <w:rPr>
          <w:rFonts w:eastAsia="Noto Sans JP" w:cs="Noto Sans JP"/>
          <w:b/>
          <w:bCs/>
          <w:lang w:eastAsia="ja"/>
        </w:rPr>
        <w:tab/>
      </w:r>
    </w:p>
    <w:p w14:paraId="100C297B" w14:textId="0C1291DD" w:rsidR="006343FB" w:rsidRPr="00225715" w:rsidRDefault="006343FB" w:rsidP="00225715">
      <w:pPr>
        <w:pStyle w:val="BodyText"/>
        <w:spacing w:before="10" w:line="232" w:lineRule="auto"/>
        <w:ind w:left="720"/>
        <w:rPr>
          <w:rFonts w:eastAsia="Noto Sans JP" w:cs="Noto Sans JP"/>
          <w:b/>
          <w:szCs w:val="32"/>
          <w:lang w:eastAsia="ja-JP"/>
        </w:rPr>
      </w:pPr>
      <w:r w:rsidRPr="00225715">
        <w:rPr>
          <w:rFonts w:eastAsia="Noto Sans JP" w:cs="Noto Sans JP"/>
          <w:b/>
          <w:bCs/>
          <w:szCs w:val="32"/>
          <w:lang w:eastAsia="ja"/>
        </w:rPr>
        <w:t>ライブトレーニングセッションは、参加人数に限りがありますので、事前登録が必要です。</w:t>
      </w:r>
      <w:r w:rsidRPr="00225715">
        <w:rPr>
          <w:rFonts w:eastAsia="Noto Sans JP" w:cs="Noto Sans JP"/>
          <w:b/>
          <w:bCs/>
          <w:szCs w:val="32"/>
          <w:lang w:eastAsia="ja"/>
        </w:rPr>
        <w:t xml:space="preserve"> </w:t>
      </w:r>
    </w:p>
    <w:p w14:paraId="008836F2" w14:textId="77777777" w:rsidR="00225715" w:rsidRDefault="00225715" w:rsidP="00225715">
      <w:pPr>
        <w:spacing w:after="1320" w:line="268" w:lineRule="auto"/>
        <w:rPr>
          <w:rFonts w:eastAsia="Noto Sans JP" w:cs="Noto Sans JP"/>
          <w:sz w:val="16"/>
          <w:szCs w:val="16"/>
          <w:lang w:eastAsia="ja"/>
        </w:rPr>
      </w:pPr>
    </w:p>
    <w:p w14:paraId="0FEF643B" w14:textId="20F9B168" w:rsidR="009E14D1" w:rsidRPr="00225715" w:rsidRDefault="009E14D1" w:rsidP="00225715">
      <w:pPr>
        <w:spacing w:line="268" w:lineRule="auto"/>
        <w:rPr>
          <w:rFonts w:eastAsia="Noto Sans JP" w:cs="Noto Sans JP"/>
          <w:sz w:val="16"/>
          <w:szCs w:val="16"/>
          <w:lang w:eastAsia="ja-JP"/>
        </w:rPr>
      </w:pPr>
      <w:r w:rsidRPr="00225715">
        <w:rPr>
          <w:rFonts w:eastAsia="Noto Sans JP" w:cs="Noto Sans JP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</w:t>
      </w:r>
      <w:r w:rsidRPr="00225715">
        <w:rPr>
          <w:rFonts w:eastAsia="Noto Sans JP" w:cs="Noto Sans JP"/>
          <w:sz w:val="16"/>
          <w:szCs w:val="16"/>
          <w:lang w:eastAsia="ja"/>
        </w:rPr>
        <w:t>911</w:t>
      </w:r>
      <w:r w:rsidRPr="00225715">
        <w:rPr>
          <w:rFonts w:eastAsia="Noto Sans JP" w:cs="Noto Sans JP"/>
          <w:sz w:val="16"/>
          <w:szCs w:val="16"/>
          <w:lang w:eastAsia="ja"/>
        </w:rPr>
        <w:t>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</w:t>
      </w:r>
      <w:r w:rsidRPr="00225715">
        <w:rPr>
          <w:rFonts w:eastAsia="Noto Sans JP" w:cs="Noto Sans JP"/>
          <w:sz w:val="16"/>
          <w:szCs w:val="16"/>
          <w:lang w:eastAsia="ja"/>
        </w:rPr>
        <w:t>Optum</w:t>
      </w:r>
      <w:r w:rsidRPr="00225715">
        <w:rPr>
          <w:rFonts w:eastAsia="Noto Sans JP" w:cs="Noto Sans JP"/>
          <w:sz w:val="16"/>
          <w:szCs w:val="16"/>
          <w:lang w:eastAsia="ja"/>
        </w:rPr>
        <w:t>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</w:t>
      </w:r>
      <w:r w:rsidRPr="00225715">
        <w:rPr>
          <w:rFonts w:eastAsia="Noto Sans JP" w:cs="Noto Sans JP"/>
          <w:sz w:val="16"/>
          <w:szCs w:val="16"/>
          <w:lang w:eastAsia="ja"/>
        </w:rPr>
        <w:t>16</w:t>
      </w:r>
      <w:r w:rsidRPr="00225715">
        <w:rPr>
          <w:rFonts w:eastAsia="Noto Sans JP" w:cs="Noto Sans JP"/>
          <w:sz w:val="16"/>
          <w:szCs w:val="16"/>
          <w:lang w:eastAsia="ja"/>
        </w:rPr>
        <w:t>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適用範囲の除外や制限が適用される可能性があります。</w:t>
      </w:r>
    </w:p>
    <w:p w14:paraId="589813F1" w14:textId="77777777" w:rsidR="009E14D1" w:rsidRPr="00225715" w:rsidRDefault="009E14D1" w:rsidP="00225715">
      <w:pPr>
        <w:spacing w:line="268" w:lineRule="auto"/>
        <w:rPr>
          <w:rFonts w:eastAsia="Noto Sans JP" w:cs="Noto Sans JP"/>
          <w:sz w:val="16"/>
          <w:szCs w:val="16"/>
          <w:lang w:eastAsia="ja-JP"/>
        </w:rPr>
      </w:pPr>
    </w:p>
    <w:p w14:paraId="2A76090F" w14:textId="2617ACBD" w:rsidR="00E94FD2" w:rsidRPr="00225715" w:rsidRDefault="009E14D1" w:rsidP="00225715">
      <w:pPr>
        <w:spacing w:line="268" w:lineRule="auto"/>
        <w:rPr>
          <w:rFonts w:eastAsia="Noto Sans JP" w:cs="Noto Sans JP"/>
          <w:sz w:val="16"/>
          <w:szCs w:val="16"/>
          <w:lang w:eastAsia="ja-JP"/>
        </w:rPr>
      </w:pPr>
      <w:r w:rsidRPr="00225715">
        <w:rPr>
          <w:rFonts w:eastAsia="Noto Sans JP" w:cs="Noto Sans JP"/>
          <w:sz w:val="16"/>
          <w:szCs w:val="16"/>
          <w:lang w:eastAsia="ja"/>
        </w:rPr>
        <w:t xml:space="preserve">© 2025 Optum, Inc. </w:t>
      </w:r>
      <w:r w:rsidRPr="00225715">
        <w:rPr>
          <w:rFonts w:eastAsia="Noto Sans JP" w:cs="Noto Sans JP"/>
          <w:sz w:val="16"/>
          <w:szCs w:val="16"/>
          <w:lang w:eastAsia="ja"/>
        </w:rPr>
        <w:t>無断複写・転載を禁じます。</w:t>
      </w:r>
      <w:r w:rsidRPr="00225715">
        <w:rPr>
          <w:rFonts w:eastAsia="Noto Sans JP" w:cs="Noto Sans JP"/>
          <w:sz w:val="16"/>
          <w:szCs w:val="16"/>
          <w:lang w:eastAsia="ja"/>
        </w:rPr>
        <w:t>Optum</w:t>
      </w:r>
      <w:r w:rsidRPr="00225715">
        <w:rPr>
          <w:rFonts w:eastAsia="Noto Sans JP" w:cs="Noto Sans JP"/>
          <w:sz w:val="16"/>
          <w:szCs w:val="16"/>
          <w:lang w:eastAsia="ja"/>
        </w:rPr>
        <w:t>は、米国およびその他の国における</w:t>
      </w:r>
      <w:r w:rsidRPr="00225715">
        <w:rPr>
          <w:rFonts w:eastAsia="Noto Sans JP" w:cs="Noto Sans JP"/>
          <w:sz w:val="16"/>
          <w:szCs w:val="16"/>
          <w:lang w:eastAsia="ja"/>
        </w:rPr>
        <w:t>Optum, Inc.</w:t>
      </w:r>
      <w:r w:rsidRPr="00225715">
        <w:rPr>
          <w:rFonts w:eastAsia="Noto Sans JP" w:cs="Noto Sans JP"/>
          <w:sz w:val="16"/>
          <w:szCs w:val="16"/>
          <w:lang w:eastAsia="ja"/>
        </w:rPr>
        <w:t>の登録商標です。その他のブランドや製品の名称は、それぞれの所有者に帰属する商標または登録商標です。</w:t>
      </w:r>
      <w:r w:rsidRPr="00225715">
        <w:rPr>
          <w:rFonts w:eastAsia="Noto Sans JP" w:cs="Noto Sans JP"/>
          <w:sz w:val="16"/>
          <w:szCs w:val="16"/>
          <w:lang w:eastAsia="ja"/>
        </w:rPr>
        <w:t>Optum</w:t>
      </w:r>
      <w:r w:rsidRPr="00225715">
        <w:rPr>
          <w:rFonts w:eastAsia="Noto Sans JP" w:cs="Noto Sans JP"/>
          <w:sz w:val="16"/>
          <w:szCs w:val="16"/>
          <w:lang w:eastAsia="ja"/>
        </w:rPr>
        <w:t>は、雇用者として機会均等を重視しています。</w:t>
      </w:r>
    </w:p>
    <w:sectPr w:rsidR="00E94FD2" w:rsidRPr="0022571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7600" w14:textId="77777777" w:rsidR="00C71578" w:rsidRPr="00C71578" w:rsidRDefault="00C71578" w:rsidP="00C71578">
      <w:r w:rsidRPr="00C71578">
        <w:separator/>
      </w:r>
    </w:p>
  </w:endnote>
  <w:endnote w:type="continuationSeparator" w:id="0">
    <w:p w14:paraId="0DBF788F" w14:textId="77777777" w:rsidR="00C71578" w:rsidRPr="00C71578" w:rsidRDefault="00C71578" w:rsidP="00C71578">
      <w:r w:rsidRPr="00C715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JP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7D69" w14:textId="77777777" w:rsidR="00C71578" w:rsidRPr="00C71578" w:rsidRDefault="00C71578" w:rsidP="00C71578">
      <w:r w:rsidRPr="00C71578">
        <w:separator/>
      </w:r>
    </w:p>
  </w:footnote>
  <w:footnote w:type="continuationSeparator" w:id="0">
    <w:p w14:paraId="4A534C04" w14:textId="77777777" w:rsidR="00C71578" w:rsidRPr="00C71578" w:rsidRDefault="00C71578" w:rsidP="00C71578">
      <w:r w:rsidRPr="00C7157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5715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3F6AB2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71578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C715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57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157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57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9</cp:revision>
  <dcterms:created xsi:type="dcterms:W3CDTF">2025-01-29T15:09:00Z</dcterms:created>
  <dcterms:modified xsi:type="dcterms:W3CDTF">2025-02-19T09:32:00Z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