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BDA0" w14:textId="77777777" w:rsidR="002B6993" w:rsidRPr="004035AA" w:rsidRDefault="002B6993" w:rsidP="002B6993">
      <w:pPr>
        <w:spacing w:after="0" w:line="276" w:lineRule="auto"/>
        <w:rPr>
          <w:rFonts w:ascii="Arial" w:hAnsi="Arial" w:cs="Arial"/>
          <w:sz w:val="20"/>
          <w:szCs w:val="20"/>
          <w:lang w:val="es-ES"/>
        </w:rPr>
      </w:pPr>
      <w:r w:rsidRPr="004035AA">
        <w:rPr>
          <w:rFonts w:ascii="Arial" w:hAnsi="Arial" w:cs="Arial"/>
          <w:b/>
          <w:bCs/>
          <w:sz w:val="20"/>
          <w:szCs w:val="20"/>
          <w:lang w:eastAsia="zh-TW"/>
        </w:rPr>
        <w:t>您的財務狀況是否給您帶來壓力</w:t>
      </w:r>
      <w:r w:rsidRPr="004035AA">
        <w:rPr>
          <w:rFonts w:ascii="Arial" w:hAnsi="Arial" w:cs="Arial"/>
          <w:b/>
          <w:bCs/>
          <w:sz w:val="20"/>
          <w:szCs w:val="20"/>
          <w:lang w:val="es-ES" w:eastAsia="zh-TW"/>
        </w:rPr>
        <w:t>？</w:t>
      </w:r>
      <w:r w:rsidRPr="004035AA">
        <w:rPr>
          <w:rFonts w:ascii="Arial" w:hAnsi="Arial" w:cs="Arial"/>
          <w:sz w:val="20"/>
          <w:szCs w:val="20"/>
          <w:lang w:val="es-ES" w:eastAsia="zh-TW"/>
        </w:rPr>
        <w:t xml:space="preserve"> </w:t>
      </w:r>
    </w:p>
    <w:p w14:paraId="394152C8" w14:textId="77777777" w:rsidR="002B6993" w:rsidRPr="004035AA" w:rsidRDefault="002B6993" w:rsidP="002B6993">
      <w:pPr>
        <w:spacing w:after="0" w:line="276" w:lineRule="auto"/>
        <w:rPr>
          <w:rFonts w:ascii="Arial" w:hAnsi="Arial" w:cs="Arial"/>
          <w:sz w:val="20"/>
          <w:szCs w:val="20"/>
          <w:lang w:val="es-ES"/>
        </w:rPr>
      </w:pPr>
      <w:r w:rsidRPr="004035AA">
        <w:rPr>
          <w:rFonts w:ascii="Arial" w:hAnsi="Arial" w:cs="Arial"/>
          <w:sz w:val="20"/>
          <w:szCs w:val="20"/>
          <w:lang w:eastAsia="zh-TW"/>
        </w:rPr>
        <w:t>這裡有一些改善財務狀況的策略</w:t>
      </w:r>
    </w:p>
    <w:p w14:paraId="1A118A37" w14:textId="77777777" w:rsidR="002B6993" w:rsidRPr="004035AA" w:rsidRDefault="002B6993" w:rsidP="002B6993">
      <w:pPr>
        <w:spacing w:after="0" w:line="276" w:lineRule="auto"/>
        <w:rPr>
          <w:rFonts w:ascii="Arial" w:hAnsi="Arial" w:cs="Arial"/>
          <w:sz w:val="20"/>
          <w:szCs w:val="20"/>
          <w:lang w:val="es-ES"/>
        </w:rPr>
      </w:pPr>
    </w:p>
    <w:p w14:paraId="2DF0255E" w14:textId="77777777" w:rsidR="002B6993" w:rsidRPr="004035AA" w:rsidRDefault="002B6993" w:rsidP="002B6993">
      <w:pPr>
        <w:spacing w:after="0" w:line="276" w:lineRule="auto"/>
        <w:rPr>
          <w:rFonts w:ascii="Arial" w:hAnsi="Arial" w:cs="Arial"/>
          <w:color w:val="0070C0"/>
          <w:sz w:val="20"/>
          <w:szCs w:val="20"/>
          <w:lang w:val="es-ES"/>
        </w:rPr>
      </w:pPr>
    </w:p>
    <w:p w14:paraId="70D64244"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sz w:val="20"/>
          <w:szCs w:val="20"/>
          <w:lang w:eastAsia="zh-TW"/>
        </w:rPr>
        <w:t>財務健康是影響一個人整體福祉的重要因素。財務健康是影響一個人整體福祉的重要因素。雖然某些壓力是「良性的」</w:t>
      </w:r>
      <w:r w:rsidRPr="004035AA">
        <w:rPr>
          <w:rFonts w:ascii="Arial" w:hAnsi="Arial"/>
          <w:sz w:val="20"/>
          <w:szCs w:val="20"/>
          <w:lang w:eastAsia="zh-TW"/>
        </w:rPr>
        <w:t>——</w:t>
      </w:r>
      <w:r w:rsidRPr="004035AA">
        <w:rPr>
          <w:rFonts w:ascii="Arial" w:hAnsi="Arial"/>
          <w:sz w:val="20"/>
          <w:szCs w:val="20"/>
          <w:lang w:eastAsia="zh-TW"/>
        </w:rPr>
        <w:t>在健康的份量下可以幫助保護我們免受疾病侵害、增強彈性並激發生存本能以採取行動以避免危險以及帶來其他好處</w:t>
      </w:r>
      <w:r w:rsidRPr="004035AA">
        <w:rPr>
          <w:rFonts w:ascii="Arial" w:hAnsi="Arial"/>
          <w:sz w:val="20"/>
          <w:szCs w:val="20"/>
          <w:lang w:eastAsia="zh-TW"/>
        </w:rPr>
        <w:t>——</w:t>
      </w:r>
      <w:r w:rsidRPr="004035AA">
        <w:rPr>
          <w:rFonts w:ascii="Arial" w:hAnsi="Arial"/>
          <w:sz w:val="20"/>
          <w:szCs w:val="20"/>
          <w:lang w:eastAsia="zh-TW"/>
        </w:rPr>
        <w:t>持續的壓力會對您的健康產生負面影響。</w:t>
      </w:r>
    </w:p>
    <w:p w14:paraId="66B9109B" w14:textId="77777777" w:rsidR="002B6993" w:rsidRPr="004035AA" w:rsidRDefault="002B6993" w:rsidP="002B6993">
      <w:pPr>
        <w:spacing w:after="0" w:line="276" w:lineRule="auto"/>
        <w:rPr>
          <w:rFonts w:ascii="Arial" w:hAnsi="Arial" w:cs="Arial"/>
          <w:sz w:val="20"/>
          <w:szCs w:val="20"/>
          <w:lang w:eastAsia="zh-TW"/>
        </w:rPr>
      </w:pPr>
    </w:p>
    <w:p w14:paraId="64BEE558"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您在「不良」壓力下可能會出現身體不適，例如頭痛、肌肉緊張、胸痛、消化問題或疲勞，以及心理健康問題，例如悲傷、煩躁、缺乏動力或憤怒。如果您的財務壓力持續存在，則可能會變成慢性壓力並導致嚴重的健康狀況，包括高血壓、心臟病、肥胖症、糖尿病、抑鬱症和焦慮症。</w:t>
      </w:r>
    </w:p>
    <w:p w14:paraId="0A715569" w14:textId="77777777" w:rsidR="002B6993" w:rsidRPr="004035AA" w:rsidRDefault="002B6993" w:rsidP="002B6993">
      <w:pPr>
        <w:spacing w:after="0" w:line="276" w:lineRule="auto"/>
        <w:rPr>
          <w:rFonts w:ascii="Arial" w:hAnsi="Arial" w:cs="Arial"/>
          <w:sz w:val="20"/>
          <w:szCs w:val="20"/>
          <w:lang w:eastAsia="zh-TW"/>
        </w:rPr>
      </w:pPr>
    </w:p>
    <w:p w14:paraId="38E65AF6"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無論您的個人情況如何，與您信任的人（例如家人、朋友、醫療保健提供者或財務顧問）交談都會有所幫助。您亦可以採取措施以減輕您的財務壓力並實現財務健康。雖然每個人的情況都是獨一無二的，但這裡有一些可以更好地控制您的財務狀況的策略供您考慮。</w:t>
      </w:r>
    </w:p>
    <w:p w14:paraId="783C6395" w14:textId="77777777" w:rsidR="002B6993" w:rsidRPr="004035AA" w:rsidRDefault="002B6993" w:rsidP="002B6993">
      <w:pPr>
        <w:spacing w:after="0" w:line="276" w:lineRule="auto"/>
        <w:rPr>
          <w:rFonts w:ascii="Arial" w:hAnsi="Arial" w:cs="Arial"/>
          <w:sz w:val="20"/>
          <w:szCs w:val="20"/>
          <w:lang w:eastAsia="zh-TW"/>
        </w:rPr>
      </w:pPr>
    </w:p>
    <w:p w14:paraId="3FC551A0" w14:textId="77777777" w:rsidR="002B6993" w:rsidRPr="004035AA" w:rsidRDefault="002B6993" w:rsidP="002B6993">
      <w:pPr>
        <w:spacing w:after="0" w:line="276" w:lineRule="auto"/>
        <w:rPr>
          <w:rFonts w:ascii="Arial" w:hAnsi="Arial" w:cs="Arial"/>
          <w:b/>
          <w:bCs/>
          <w:sz w:val="20"/>
          <w:szCs w:val="20"/>
        </w:rPr>
      </w:pPr>
      <w:r w:rsidRPr="004035AA">
        <w:rPr>
          <w:rFonts w:ascii="Arial" w:hAnsi="Arial" w:cs="Arial"/>
          <w:b/>
          <w:bCs/>
          <w:sz w:val="20"/>
          <w:szCs w:val="20"/>
          <w:lang w:eastAsia="zh-TW"/>
        </w:rPr>
        <w:t>減少整體壓力</w:t>
      </w:r>
    </w:p>
    <w:p w14:paraId="0FD942C4" w14:textId="77777777" w:rsidR="002B6993" w:rsidRPr="004035AA" w:rsidRDefault="002B6993" w:rsidP="002B6993">
      <w:pPr>
        <w:spacing w:after="0" w:line="276" w:lineRule="auto"/>
        <w:rPr>
          <w:rFonts w:ascii="Arial" w:hAnsi="Arial" w:cs="Arial"/>
          <w:sz w:val="20"/>
          <w:szCs w:val="20"/>
        </w:rPr>
      </w:pPr>
    </w:p>
    <w:p w14:paraId="1CE3124D"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您以前可能聽過這些說法，但這些說法仍然是正確的：照顧好自己是照顧好生命中其他一切的重要因素。經常運動、吃健康的食物、充足的睡眠、給自己時間放鬆、與他人交流、練習感恩、多出去走走</w:t>
      </w:r>
      <w:r w:rsidRPr="004035AA">
        <w:rPr>
          <w:rFonts w:ascii="Arial" w:hAnsi="Arial" w:cs="Arial"/>
          <w:sz w:val="20"/>
          <w:szCs w:val="20"/>
          <w:lang w:eastAsia="zh-TW"/>
        </w:rPr>
        <w:t>——</w:t>
      </w:r>
      <w:r w:rsidRPr="004035AA">
        <w:rPr>
          <w:rFonts w:ascii="Arial" w:hAnsi="Arial" w:cs="Arial"/>
          <w:sz w:val="20"/>
          <w:szCs w:val="20"/>
          <w:lang w:eastAsia="zh-TW"/>
        </w:rPr>
        <w:t>這些都有助於對抗壓力。而且這些事情都不需要花費您更多甚至任何金錢。散步有所幫助。從垃圾食品轉向健康食品、在公園裡靜坐、閱讀等也是如此。關鍵是積極滋養您的身心。</w:t>
      </w:r>
    </w:p>
    <w:p w14:paraId="4E41D72F" w14:textId="77777777" w:rsidR="002B6993" w:rsidRPr="004035AA" w:rsidRDefault="002B6993" w:rsidP="002B6993">
      <w:pPr>
        <w:spacing w:after="0" w:line="276" w:lineRule="auto"/>
        <w:rPr>
          <w:rFonts w:ascii="Arial" w:hAnsi="Arial" w:cs="Arial"/>
          <w:sz w:val="20"/>
          <w:szCs w:val="20"/>
          <w:lang w:eastAsia="zh-TW"/>
        </w:rPr>
      </w:pPr>
    </w:p>
    <w:p w14:paraId="4EE8FD4A" w14:textId="77777777" w:rsidR="002B6993" w:rsidRPr="004035AA" w:rsidRDefault="002B6993" w:rsidP="002B6993">
      <w:pPr>
        <w:spacing w:after="0" w:line="276" w:lineRule="auto"/>
        <w:rPr>
          <w:rFonts w:ascii="Arial" w:hAnsi="Arial" w:cs="Arial"/>
          <w:b/>
          <w:bCs/>
          <w:sz w:val="20"/>
          <w:szCs w:val="20"/>
          <w:lang w:eastAsia="zh-TW"/>
        </w:rPr>
      </w:pPr>
      <w:r w:rsidRPr="004035AA">
        <w:rPr>
          <w:rFonts w:ascii="Arial" w:hAnsi="Arial" w:cs="Arial"/>
          <w:b/>
          <w:bCs/>
          <w:sz w:val="20"/>
          <w:szCs w:val="20"/>
          <w:lang w:eastAsia="zh-TW"/>
        </w:rPr>
        <w:t>了解您對金錢的看法</w:t>
      </w:r>
    </w:p>
    <w:p w14:paraId="5B49EA34" w14:textId="77777777" w:rsidR="002B6993" w:rsidRPr="004035AA" w:rsidRDefault="002B6993" w:rsidP="002B6993">
      <w:pPr>
        <w:spacing w:after="0" w:line="276" w:lineRule="auto"/>
        <w:rPr>
          <w:rFonts w:ascii="Arial" w:hAnsi="Arial" w:cs="Arial"/>
          <w:sz w:val="20"/>
          <w:szCs w:val="20"/>
          <w:lang w:eastAsia="zh-TW"/>
        </w:rPr>
      </w:pPr>
    </w:p>
    <w:p w14:paraId="3DAAC36D"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在世界各地的許多文化中，談論金錢或個人財務狀況都是禁忌，無論狀況是好是壞。在更個人的層面上，人們可以有很多與金錢相關的不同情緒，從擁有金錢的內疚或沒有足夠金錢的羞恥，到因不斷掙錢和</w:t>
      </w:r>
      <w:r w:rsidRPr="004035AA">
        <w:rPr>
          <w:rFonts w:ascii="Arial" w:hAnsi="Arial" w:cs="Arial"/>
          <w:sz w:val="20"/>
          <w:szCs w:val="20"/>
          <w:lang w:eastAsia="zh-TW"/>
        </w:rPr>
        <w:t>/</w:t>
      </w:r>
      <w:r w:rsidRPr="004035AA">
        <w:rPr>
          <w:rFonts w:ascii="Arial" w:hAnsi="Arial" w:cs="Arial"/>
          <w:sz w:val="20"/>
          <w:szCs w:val="20"/>
          <w:lang w:eastAsia="zh-TW"/>
        </w:rPr>
        <w:t>或管理金錢而疲憊不堪，再到實現財務目標的喜樂，以及介於這些情緒之間的一切。</w:t>
      </w:r>
      <w:r w:rsidRPr="004035AA">
        <w:rPr>
          <w:rFonts w:ascii="Arial" w:hAnsi="Arial" w:cs="Arial"/>
          <w:sz w:val="20"/>
          <w:szCs w:val="20"/>
          <w:lang w:eastAsia="zh-TW"/>
        </w:rPr>
        <w:t xml:space="preserve"> </w:t>
      </w:r>
    </w:p>
    <w:p w14:paraId="5B181413" w14:textId="77777777" w:rsidR="002B6993" w:rsidRPr="004035AA" w:rsidRDefault="002B6993" w:rsidP="002B6993">
      <w:pPr>
        <w:spacing w:after="0" w:line="276" w:lineRule="auto"/>
        <w:rPr>
          <w:rFonts w:ascii="Arial" w:hAnsi="Arial" w:cs="Arial"/>
          <w:sz w:val="20"/>
          <w:szCs w:val="20"/>
          <w:lang w:eastAsia="zh-TW"/>
        </w:rPr>
      </w:pPr>
    </w:p>
    <w:p w14:paraId="45C6F0D2"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了解您對金錢的感受和看法可以幫助您更加了解自己與金錢的關係，並更好地控制自己的行為。請記住，您的背景或當前狀況並不一定決定您與金錢的情緒關係。關鍵是了解您與金錢的關係，這樣您就可以根據您的優先事項、承諾和基本需求而對您的行為有一個現實的看法。</w:t>
      </w:r>
      <w:r w:rsidRPr="004035AA">
        <w:rPr>
          <w:rFonts w:ascii="Arial" w:hAnsi="Arial" w:cs="Arial"/>
          <w:sz w:val="20"/>
          <w:szCs w:val="20"/>
          <w:lang w:eastAsia="zh-TW"/>
        </w:rPr>
        <w:t xml:space="preserve"> </w:t>
      </w:r>
    </w:p>
    <w:p w14:paraId="7C1192E9" w14:textId="77777777" w:rsidR="002B6993" w:rsidRPr="004035AA" w:rsidRDefault="002B6993" w:rsidP="002B6993">
      <w:pPr>
        <w:spacing w:after="0" w:line="276" w:lineRule="auto"/>
        <w:rPr>
          <w:rFonts w:ascii="Arial" w:hAnsi="Arial" w:cs="Arial"/>
          <w:sz w:val="20"/>
          <w:szCs w:val="20"/>
          <w:lang w:eastAsia="zh-TW"/>
        </w:rPr>
      </w:pPr>
    </w:p>
    <w:p w14:paraId="493DE0B1"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要了解這一點，請盤點您的收入和支出。這將有助於您識別相關性。例如，如果您通常預算有限，但偶爾會超出自己的資源進行揮霍，請問問自己為什麼會發生這種情況以及何時會發生。是不是發生在當朋友來訪而您羞於承認自己負擔不起外出就餐時？是不是發生在當您不想讓孩子失望而給孩子買新玩具或新活動，但您卻負擔不起時？還是有其他原因？</w:t>
      </w:r>
    </w:p>
    <w:p w14:paraId="65E1BD71" w14:textId="77777777" w:rsidR="002B6993" w:rsidRPr="004035AA" w:rsidRDefault="002B6993" w:rsidP="002B6993">
      <w:pPr>
        <w:spacing w:after="0" w:line="276" w:lineRule="auto"/>
        <w:rPr>
          <w:rFonts w:ascii="Arial" w:hAnsi="Arial" w:cs="Arial"/>
          <w:sz w:val="20"/>
          <w:szCs w:val="20"/>
          <w:lang w:eastAsia="zh-TW"/>
        </w:rPr>
      </w:pPr>
    </w:p>
    <w:p w14:paraId="202D7B68" w14:textId="77777777" w:rsidR="002B6993" w:rsidRPr="004035AA" w:rsidRDefault="002B6993" w:rsidP="002B6993">
      <w:pPr>
        <w:spacing w:after="0" w:line="276" w:lineRule="auto"/>
        <w:rPr>
          <w:rFonts w:ascii="Arial" w:hAnsi="Arial" w:cs="Arial"/>
          <w:b/>
          <w:bCs/>
          <w:sz w:val="20"/>
          <w:szCs w:val="20"/>
          <w:lang w:eastAsia="zh-TW"/>
        </w:rPr>
      </w:pPr>
      <w:r w:rsidRPr="004035AA">
        <w:rPr>
          <w:rFonts w:ascii="Arial" w:hAnsi="Arial" w:cs="Arial"/>
          <w:b/>
          <w:bCs/>
          <w:sz w:val="20"/>
          <w:szCs w:val="20"/>
          <w:lang w:eastAsia="zh-TW"/>
        </w:rPr>
        <w:t>計算</w:t>
      </w:r>
    </w:p>
    <w:p w14:paraId="0BE41914" w14:textId="77777777" w:rsidR="002B6993" w:rsidRPr="004035AA" w:rsidRDefault="002B6993" w:rsidP="002B6993">
      <w:pPr>
        <w:spacing w:after="0" w:line="276" w:lineRule="auto"/>
        <w:rPr>
          <w:rFonts w:ascii="Arial" w:hAnsi="Arial" w:cs="Arial"/>
          <w:sz w:val="20"/>
          <w:szCs w:val="20"/>
          <w:lang w:eastAsia="zh-TW"/>
        </w:rPr>
      </w:pPr>
    </w:p>
    <w:p w14:paraId="48A2D501"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請寫下您所有的收入來源和財務責任，包括經常性支出，例如賬單和債務。此外，請記錄您的支出。如果您有記錄，您可以回顧您在哪些方面花錢。如果您沒有保留記錄的習慣，請開始記錄。您可能很快就會意識到您是在花錢購買可以說是不必要的物品。</w:t>
      </w:r>
      <w:r w:rsidRPr="004035AA">
        <w:rPr>
          <w:rFonts w:ascii="Arial" w:hAnsi="Arial" w:cs="Arial"/>
          <w:sz w:val="20"/>
          <w:szCs w:val="20"/>
          <w:lang w:eastAsia="zh-TW"/>
        </w:rPr>
        <w:t xml:space="preserve"> </w:t>
      </w:r>
    </w:p>
    <w:p w14:paraId="29D25ECE" w14:textId="77777777" w:rsidR="002B6993" w:rsidRPr="004035AA" w:rsidRDefault="002B6993" w:rsidP="002B6993">
      <w:pPr>
        <w:spacing w:after="0" w:line="276" w:lineRule="auto"/>
        <w:rPr>
          <w:rFonts w:ascii="Arial" w:hAnsi="Arial" w:cs="Arial"/>
          <w:sz w:val="20"/>
          <w:szCs w:val="20"/>
          <w:lang w:eastAsia="zh-TW"/>
        </w:rPr>
      </w:pPr>
    </w:p>
    <w:p w14:paraId="068BDDB4"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lastRenderedPageBreak/>
        <w:t>請制定一個預算，其中包括基本開支</w:t>
      </w:r>
      <w:r w:rsidRPr="004035AA">
        <w:rPr>
          <w:rFonts w:ascii="Arial" w:hAnsi="Arial" w:cs="Arial"/>
          <w:sz w:val="20"/>
          <w:szCs w:val="20"/>
          <w:lang w:eastAsia="zh-TW"/>
        </w:rPr>
        <w:t>——</w:t>
      </w:r>
      <w:r w:rsidRPr="004035AA">
        <w:rPr>
          <w:rFonts w:ascii="Arial" w:hAnsi="Arial" w:cs="Arial"/>
          <w:sz w:val="20"/>
          <w:szCs w:val="20"/>
          <w:lang w:eastAsia="zh-TW"/>
        </w:rPr>
        <w:t>比如營養食品、負擔得起的住所、適合天氣的衣服，以及取決於您所在地的保險和藥物等。然後看看您需要什麼以及您目前花費多少。識別問題區域並作出有關削減或縮減非必需品的決定。即使是很小的變化也可以加起來產生很大的影響。</w:t>
      </w:r>
      <w:r w:rsidRPr="004035AA">
        <w:rPr>
          <w:rFonts w:ascii="Arial" w:hAnsi="Arial" w:cs="Arial"/>
          <w:sz w:val="20"/>
          <w:szCs w:val="20"/>
          <w:lang w:eastAsia="zh-TW"/>
        </w:rPr>
        <w:t xml:space="preserve"> </w:t>
      </w:r>
    </w:p>
    <w:p w14:paraId="3EC50633" w14:textId="77777777" w:rsidR="002B6993" w:rsidRPr="004035AA" w:rsidRDefault="002B6993" w:rsidP="002B6993">
      <w:pPr>
        <w:spacing w:after="0" w:line="276" w:lineRule="auto"/>
        <w:rPr>
          <w:rFonts w:ascii="Arial" w:hAnsi="Arial" w:cs="Arial"/>
          <w:sz w:val="20"/>
          <w:szCs w:val="20"/>
          <w:lang w:eastAsia="zh-TW"/>
        </w:rPr>
      </w:pPr>
    </w:p>
    <w:p w14:paraId="278BBB21"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此外，應考慮降低基本開支和</w:t>
      </w:r>
      <w:r w:rsidRPr="004035AA">
        <w:rPr>
          <w:rFonts w:ascii="Arial" w:hAnsi="Arial" w:cs="Arial"/>
          <w:sz w:val="20"/>
          <w:szCs w:val="20"/>
          <w:lang w:eastAsia="zh-TW"/>
        </w:rPr>
        <w:t>/</w:t>
      </w:r>
      <w:r w:rsidRPr="004035AA">
        <w:rPr>
          <w:rFonts w:ascii="Arial" w:hAnsi="Arial" w:cs="Arial"/>
          <w:sz w:val="20"/>
          <w:szCs w:val="20"/>
          <w:lang w:eastAsia="zh-TW"/>
        </w:rPr>
        <w:t>或賺取更多收入的方法。例如，如果您有不止一張信用卡，可以考慮是否可以將債務合併到利率最低的一張上，然後取消剩下的信用卡。如果您對目前的工作不滿意，可考慮努力升職或尋找薪水更高的新機會。您是否有任何您認為不需要或不必更換但可以出售的有價值的東西，例如您的孩子已經無法使用的自行車？</w:t>
      </w:r>
      <w:r w:rsidRPr="004035AA">
        <w:rPr>
          <w:rFonts w:ascii="Arial" w:hAnsi="Arial" w:cs="Arial"/>
          <w:sz w:val="20"/>
          <w:szCs w:val="20"/>
          <w:lang w:eastAsia="zh-TW"/>
        </w:rPr>
        <w:t xml:space="preserve"> </w:t>
      </w:r>
    </w:p>
    <w:p w14:paraId="3696AA58" w14:textId="77777777" w:rsidR="002B6993" w:rsidRPr="004035AA" w:rsidRDefault="002B6993" w:rsidP="002B6993">
      <w:pPr>
        <w:spacing w:after="0" w:line="276" w:lineRule="auto"/>
        <w:rPr>
          <w:rFonts w:ascii="Arial" w:hAnsi="Arial" w:cs="Arial"/>
          <w:sz w:val="20"/>
          <w:szCs w:val="20"/>
          <w:lang w:eastAsia="zh-TW"/>
        </w:rPr>
      </w:pPr>
    </w:p>
    <w:p w14:paraId="4D11C524" w14:textId="77777777" w:rsidR="002B6993" w:rsidRPr="004035AA" w:rsidRDefault="002B6993" w:rsidP="002B6993">
      <w:pPr>
        <w:spacing w:after="0" w:line="276" w:lineRule="auto"/>
        <w:rPr>
          <w:rFonts w:ascii="Arial" w:hAnsi="Arial" w:cs="Arial"/>
          <w:b/>
          <w:bCs/>
          <w:sz w:val="20"/>
          <w:szCs w:val="20"/>
          <w:lang w:eastAsia="zh-TW"/>
        </w:rPr>
      </w:pPr>
      <w:r w:rsidRPr="004035AA">
        <w:rPr>
          <w:rFonts w:ascii="Arial" w:hAnsi="Arial" w:cs="Arial"/>
          <w:b/>
          <w:bCs/>
          <w:sz w:val="20"/>
          <w:szCs w:val="20"/>
          <w:lang w:eastAsia="zh-TW"/>
        </w:rPr>
        <w:t>準備作出艱難的選擇</w:t>
      </w:r>
    </w:p>
    <w:p w14:paraId="3DC4C162" w14:textId="77777777" w:rsidR="002B6993" w:rsidRPr="004035AA" w:rsidRDefault="002B6993" w:rsidP="002B6993">
      <w:pPr>
        <w:spacing w:after="0" w:line="276" w:lineRule="auto"/>
        <w:rPr>
          <w:rFonts w:ascii="Arial" w:hAnsi="Arial" w:cs="Arial"/>
          <w:sz w:val="20"/>
          <w:szCs w:val="20"/>
          <w:lang w:eastAsia="zh-TW"/>
        </w:rPr>
      </w:pPr>
    </w:p>
    <w:p w14:paraId="403B9522"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雖然這看起來（甚至在某些情況下確實是）過於簡單化，但作出量入為出的決定對促進和提供財務保障大有幫助。對於許多人來說，這可能意味著作出艱難的決定。</w:t>
      </w:r>
    </w:p>
    <w:p w14:paraId="48D50C99" w14:textId="77777777" w:rsidR="002B6993" w:rsidRPr="004035AA" w:rsidRDefault="002B6993" w:rsidP="002B6993">
      <w:pPr>
        <w:spacing w:after="0" w:line="276" w:lineRule="auto"/>
        <w:rPr>
          <w:rFonts w:ascii="Arial" w:hAnsi="Arial" w:cs="Arial"/>
          <w:sz w:val="20"/>
          <w:szCs w:val="20"/>
          <w:lang w:eastAsia="zh-TW"/>
        </w:rPr>
      </w:pPr>
    </w:p>
    <w:p w14:paraId="30511BDB"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根據您已經作出的選擇，可能有多種方法可以減少您的支出和經常性財務責任。一個理想的起點是那些不太可能影響您的健康和保健的舒適生活方式。這完全取決於您居住的地方和您擁有的資源，但這可能意味著選擇租用或購買較小的房屋，乘坐公共交通工具或步行而不是擁有車輛或乘車，自己泡咖啡而不是早上去咖啡店，保留運作正常並獲得自動更新的智能手機，等等。</w:t>
      </w:r>
      <w:r w:rsidRPr="004035AA">
        <w:rPr>
          <w:rFonts w:ascii="Arial" w:hAnsi="Arial" w:cs="Arial"/>
          <w:sz w:val="20"/>
          <w:szCs w:val="20"/>
          <w:lang w:eastAsia="zh-TW"/>
        </w:rPr>
        <w:t xml:space="preserve"> </w:t>
      </w:r>
    </w:p>
    <w:p w14:paraId="32A664F8" w14:textId="77777777" w:rsidR="002B6993" w:rsidRPr="004035AA" w:rsidRDefault="002B6993" w:rsidP="002B6993">
      <w:pPr>
        <w:spacing w:after="0" w:line="276" w:lineRule="auto"/>
        <w:rPr>
          <w:rFonts w:ascii="Arial" w:hAnsi="Arial" w:cs="Arial"/>
          <w:sz w:val="20"/>
          <w:szCs w:val="20"/>
          <w:lang w:eastAsia="zh-TW"/>
        </w:rPr>
      </w:pPr>
    </w:p>
    <w:p w14:paraId="347C51B7" w14:textId="77777777" w:rsidR="002B6993" w:rsidRPr="004035AA" w:rsidRDefault="002B6993" w:rsidP="002B6993">
      <w:pPr>
        <w:spacing w:after="0" w:line="276" w:lineRule="auto"/>
        <w:rPr>
          <w:rFonts w:ascii="Arial" w:hAnsi="Arial" w:cs="Arial"/>
          <w:sz w:val="20"/>
          <w:szCs w:val="20"/>
        </w:rPr>
      </w:pPr>
      <w:r w:rsidRPr="004035AA">
        <w:rPr>
          <w:rFonts w:ascii="Arial" w:hAnsi="Arial" w:cs="Arial"/>
          <w:sz w:val="20"/>
          <w:szCs w:val="20"/>
          <w:lang w:eastAsia="zh-TW"/>
        </w:rPr>
        <w:t>如果您與家人同住，您可以向他們解釋減少開支的必要性以及原因。如果您有孩子，分享情況也可以成為他們的教學時刻，讓他們更好地了解金錢的運作方式以及如何為自己設定切合實際的財務期望。</w:t>
      </w:r>
    </w:p>
    <w:p w14:paraId="2057A83B" w14:textId="77777777" w:rsidR="002B6993" w:rsidRPr="004035AA" w:rsidRDefault="002B6993" w:rsidP="002B6993">
      <w:pPr>
        <w:spacing w:after="0" w:line="276" w:lineRule="auto"/>
        <w:rPr>
          <w:rFonts w:ascii="Arial" w:hAnsi="Arial" w:cs="Arial"/>
          <w:sz w:val="20"/>
          <w:szCs w:val="20"/>
        </w:rPr>
      </w:pPr>
    </w:p>
    <w:p w14:paraId="5DDDB59A" w14:textId="77777777" w:rsidR="002B6993" w:rsidRPr="004035AA" w:rsidRDefault="002B6993" w:rsidP="002B6993">
      <w:pPr>
        <w:spacing w:after="0" w:line="276" w:lineRule="auto"/>
        <w:rPr>
          <w:rFonts w:ascii="Arial" w:hAnsi="Arial" w:cs="Arial"/>
          <w:b/>
          <w:bCs/>
          <w:sz w:val="20"/>
          <w:szCs w:val="20"/>
        </w:rPr>
      </w:pPr>
      <w:r w:rsidRPr="004035AA">
        <w:rPr>
          <w:rFonts w:ascii="Arial" w:hAnsi="Arial" w:cs="Arial"/>
          <w:b/>
          <w:bCs/>
          <w:sz w:val="20"/>
          <w:szCs w:val="20"/>
          <w:lang w:eastAsia="zh-TW"/>
        </w:rPr>
        <w:t>為意外做好準備</w:t>
      </w:r>
    </w:p>
    <w:p w14:paraId="1D8CAA71" w14:textId="77777777" w:rsidR="002B6993" w:rsidRPr="004035AA" w:rsidRDefault="002B6993" w:rsidP="002B6993">
      <w:pPr>
        <w:spacing w:after="0" w:line="276" w:lineRule="auto"/>
        <w:rPr>
          <w:rFonts w:ascii="Arial" w:hAnsi="Arial" w:cs="Arial"/>
          <w:sz w:val="20"/>
          <w:szCs w:val="20"/>
        </w:rPr>
      </w:pPr>
    </w:p>
    <w:p w14:paraId="38736E31" w14:textId="77777777" w:rsidR="002B6993" w:rsidRPr="004035AA" w:rsidRDefault="002B6993" w:rsidP="002B6993">
      <w:pPr>
        <w:spacing w:after="0" w:line="276" w:lineRule="auto"/>
        <w:rPr>
          <w:rFonts w:ascii="Arial" w:hAnsi="Arial" w:cs="Arial"/>
          <w:sz w:val="20"/>
          <w:szCs w:val="20"/>
        </w:rPr>
      </w:pPr>
      <w:r w:rsidRPr="004035AA">
        <w:rPr>
          <w:rFonts w:ascii="Arial" w:hAnsi="Arial" w:cs="Arial"/>
          <w:sz w:val="20"/>
          <w:szCs w:val="20"/>
          <w:lang w:eastAsia="zh-TW"/>
        </w:rPr>
        <w:t>同樣，這取決於您住在哪裡，但考慮一下如果您或您的伴侶失業或有健康問題或其他原因，您是否有足夠的錢來支付您的基本開支？財務顧問通常建議至少儲蓄足夠</w:t>
      </w:r>
      <w:r w:rsidRPr="004035AA">
        <w:rPr>
          <w:rFonts w:ascii="Arial" w:hAnsi="Arial" w:cs="Arial"/>
          <w:sz w:val="20"/>
          <w:szCs w:val="20"/>
          <w:lang w:eastAsia="zh-TW"/>
        </w:rPr>
        <w:t xml:space="preserve"> 3 </w:t>
      </w:r>
      <w:r w:rsidRPr="004035AA">
        <w:rPr>
          <w:rFonts w:ascii="Arial" w:hAnsi="Arial" w:cs="Arial"/>
          <w:sz w:val="20"/>
          <w:szCs w:val="20"/>
          <w:lang w:eastAsia="zh-TW"/>
        </w:rPr>
        <w:t>個月開支的現金以保護自己免受不可預見的影響。</w:t>
      </w:r>
      <w:r w:rsidRPr="004035AA">
        <w:rPr>
          <w:rFonts w:ascii="Arial" w:hAnsi="Arial" w:cs="Arial"/>
          <w:sz w:val="20"/>
          <w:szCs w:val="20"/>
          <w:lang w:eastAsia="zh-TW"/>
        </w:rPr>
        <w:t xml:space="preserve"> </w:t>
      </w:r>
    </w:p>
    <w:p w14:paraId="3F573008" w14:textId="77777777" w:rsidR="002B6993" w:rsidRPr="004035AA" w:rsidRDefault="002B6993" w:rsidP="002B6993">
      <w:pPr>
        <w:spacing w:after="0" w:line="276" w:lineRule="auto"/>
        <w:rPr>
          <w:rFonts w:ascii="Arial" w:hAnsi="Arial" w:cs="Arial"/>
          <w:sz w:val="20"/>
          <w:szCs w:val="20"/>
        </w:rPr>
      </w:pPr>
    </w:p>
    <w:p w14:paraId="0EDA81C5" w14:textId="77777777" w:rsidR="002B6993" w:rsidRPr="004035AA" w:rsidRDefault="002B6993" w:rsidP="002B6993">
      <w:pPr>
        <w:spacing w:after="0" w:line="276" w:lineRule="auto"/>
        <w:rPr>
          <w:rFonts w:ascii="Arial" w:hAnsi="Arial" w:cs="Arial"/>
          <w:sz w:val="20"/>
          <w:szCs w:val="20"/>
        </w:rPr>
      </w:pPr>
      <w:r w:rsidRPr="004035AA">
        <w:rPr>
          <w:rFonts w:ascii="Arial" w:hAnsi="Arial" w:cs="Arial"/>
          <w:sz w:val="20"/>
          <w:szCs w:val="20"/>
          <w:lang w:eastAsia="zh-TW"/>
        </w:rPr>
        <w:t>如果您的資產負債表顯示您的財務狀況良好，應為可能發生的事情儲備資源來保護它。如果您的財務狀況不太好，請以改善狀況為目標而努力。</w:t>
      </w:r>
      <w:r w:rsidRPr="004035AA">
        <w:rPr>
          <w:rFonts w:ascii="Arial" w:hAnsi="Arial" w:cs="Arial"/>
          <w:sz w:val="20"/>
          <w:szCs w:val="20"/>
          <w:lang w:eastAsia="zh-TW"/>
        </w:rPr>
        <w:t xml:space="preserve"> </w:t>
      </w:r>
    </w:p>
    <w:p w14:paraId="6FB11464" w14:textId="77777777" w:rsidR="002B6993" w:rsidRPr="004035AA" w:rsidRDefault="002B6993" w:rsidP="002B6993">
      <w:pPr>
        <w:spacing w:after="0" w:line="276" w:lineRule="auto"/>
        <w:rPr>
          <w:rFonts w:ascii="Arial" w:hAnsi="Arial" w:cs="Arial"/>
          <w:b/>
          <w:bCs/>
          <w:sz w:val="20"/>
          <w:szCs w:val="20"/>
        </w:rPr>
      </w:pPr>
    </w:p>
    <w:p w14:paraId="77683883" w14:textId="77777777" w:rsidR="002B6993" w:rsidRPr="004035AA" w:rsidRDefault="002B6993" w:rsidP="002B6993">
      <w:pPr>
        <w:spacing w:after="0" w:line="276" w:lineRule="auto"/>
        <w:rPr>
          <w:rFonts w:ascii="Arial" w:hAnsi="Arial" w:cs="Arial"/>
          <w:b/>
          <w:bCs/>
          <w:sz w:val="20"/>
          <w:szCs w:val="20"/>
        </w:rPr>
      </w:pPr>
      <w:r w:rsidRPr="004035AA">
        <w:rPr>
          <w:rFonts w:ascii="Arial" w:hAnsi="Arial" w:cs="Arial"/>
          <w:b/>
          <w:bCs/>
          <w:sz w:val="20"/>
          <w:szCs w:val="20"/>
          <w:lang w:eastAsia="zh-TW"/>
        </w:rPr>
        <w:t>對自己寬容</w:t>
      </w:r>
      <w:r w:rsidRPr="004035AA">
        <w:rPr>
          <w:rFonts w:ascii="Arial" w:hAnsi="Arial" w:cs="Arial"/>
          <w:b/>
          <w:bCs/>
          <w:sz w:val="20"/>
          <w:szCs w:val="20"/>
          <w:lang w:eastAsia="zh-TW"/>
        </w:rPr>
        <w:t>——</w:t>
      </w:r>
      <w:r w:rsidRPr="004035AA">
        <w:rPr>
          <w:rFonts w:ascii="Arial" w:hAnsi="Arial" w:cs="Arial"/>
          <w:b/>
          <w:bCs/>
          <w:sz w:val="20"/>
          <w:szCs w:val="20"/>
          <w:lang w:eastAsia="zh-TW"/>
        </w:rPr>
        <w:t>及說鼓舞的話</w:t>
      </w:r>
    </w:p>
    <w:p w14:paraId="744CE0EA" w14:textId="77777777" w:rsidR="002B6993" w:rsidRPr="004035AA" w:rsidRDefault="002B6993" w:rsidP="002B6993">
      <w:pPr>
        <w:spacing w:after="0" w:line="276" w:lineRule="auto"/>
        <w:rPr>
          <w:rFonts w:ascii="Arial" w:hAnsi="Arial" w:cs="Arial"/>
          <w:sz w:val="20"/>
          <w:szCs w:val="20"/>
        </w:rPr>
      </w:pPr>
    </w:p>
    <w:p w14:paraId="445D5D6E"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請記住，如果進出的數字看起來非常不平衡，應對自己寬容。責備自己（或你的伴侶）不會有幫助。您無法改變您的過去，但您可以採取措施並透過制定財務計劃和貫徹執行來更好地控制您處理未來財務的方式。此外，應制定可實現的財務目標。還清債務和建立現金儲備不會一蹴而就，但許多人經過一段時間後都能成功地過上財務更穩健的生活。</w:t>
      </w:r>
    </w:p>
    <w:p w14:paraId="4CD61881" w14:textId="77777777" w:rsidR="002B6993" w:rsidRPr="004035AA" w:rsidRDefault="002B6993" w:rsidP="002B6993">
      <w:pPr>
        <w:spacing w:after="0" w:line="276" w:lineRule="auto"/>
        <w:rPr>
          <w:rFonts w:ascii="Arial" w:hAnsi="Arial" w:cs="Arial"/>
          <w:sz w:val="20"/>
          <w:szCs w:val="20"/>
          <w:lang w:eastAsia="zh-TW"/>
        </w:rPr>
      </w:pPr>
    </w:p>
    <w:p w14:paraId="4C76FB02" w14:textId="77777777" w:rsidR="002B6993" w:rsidRPr="004035AA" w:rsidRDefault="002B6993" w:rsidP="002B6993">
      <w:pPr>
        <w:spacing w:after="0" w:line="276" w:lineRule="auto"/>
        <w:rPr>
          <w:rFonts w:ascii="Arial" w:hAnsi="Arial" w:cs="Arial"/>
          <w:b/>
          <w:bCs/>
          <w:sz w:val="20"/>
          <w:szCs w:val="20"/>
          <w:lang w:eastAsia="zh-TW"/>
        </w:rPr>
      </w:pPr>
      <w:r w:rsidRPr="004035AA">
        <w:rPr>
          <w:rFonts w:ascii="Arial" w:hAnsi="Arial" w:cs="Arial"/>
          <w:b/>
          <w:bCs/>
          <w:sz w:val="20"/>
          <w:szCs w:val="20"/>
          <w:lang w:eastAsia="zh-TW"/>
        </w:rPr>
        <w:t>考慮您的心理健康狀況</w:t>
      </w:r>
    </w:p>
    <w:p w14:paraId="0B885605" w14:textId="77777777" w:rsidR="002B6993" w:rsidRPr="004035AA" w:rsidRDefault="002B6993" w:rsidP="002B6993">
      <w:pPr>
        <w:spacing w:after="0" w:line="276" w:lineRule="auto"/>
        <w:rPr>
          <w:rFonts w:ascii="Arial" w:hAnsi="Arial" w:cs="Arial"/>
          <w:sz w:val="20"/>
          <w:szCs w:val="20"/>
          <w:lang w:eastAsia="zh-TW"/>
        </w:rPr>
      </w:pPr>
    </w:p>
    <w:p w14:paraId="0858AC93"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財務壓力與精神健康之間存在密切聯繫。精神病會影響一個人的思維、感覺和行為方式。精神病患者更有可能遇到經濟困難，因為他們通常更難找到或保住工作、賺取足夠的收入或管理財務。</w:t>
      </w:r>
      <w:r w:rsidRPr="004035AA">
        <w:rPr>
          <w:rFonts w:ascii="Arial" w:hAnsi="Arial" w:cs="Arial"/>
          <w:sz w:val="20"/>
          <w:szCs w:val="20"/>
          <w:lang w:eastAsia="zh-TW"/>
        </w:rPr>
        <w:t xml:space="preserve"> </w:t>
      </w:r>
    </w:p>
    <w:p w14:paraId="4CE14411" w14:textId="77777777" w:rsidR="002B6993" w:rsidRPr="004035AA" w:rsidRDefault="002B6993" w:rsidP="002B6993">
      <w:pPr>
        <w:spacing w:after="0" w:line="276" w:lineRule="auto"/>
        <w:rPr>
          <w:rFonts w:ascii="Arial" w:hAnsi="Arial" w:cs="Arial"/>
          <w:sz w:val="20"/>
          <w:szCs w:val="20"/>
          <w:lang w:eastAsia="zh-TW"/>
        </w:rPr>
      </w:pPr>
    </w:p>
    <w:p w14:paraId="78FD10A5" w14:textId="77777777" w:rsidR="002B6993" w:rsidRPr="004035AA" w:rsidRDefault="002B6993" w:rsidP="002B6993">
      <w:pPr>
        <w:spacing w:after="0" w:line="276" w:lineRule="auto"/>
        <w:rPr>
          <w:rFonts w:ascii="Arial" w:hAnsi="Arial" w:cs="Arial"/>
          <w:sz w:val="20"/>
          <w:szCs w:val="20"/>
        </w:rPr>
      </w:pPr>
      <w:r w:rsidRPr="004035AA">
        <w:rPr>
          <w:rFonts w:ascii="Arial" w:hAnsi="Arial" w:cs="Arial"/>
          <w:sz w:val="20"/>
          <w:szCs w:val="20"/>
          <w:lang w:eastAsia="zh-TW"/>
        </w:rPr>
        <w:t>反之，如上所述，有經濟壓力的人更有可能出現心理健康狀況問題。</w:t>
      </w:r>
      <w:r w:rsidRPr="004035AA">
        <w:rPr>
          <w:rFonts w:ascii="Arial" w:hAnsi="Arial" w:cs="Arial"/>
          <w:sz w:val="20"/>
          <w:szCs w:val="20"/>
          <w:lang w:eastAsia="zh-TW"/>
        </w:rPr>
        <w:t xml:space="preserve"> </w:t>
      </w:r>
    </w:p>
    <w:p w14:paraId="1F748D4B" w14:textId="77777777" w:rsidR="002B6993" w:rsidRPr="004035AA" w:rsidRDefault="002B6993" w:rsidP="002B6993">
      <w:pPr>
        <w:spacing w:after="0" w:line="276" w:lineRule="auto"/>
        <w:rPr>
          <w:rFonts w:ascii="Arial" w:hAnsi="Arial" w:cs="Arial"/>
          <w:sz w:val="20"/>
          <w:szCs w:val="20"/>
        </w:rPr>
      </w:pPr>
    </w:p>
    <w:p w14:paraId="555D39C1"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lastRenderedPageBreak/>
        <w:t>心理健康狀況是可以治療的。也比您想像的更常見。據估計，全球每</w:t>
      </w:r>
      <w:r w:rsidRPr="004035AA">
        <w:rPr>
          <w:rFonts w:ascii="Arial" w:hAnsi="Arial" w:cs="Arial"/>
          <w:sz w:val="20"/>
          <w:szCs w:val="20"/>
          <w:lang w:eastAsia="zh-TW"/>
        </w:rPr>
        <w:t xml:space="preserve"> 8 </w:t>
      </w:r>
      <w:r w:rsidRPr="004035AA">
        <w:rPr>
          <w:rFonts w:ascii="Arial" w:hAnsi="Arial" w:cs="Arial"/>
          <w:sz w:val="20"/>
          <w:szCs w:val="20"/>
          <w:lang w:eastAsia="zh-TW"/>
        </w:rPr>
        <w:t>人中就有</w:t>
      </w:r>
      <w:r w:rsidRPr="004035AA">
        <w:rPr>
          <w:rFonts w:ascii="Arial" w:hAnsi="Arial" w:cs="Arial"/>
          <w:sz w:val="20"/>
          <w:szCs w:val="20"/>
          <w:lang w:eastAsia="zh-TW"/>
        </w:rPr>
        <w:t xml:space="preserve"> 1 </w:t>
      </w:r>
      <w:r w:rsidRPr="004035AA">
        <w:rPr>
          <w:rFonts w:ascii="Arial" w:hAnsi="Arial" w:cs="Arial"/>
          <w:sz w:val="20"/>
          <w:szCs w:val="20"/>
          <w:lang w:eastAsia="zh-TW"/>
        </w:rPr>
        <w:t>人患有精神障礙。</w:t>
      </w:r>
      <w:r w:rsidRPr="004035AA">
        <w:rPr>
          <w:rFonts w:ascii="Arial" w:hAnsi="Arial" w:cs="Arial"/>
          <w:sz w:val="20"/>
          <w:szCs w:val="20"/>
          <w:vertAlign w:val="superscript"/>
          <w:lang w:eastAsia="zh-TW"/>
        </w:rPr>
        <w:t>1</w:t>
      </w:r>
      <w:r w:rsidRPr="004035AA">
        <w:rPr>
          <w:rFonts w:ascii="Arial" w:hAnsi="Arial" w:cs="Arial"/>
          <w:sz w:val="20"/>
          <w:szCs w:val="20"/>
          <w:lang w:eastAsia="zh-TW"/>
        </w:rPr>
        <w:t xml:space="preserve"> </w:t>
      </w:r>
      <w:r w:rsidRPr="004035AA">
        <w:rPr>
          <w:rFonts w:ascii="Arial" w:hAnsi="Arial" w:cs="Arial"/>
          <w:sz w:val="20"/>
          <w:szCs w:val="20"/>
          <w:lang w:eastAsia="zh-TW"/>
        </w:rPr>
        <w:t>如果您認為自己可能正在應對精神健康問題或疾病，請向醫療保健提供者、社區支持團體或其他合格資源求助。</w:t>
      </w:r>
    </w:p>
    <w:p w14:paraId="747D9433" w14:textId="77777777" w:rsidR="002B6993" w:rsidRPr="004035AA" w:rsidRDefault="002B6993" w:rsidP="002B6993">
      <w:pPr>
        <w:spacing w:after="0" w:line="276" w:lineRule="auto"/>
        <w:rPr>
          <w:rFonts w:ascii="Arial" w:hAnsi="Arial" w:cs="Arial"/>
          <w:sz w:val="20"/>
          <w:szCs w:val="20"/>
          <w:lang w:eastAsia="zh-TW"/>
        </w:rPr>
      </w:pPr>
    </w:p>
    <w:p w14:paraId="10AB68BC" w14:textId="77777777" w:rsidR="002B6993" w:rsidRPr="004035AA" w:rsidRDefault="002B6993" w:rsidP="002B6993">
      <w:pPr>
        <w:spacing w:after="0" w:line="276" w:lineRule="auto"/>
        <w:rPr>
          <w:rFonts w:ascii="Arial" w:hAnsi="Arial" w:cs="Arial"/>
          <w:b/>
          <w:bCs/>
          <w:sz w:val="20"/>
          <w:szCs w:val="20"/>
        </w:rPr>
      </w:pPr>
      <w:r w:rsidRPr="004035AA">
        <w:rPr>
          <w:rFonts w:ascii="Arial" w:hAnsi="Arial" w:cs="Arial"/>
          <w:b/>
          <w:bCs/>
          <w:sz w:val="20"/>
          <w:szCs w:val="20"/>
          <w:lang w:eastAsia="zh-TW"/>
        </w:rPr>
        <w:t>資訊來源</w:t>
      </w:r>
    </w:p>
    <w:p w14:paraId="1ADD9FAF" w14:textId="77777777" w:rsidR="002B6993" w:rsidRPr="004035AA" w:rsidRDefault="002B6993" w:rsidP="002B6993">
      <w:pPr>
        <w:spacing w:after="0" w:line="276" w:lineRule="auto"/>
        <w:rPr>
          <w:rFonts w:ascii="Arial" w:hAnsi="Arial" w:cs="Arial"/>
          <w:sz w:val="20"/>
          <w:szCs w:val="20"/>
        </w:rPr>
      </w:pPr>
    </w:p>
    <w:p w14:paraId="4343B692" w14:textId="77777777" w:rsidR="002B6993" w:rsidRPr="004035AA" w:rsidRDefault="002B6993" w:rsidP="002B6993">
      <w:pPr>
        <w:spacing w:after="0" w:line="276" w:lineRule="auto"/>
        <w:rPr>
          <w:rFonts w:ascii="Arial" w:hAnsi="Arial" w:cs="Arial"/>
          <w:sz w:val="20"/>
          <w:szCs w:val="20"/>
        </w:rPr>
      </w:pPr>
      <w:commentRangeStart w:id="0"/>
      <w:r w:rsidRPr="004035AA">
        <w:rPr>
          <w:rFonts w:ascii="Arial" w:hAnsi="Arial" w:cs="Arial"/>
          <w:sz w:val="20"/>
          <w:szCs w:val="20"/>
          <w:lang w:eastAsia="zh-TW"/>
        </w:rPr>
        <w:t>世界衛</w:t>
      </w:r>
      <w:commentRangeEnd w:id="0"/>
      <w:r w:rsidRPr="004035AA">
        <w:rPr>
          <w:rStyle w:val="CommentReference"/>
        </w:rPr>
        <w:commentReference w:id="0"/>
      </w:r>
      <w:r w:rsidRPr="004035AA">
        <w:rPr>
          <w:rFonts w:ascii="Arial" w:hAnsi="Arial" w:cs="Arial"/>
          <w:sz w:val="20"/>
          <w:szCs w:val="20"/>
          <w:lang w:eastAsia="zh-TW"/>
        </w:rPr>
        <w:t>生組織，「精神障礙。」</w:t>
      </w:r>
      <w:hyperlink r:id="rId8" w:history="1">
        <w:r w:rsidRPr="004035AA">
          <w:rPr>
            <w:rStyle w:val="Hyperlink"/>
            <w:rFonts w:ascii="Arial" w:hAnsi="Arial" w:cs="Arial"/>
            <w:sz w:val="20"/>
            <w:szCs w:val="20"/>
            <w:lang w:eastAsia="zh-TW"/>
          </w:rPr>
          <w:t>https://www.who.int/news-room/fact-sheets/detail/mental-disorders</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17BFC925" w14:textId="77777777" w:rsidR="002B6993" w:rsidRPr="004035AA" w:rsidRDefault="002B6993" w:rsidP="002B6993">
      <w:pPr>
        <w:spacing w:after="0" w:line="276" w:lineRule="auto"/>
        <w:rPr>
          <w:rFonts w:ascii="Arial" w:hAnsi="Arial" w:cs="Arial"/>
          <w:sz w:val="20"/>
          <w:szCs w:val="20"/>
        </w:rPr>
      </w:pPr>
    </w:p>
    <w:p w14:paraId="33945C92" w14:textId="77777777" w:rsidR="002B6993" w:rsidRPr="004035AA" w:rsidRDefault="002B6993" w:rsidP="002B6993">
      <w:pPr>
        <w:spacing w:after="0" w:line="276" w:lineRule="auto"/>
        <w:rPr>
          <w:rFonts w:ascii="Arial" w:hAnsi="Arial" w:cs="Arial"/>
          <w:sz w:val="20"/>
          <w:szCs w:val="20"/>
          <w:lang w:eastAsia="zh-TW"/>
        </w:rPr>
      </w:pPr>
      <w:r w:rsidRPr="004035AA">
        <w:rPr>
          <w:rFonts w:ascii="Arial" w:hAnsi="Arial" w:cs="Arial"/>
          <w:sz w:val="20"/>
          <w:szCs w:val="20"/>
          <w:lang w:eastAsia="zh-TW"/>
        </w:rPr>
        <w:t>美國心理學會，「討論到心理學：金錢的壓力。」</w:t>
      </w:r>
      <w:hyperlink r:id="rId9" w:history="1">
        <w:r w:rsidRPr="004035AA">
          <w:rPr>
            <w:rStyle w:val="Hyperlink"/>
            <w:rFonts w:ascii="Arial" w:hAnsi="Arial" w:cs="Arial"/>
            <w:sz w:val="20"/>
            <w:szCs w:val="20"/>
            <w:lang w:eastAsia="zh-TW"/>
          </w:rPr>
          <w:t>https://www.apa.org/news/podcasts/speaking-of-psychology/financial-stress</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5DB0157E" w14:textId="77777777" w:rsidR="002B6993" w:rsidRPr="004035AA" w:rsidRDefault="002B6993" w:rsidP="002B6993">
      <w:pPr>
        <w:spacing w:after="0" w:line="276" w:lineRule="auto"/>
        <w:rPr>
          <w:rFonts w:ascii="Arial" w:hAnsi="Arial" w:cs="Arial"/>
          <w:sz w:val="20"/>
          <w:szCs w:val="20"/>
          <w:lang w:eastAsia="zh-TW"/>
        </w:rPr>
      </w:pPr>
    </w:p>
    <w:p w14:paraId="4735756A" w14:textId="77777777" w:rsidR="002B6993" w:rsidRPr="004035AA" w:rsidRDefault="002B6993" w:rsidP="002B6993">
      <w:pPr>
        <w:tabs>
          <w:tab w:val="left" w:pos="2857"/>
        </w:tabs>
        <w:spacing w:after="0" w:line="276" w:lineRule="auto"/>
        <w:rPr>
          <w:rFonts w:ascii="Arial" w:hAnsi="Arial" w:cs="Arial"/>
          <w:sz w:val="20"/>
          <w:szCs w:val="20"/>
        </w:rPr>
      </w:pPr>
      <w:proofErr w:type="spellStart"/>
      <w:r w:rsidRPr="004035AA">
        <w:rPr>
          <w:rFonts w:ascii="Arial" w:hAnsi="Arial" w:cs="Arial"/>
          <w:sz w:val="20"/>
          <w:szCs w:val="20"/>
          <w:lang w:eastAsia="zh-TW"/>
        </w:rPr>
        <w:t>HelpGuide</w:t>
      </w:r>
      <w:proofErr w:type="spellEnd"/>
      <w:r w:rsidRPr="004035AA">
        <w:rPr>
          <w:rFonts w:ascii="Arial" w:hAnsi="Arial" w:cs="Arial"/>
          <w:sz w:val="20"/>
          <w:szCs w:val="20"/>
          <w:lang w:eastAsia="zh-TW"/>
        </w:rPr>
        <w:t>，「應對財務壓力。」</w:t>
      </w:r>
      <w:r>
        <w:fldChar w:fldCharType="begin"/>
      </w:r>
      <w:r>
        <w:instrText xml:space="preserve"> HYPERLINK "https://www.helpguide.org/articles/stress/coping-with-financial-stress.htm" </w:instrText>
      </w:r>
      <w:r>
        <w:fldChar w:fldCharType="separate"/>
      </w:r>
      <w:r w:rsidRPr="004035AA">
        <w:rPr>
          <w:rStyle w:val="Hyperlink"/>
          <w:rFonts w:ascii="Arial" w:hAnsi="Arial" w:cs="Arial"/>
          <w:sz w:val="20"/>
          <w:szCs w:val="20"/>
          <w:lang w:eastAsia="zh-TW"/>
        </w:rPr>
        <w:t>https://www.helpguide.org/articles/stress/coping-with-financial-stress.htm</w:t>
      </w:r>
      <w:r>
        <w:rPr>
          <w:rStyle w:val="Hyperlink"/>
          <w:rFonts w:ascii="Arial" w:hAnsi="Arial" w:cs="Arial"/>
          <w:sz w:val="20"/>
          <w:szCs w:val="20"/>
          <w:lang w:eastAsia="zh-TW"/>
        </w:rPr>
        <w:fldChar w:fldCharType="end"/>
      </w:r>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68E639E6" w14:textId="77777777" w:rsidR="002B6993" w:rsidRPr="004035AA" w:rsidRDefault="002B6993" w:rsidP="002B6993">
      <w:pPr>
        <w:spacing w:after="0" w:line="276" w:lineRule="auto"/>
        <w:rPr>
          <w:rFonts w:ascii="Arial" w:hAnsi="Arial" w:cs="Arial"/>
          <w:sz w:val="20"/>
          <w:szCs w:val="20"/>
        </w:rPr>
      </w:pPr>
    </w:p>
    <w:p w14:paraId="634816F3" w14:textId="77777777" w:rsidR="002B6993" w:rsidRPr="004035AA" w:rsidRDefault="002B6993" w:rsidP="002B6993">
      <w:pPr>
        <w:spacing w:after="0" w:line="276" w:lineRule="auto"/>
        <w:rPr>
          <w:rFonts w:ascii="Arial" w:hAnsi="Arial" w:cs="Arial"/>
          <w:sz w:val="20"/>
          <w:szCs w:val="20"/>
          <w:lang w:val="es-ES"/>
        </w:rPr>
      </w:pPr>
      <w:r w:rsidRPr="004035AA">
        <w:rPr>
          <w:rFonts w:ascii="Arial" w:hAnsi="Arial" w:cs="Arial"/>
          <w:sz w:val="20"/>
          <w:szCs w:val="20"/>
          <w:lang w:val="es-ES" w:eastAsia="zh-TW"/>
        </w:rPr>
        <w:t xml:space="preserve">Mayo </w:t>
      </w:r>
      <w:proofErr w:type="spellStart"/>
      <w:r w:rsidRPr="004035AA">
        <w:rPr>
          <w:rFonts w:ascii="Arial" w:hAnsi="Arial" w:cs="Arial"/>
          <w:sz w:val="20"/>
          <w:szCs w:val="20"/>
          <w:lang w:val="es-ES" w:eastAsia="zh-TW"/>
        </w:rPr>
        <w:t>Clinic</w:t>
      </w:r>
      <w:proofErr w:type="spellEnd"/>
      <w:r w:rsidRPr="004035AA">
        <w:rPr>
          <w:rFonts w:ascii="Arial" w:hAnsi="Arial" w:cs="Arial"/>
          <w:sz w:val="20"/>
          <w:szCs w:val="20"/>
          <w:lang w:val="es-ES" w:eastAsia="zh-TW"/>
        </w:rPr>
        <w:t>，</w:t>
      </w:r>
      <w:r w:rsidRPr="004035AA">
        <w:rPr>
          <w:rFonts w:ascii="Arial" w:hAnsi="Arial" w:cs="Arial"/>
          <w:sz w:val="20"/>
          <w:szCs w:val="20"/>
          <w:lang w:eastAsia="zh-TW"/>
        </w:rPr>
        <w:t>「健康的生活方式壓力管理。」</w:t>
      </w:r>
      <w:hyperlink r:id="rId10" w:history="1">
        <w:r w:rsidRPr="004035AA">
          <w:rPr>
            <w:rStyle w:val="Hyperlink"/>
            <w:rFonts w:ascii="Arial" w:hAnsi="Arial" w:cs="Arial"/>
            <w:sz w:val="20"/>
            <w:szCs w:val="20"/>
            <w:lang w:val="es-ES" w:eastAsia="zh-TW"/>
          </w:rPr>
          <w:t>https://www.mayoclinic.org/healthy-lifestyle/stress-management/in-depth/stress-symptoms/art-20050987</w:t>
        </w:r>
      </w:hyperlink>
      <w:r w:rsidRPr="004035AA">
        <w:rPr>
          <w:rFonts w:ascii="Arial" w:hAnsi="Arial" w:cs="Arial"/>
          <w:sz w:val="20"/>
          <w:szCs w:val="20"/>
          <w:lang w:val="es-ES" w:eastAsia="zh-TW"/>
        </w:rPr>
        <w:t xml:space="preserve"> 2023 </w:t>
      </w:r>
      <w:r w:rsidRPr="004035AA">
        <w:rPr>
          <w:rFonts w:ascii="Arial" w:hAnsi="Arial" w:cs="Arial"/>
          <w:sz w:val="20"/>
          <w:szCs w:val="20"/>
          <w:lang w:eastAsia="zh-TW"/>
        </w:rPr>
        <w:t>年</w:t>
      </w:r>
      <w:r w:rsidRPr="004035AA">
        <w:rPr>
          <w:rFonts w:ascii="Arial" w:hAnsi="Arial" w:cs="Arial"/>
          <w:sz w:val="20"/>
          <w:szCs w:val="20"/>
          <w:lang w:val="es-ES" w:eastAsia="zh-TW"/>
        </w:rPr>
        <w:t xml:space="preserve"> 2 </w:t>
      </w:r>
      <w:r w:rsidRPr="004035AA">
        <w:rPr>
          <w:rFonts w:ascii="Arial" w:hAnsi="Arial" w:cs="Arial"/>
          <w:sz w:val="20"/>
          <w:szCs w:val="20"/>
          <w:lang w:eastAsia="zh-TW"/>
        </w:rPr>
        <w:t>月</w:t>
      </w:r>
      <w:r w:rsidRPr="004035AA">
        <w:rPr>
          <w:rFonts w:ascii="Arial" w:hAnsi="Arial" w:cs="Arial"/>
          <w:sz w:val="20"/>
          <w:szCs w:val="20"/>
          <w:lang w:val="es-ES" w:eastAsia="zh-TW"/>
        </w:rPr>
        <w:t xml:space="preserve"> 1 </w:t>
      </w:r>
      <w:r w:rsidRPr="004035AA">
        <w:rPr>
          <w:rFonts w:ascii="Arial" w:hAnsi="Arial" w:cs="Arial"/>
          <w:sz w:val="20"/>
          <w:szCs w:val="20"/>
          <w:lang w:eastAsia="zh-TW"/>
        </w:rPr>
        <w:t>日讀取</w:t>
      </w:r>
    </w:p>
    <w:p w14:paraId="5FA565C8" w14:textId="77777777" w:rsidR="002B6993" w:rsidRPr="004035AA" w:rsidRDefault="002B6993" w:rsidP="002B6993">
      <w:pPr>
        <w:spacing w:after="0" w:line="276" w:lineRule="auto"/>
        <w:rPr>
          <w:rFonts w:ascii="Arial" w:hAnsi="Arial" w:cs="Arial"/>
          <w:sz w:val="20"/>
          <w:szCs w:val="20"/>
          <w:lang w:val="es-ES"/>
        </w:rPr>
      </w:pPr>
    </w:p>
    <w:p w14:paraId="673E8D02" w14:textId="77777777" w:rsidR="002B6993" w:rsidRPr="004035AA" w:rsidRDefault="002B6993" w:rsidP="002B6993">
      <w:pPr>
        <w:tabs>
          <w:tab w:val="left" w:pos="2857"/>
        </w:tabs>
        <w:spacing w:after="0" w:line="276" w:lineRule="auto"/>
        <w:rPr>
          <w:rFonts w:ascii="Arial" w:hAnsi="Arial" w:cs="Arial"/>
          <w:sz w:val="20"/>
          <w:szCs w:val="20"/>
          <w:lang w:val="es-ES"/>
        </w:rPr>
      </w:pPr>
      <w:r w:rsidRPr="004035AA">
        <w:rPr>
          <w:rFonts w:ascii="Arial" w:hAnsi="Arial" w:cs="Arial"/>
          <w:sz w:val="20"/>
          <w:szCs w:val="20"/>
          <w:lang w:val="es-ES" w:eastAsia="zh-TW"/>
        </w:rPr>
        <w:t>Mind.org</w:t>
      </w:r>
      <w:r w:rsidRPr="004035AA">
        <w:rPr>
          <w:rFonts w:ascii="Arial" w:hAnsi="Arial" w:cs="Arial"/>
          <w:sz w:val="20"/>
          <w:szCs w:val="20"/>
          <w:lang w:val="es-ES" w:eastAsia="zh-TW"/>
        </w:rPr>
        <w:t>，</w:t>
      </w:r>
      <w:r w:rsidRPr="004035AA">
        <w:rPr>
          <w:rFonts w:ascii="Arial" w:hAnsi="Arial" w:cs="Arial"/>
          <w:sz w:val="20"/>
          <w:szCs w:val="20"/>
          <w:lang w:eastAsia="zh-TW"/>
        </w:rPr>
        <w:t>「金錢與心理健康之間的聯繫。」</w:t>
      </w:r>
      <w:hyperlink r:id="rId11" w:history="1">
        <w:r w:rsidRPr="004035AA">
          <w:rPr>
            <w:rStyle w:val="Hyperlink"/>
            <w:rFonts w:ascii="Arial" w:hAnsi="Arial" w:cs="Arial"/>
            <w:sz w:val="20"/>
            <w:szCs w:val="20"/>
            <w:lang w:val="es-ES" w:eastAsia="zh-TW"/>
          </w:rPr>
          <w:t>https://www.mind.org.uk/information-support/tips-for-everyday-living/money-and-mental-health/the-link-between-money-and -</w:t>
        </w:r>
        <w:r w:rsidRPr="004035AA">
          <w:rPr>
            <w:rStyle w:val="Hyperlink"/>
            <w:rFonts w:ascii="Arial" w:hAnsi="Arial" w:cs="Arial"/>
            <w:sz w:val="20"/>
            <w:szCs w:val="20"/>
            <w:lang w:eastAsia="zh-TW"/>
          </w:rPr>
          <w:t>心理健康</w:t>
        </w:r>
        <w:r w:rsidRPr="004035AA">
          <w:rPr>
            <w:rStyle w:val="Hyperlink"/>
            <w:rFonts w:ascii="Arial" w:hAnsi="Arial" w:cs="Arial"/>
            <w:sz w:val="20"/>
            <w:szCs w:val="20"/>
            <w:lang w:val="es-ES" w:eastAsia="zh-TW"/>
          </w:rPr>
          <w:t>/</w:t>
        </w:r>
      </w:hyperlink>
      <w:r w:rsidRPr="004035AA">
        <w:rPr>
          <w:rFonts w:ascii="Arial" w:hAnsi="Arial" w:cs="Arial"/>
          <w:sz w:val="20"/>
          <w:szCs w:val="20"/>
          <w:lang w:val="es-ES" w:eastAsia="zh-TW"/>
        </w:rPr>
        <w:t xml:space="preserve"> 2023 </w:t>
      </w:r>
      <w:r w:rsidRPr="004035AA">
        <w:rPr>
          <w:rFonts w:ascii="Arial" w:hAnsi="Arial" w:cs="Arial"/>
          <w:sz w:val="20"/>
          <w:szCs w:val="20"/>
          <w:lang w:eastAsia="zh-TW"/>
        </w:rPr>
        <w:t>年</w:t>
      </w:r>
      <w:r w:rsidRPr="004035AA">
        <w:rPr>
          <w:rFonts w:ascii="Arial" w:hAnsi="Arial" w:cs="Arial"/>
          <w:sz w:val="20"/>
          <w:szCs w:val="20"/>
          <w:lang w:val="es-ES" w:eastAsia="zh-TW"/>
        </w:rPr>
        <w:t xml:space="preserve"> 2 </w:t>
      </w:r>
      <w:r w:rsidRPr="004035AA">
        <w:rPr>
          <w:rFonts w:ascii="Arial" w:hAnsi="Arial" w:cs="Arial"/>
          <w:sz w:val="20"/>
          <w:szCs w:val="20"/>
          <w:lang w:eastAsia="zh-TW"/>
        </w:rPr>
        <w:t>月</w:t>
      </w:r>
      <w:r w:rsidRPr="004035AA">
        <w:rPr>
          <w:rFonts w:ascii="Arial" w:hAnsi="Arial" w:cs="Arial"/>
          <w:sz w:val="20"/>
          <w:szCs w:val="20"/>
          <w:lang w:val="es-ES" w:eastAsia="zh-TW"/>
        </w:rPr>
        <w:t xml:space="preserve"> 1 </w:t>
      </w:r>
      <w:r w:rsidRPr="004035AA">
        <w:rPr>
          <w:rFonts w:ascii="Arial" w:hAnsi="Arial" w:cs="Arial"/>
          <w:sz w:val="20"/>
          <w:szCs w:val="20"/>
          <w:lang w:eastAsia="zh-TW"/>
        </w:rPr>
        <w:t>日讀取</w:t>
      </w:r>
    </w:p>
    <w:p w14:paraId="65B48062" w14:textId="77777777" w:rsidR="002B6993" w:rsidRPr="004035AA" w:rsidRDefault="002B6993" w:rsidP="002B6993">
      <w:pPr>
        <w:spacing w:after="0" w:line="276" w:lineRule="auto"/>
        <w:rPr>
          <w:rFonts w:ascii="Arial" w:hAnsi="Arial" w:cs="Arial"/>
          <w:sz w:val="20"/>
          <w:szCs w:val="20"/>
          <w:lang w:val="es-ES"/>
        </w:rPr>
      </w:pPr>
    </w:p>
    <w:p w14:paraId="58AE16B4" w14:textId="77777777" w:rsidR="002B6993" w:rsidRPr="004035AA" w:rsidRDefault="002B6993" w:rsidP="002B6993">
      <w:pPr>
        <w:spacing w:after="0" w:line="276" w:lineRule="auto"/>
        <w:rPr>
          <w:rFonts w:ascii="Arial" w:hAnsi="Arial" w:cs="Arial"/>
          <w:sz w:val="20"/>
          <w:szCs w:val="20"/>
          <w:lang w:eastAsia="zh-TW"/>
        </w:rPr>
      </w:pPr>
      <w:bookmarkStart w:id="1" w:name="_Hlk126149525"/>
      <w:r w:rsidRPr="004035AA">
        <w:rPr>
          <w:rFonts w:ascii="Arial" w:hAnsi="Arial" w:cs="Arial"/>
          <w:sz w:val="20"/>
          <w:szCs w:val="20"/>
          <w:lang w:eastAsia="zh-TW"/>
        </w:rPr>
        <w:t>貨幣與心理健康政策研究所</w:t>
      </w:r>
      <w:r w:rsidRPr="004035AA">
        <w:rPr>
          <w:rFonts w:ascii="Arial" w:hAnsi="Arial" w:cs="Arial"/>
          <w:sz w:val="20"/>
          <w:szCs w:val="20"/>
          <w:lang w:val="es-ES" w:eastAsia="zh-TW"/>
        </w:rPr>
        <w:t>，</w:t>
      </w:r>
      <w:r w:rsidRPr="004035AA">
        <w:rPr>
          <w:rFonts w:ascii="Arial" w:hAnsi="Arial" w:cs="Arial"/>
          <w:sz w:val="20"/>
          <w:szCs w:val="20"/>
          <w:lang w:eastAsia="zh-TW"/>
        </w:rPr>
        <w:t>「事實</w:t>
      </w:r>
      <w:r w:rsidRPr="004035AA">
        <w:rPr>
          <w:rFonts w:ascii="Arial" w:hAnsi="Arial" w:cs="Arial"/>
          <w:sz w:val="20"/>
          <w:szCs w:val="20"/>
          <w:lang w:val="es-ES" w:eastAsia="zh-TW"/>
        </w:rPr>
        <w:t>：</w:t>
      </w:r>
      <w:r w:rsidRPr="004035AA">
        <w:rPr>
          <w:rFonts w:ascii="Arial" w:hAnsi="Arial" w:cs="Arial"/>
          <w:sz w:val="20"/>
          <w:szCs w:val="20"/>
          <w:lang w:eastAsia="zh-TW"/>
        </w:rPr>
        <w:t>你需要知道什麼。」</w:t>
      </w:r>
      <w:hyperlink r:id="rId12" w:history="1">
        <w:r w:rsidRPr="004035AA">
          <w:rPr>
            <w:rStyle w:val="Hyperlink"/>
            <w:rFonts w:ascii="Arial" w:hAnsi="Arial" w:cs="Arial"/>
            <w:sz w:val="20"/>
            <w:szCs w:val="20"/>
            <w:lang w:eastAsia="zh-TW"/>
          </w:rPr>
          <w:t>https://www.moneyandmentalhealth.org/money-and-mental-health-facts/#</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bookmarkEnd w:id="1"/>
    <w:p w14:paraId="29A9CED5" w14:textId="77777777" w:rsidR="002B6993" w:rsidRPr="004035AA" w:rsidRDefault="002B6993" w:rsidP="002B6993">
      <w:pPr>
        <w:spacing w:after="0" w:line="276" w:lineRule="auto"/>
        <w:rPr>
          <w:rFonts w:ascii="Arial" w:hAnsi="Arial" w:cs="Arial"/>
          <w:sz w:val="20"/>
          <w:szCs w:val="20"/>
          <w:lang w:eastAsia="zh-TW"/>
        </w:rPr>
      </w:pPr>
    </w:p>
    <w:p w14:paraId="72709A3E" w14:textId="77777777" w:rsidR="002B6993" w:rsidRPr="004035AA" w:rsidRDefault="002B6993" w:rsidP="002B6993">
      <w:pPr>
        <w:spacing w:after="0" w:line="276" w:lineRule="auto"/>
        <w:rPr>
          <w:rFonts w:ascii="Arial" w:hAnsi="Arial" w:cs="Arial"/>
          <w:sz w:val="20"/>
          <w:szCs w:val="20"/>
        </w:rPr>
      </w:pPr>
      <w:r w:rsidRPr="004035AA">
        <w:rPr>
          <w:rFonts w:ascii="Arial" w:hAnsi="Arial" w:cs="Arial"/>
          <w:sz w:val="20"/>
          <w:szCs w:val="20"/>
          <w:lang w:eastAsia="zh-TW"/>
        </w:rPr>
        <w:t>NAMI</w:t>
      </w:r>
      <w:r w:rsidRPr="004035AA">
        <w:rPr>
          <w:rFonts w:ascii="Arial" w:hAnsi="Arial" w:cs="Arial"/>
          <w:sz w:val="20"/>
          <w:szCs w:val="20"/>
          <w:lang w:eastAsia="zh-TW"/>
        </w:rPr>
        <w:t>，「心理健康狀況。」</w:t>
      </w:r>
      <w:hyperlink r:id="rId13" w:anchor=":~:text=A%20mental%20illness%20is%20a,ability%20to%20relate%20to%20others" w:history="1">
        <w:r w:rsidRPr="004035AA">
          <w:rPr>
            <w:rStyle w:val="Hyperlink"/>
            <w:rFonts w:ascii="Arial" w:hAnsi="Arial" w:cs="Arial"/>
            <w:sz w:val="20"/>
            <w:szCs w:val="20"/>
            <w:lang w:eastAsia="zh-TW"/>
          </w:rPr>
          <w:t>https://www.nami.org/about-mental-illness/mental-health-conditions#:~:text=A%20mental%20illness%20is%20a,ability%20to% 20relate%20to%20others</w:t>
        </w:r>
      </w:hyperlink>
      <w:r w:rsidRPr="004035AA">
        <w:rPr>
          <w:rFonts w:ascii="Arial" w:hAnsi="Arial" w:cs="Arial"/>
          <w:sz w:val="20"/>
          <w:szCs w:val="20"/>
          <w:lang w:eastAsia="zh-TW"/>
        </w:rPr>
        <w:t>。</w:t>
      </w:r>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64DA26B2" w14:textId="77777777" w:rsidR="002B6993" w:rsidRPr="004035AA" w:rsidRDefault="002B6993" w:rsidP="002B6993">
      <w:pPr>
        <w:spacing w:after="0" w:line="276" w:lineRule="auto"/>
        <w:rPr>
          <w:rFonts w:ascii="Arial" w:hAnsi="Arial" w:cs="Arial"/>
          <w:sz w:val="20"/>
          <w:szCs w:val="20"/>
        </w:rPr>
      </w:pPr>
    </w:p>
    <w:p w14:paraId="200B6357" w14:textId="77777777" w:rsidR="002B6993" w:rsidRPr="004035AA" w:rsidRDefault="002B6993" w:rsidP="002B6993">
      <w:pPr>
        <w:tabs>
          <w:tab w:val="left" w:pos="2857"/>
        </w:tabs>
        <w:spacing w:after="0" w:line="276" w:lineRule="auto"/>
        <w:rPr>
          <w:rFonts w:ascii="Arial" w:hAnsi="Arial" w:cs="Arial"/>
          <w:sz w:val="20"/>
          <w:szCs w:val="20"/>
        </w:rPr>
      </w:pPr>
      <w:r w:rsidRPr="004035AA">
        <w:rPr>
          <w:rFonts w:ascii="Arial" w:hAnsi="Arial" w:cs="Arial"/>
          <w:sz w:val="20"/>
          <w:szCs w:val="20"/>
          <w:lang w:eastAsia="zh-TW"/>
        </w:rPr>
        <w:t>PLOS One</w:t>
      </w:r>
      <w:r w:rsidRPr="004035AA">
        <w:rPr>
          <w:rFonts w:ascii="Arial" w:hAnsi="Arial" w:cs="Arial"/>
          <w:sz w:val="20"/>
          <w:szCs w:val="20"/>
          <w:lang w:eastAsia="zh-TW"/>
        </w:rPr>
        <w:t>，「成年人的財務壓力和抑鬱：系統化回顧。」</w:t>
      </w:r>
      <w:hyperlink r:id="rId14" w:history="1">
        <w:r w:rsidRPr="004035AA">
          <w:rPr>
            <w:rStyle w:val="Hyperlink"/>
            <w:rFonts w:ascii="Arial" w:hAnsi="Arial" w:cs="Arial"/>
            <w:sz w:val="20"/>
            <w:szCs w:val="20"/>
            <w:lang w:eastAsia="zh-TW"/>
          </w:rPr>
          <w:t>https://journals.plos.org/plosone/article?id=10.1371/journal.pone.0264041</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6FEED0ED" w14:textId="77777777" w:rsidR="002B6993" w:rsidRPr="004035AA" w:rsidRDefault="002B6993" w:rsidP="002B6993">
      <w:pPr>
        <w:spacing w:after="0" w:line="276" w:lineRule="auto"/>
        <w:rPr>
          <w:rFonts w:ascii="Arial" w:hAnsi="Arial" w:cs="Arial"/>
          <w:sz w:val="20"/>
          <w:szCs w:val="20"/>
        </w:rPr>
      </w:pPr>
    </w:p>
    <w:p w14:paraId="37D20983" w14:textId="77777777" w:rsidR="002B6993" w:rsidRPr="004035AA" w:rsidRDefault="002B6993" w:rsidP="002B6993">
      <w:pPr>
        <w:tabs>
          <w:tab w:val="left" w:pos="2857"/>
        </w:tabs>
        <w:spacing w:after="0" w:line="276" w:lineRule="auto"/>
        <w:rPr>
          <w:rFonts w:ascii="Arial" w:hAnsi="Arial" w:cs="Arial"/>
          <w:sz w:val="20"/>
          <w:szCs w:val="20"/>
        </w:rPr>
      </w:pPr>
      <w:r w:rsidRPr="004035AA">
        <w:rPr>
          <w:rFonts w:ascii="Arial" w:hAnsi="Arial" w:cs="Arial"/>
          <w:sz w:val="20"/>
          <w:szCs w:val="20"/>
          <w:lang w:eastAsia="zh-TW"/>
        </w:rPr>
        <w:t>澳大利亞儲備銀行，「來自非傳統資料的新金融壓力衡量標準。」</w:t>
      </w:r>
      <w:hyperlink r:id="rId15" w:history="1">
        <w:r w:rsidRPr="004035AA">
          <w:rPr>
            <w:rStyle w:val="Hyperlink"/>
            <w:rFonts w:ascii="Arial" w:hAnsi="Arial" w:cs="Arial"/>
            <w:sz w:val="20"/>
            <w:szCs w:val="20"/>
            <w:lang w:eastAsia="zh-TW"/>
          </w:rPr>
          <w:t>https://www.rba.gov.au/publications/bulletin/2022/dec/new-measures-of-financial-stress-from-non-traditional-data.html</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0FC3B258" w14:textId="77777777" w:rsidR="002B6993" w:rsidRPr="004035AA" w:rsidRDefault="002B6993" w:rsidP="002B6993">
      <w:pPr>
        <w:spacing w:after="0" w:line="276" w:lineRule="auto"/>
        <w:rPr>
          <w:rFonts w:ascii="Arial" w:hAnsi="Arial" w:cs="Arial"/>
          <w:sz w:val="20"/>
          <w:szCs w:val="20"/>
        </w:rPr>
      </w:pPr>
    </w:p>
    <w:p w14:paraId="619DA5F2" w14:textId="77777777" w:rsidR="002B6993" w:rsidRPr="004035AA" w:rsidRDefault="002B6993" w:rsidP="002B6993">
      <w:pPr>
        <w:tabs>
          <w:tab w:val="left" w:pos="2857"/>
        </w:tabs>
        <w:spacing w:after="0" w:line="276" w:lineRule="auto"/>
        <w:rPr>
          <w:rFonts w:ascii="Arial" w:hAnsi="Arial" w:cs="Arial"/>
          <w:sz w:val="20"/>
          <w:szCs w:val="20"/>
          <w:lang w:eastAsia="zh-TW"/>
        </w:rPr>
      </w:pPr>
      <w:r w:rsidRPr="004035AA">
        <w:rPr>
          <w:rFonts w:ascii="Arial" w:hAnsi="Arial" w:cs="Arial"/>
          <w:sz w:val="20"/>
          <w:szCs w:val="20"/>
          <w:lang w:eastAsia="zh-TW"/>
        </w:rPr>
        <w:t>世界銀行集團，「全球</w:t>
      </w:r>
      <w:r w:rsidRPr="004035AA">
        <w:rPr>
          <w:rFonts w:ascii="Arial" w:hAnsi="Arial" w:cs="Arial"/>
          <w:sz w:val="20"/>
          <w:szCs w:val="20"/>
          <w:lang w:eastAsia="zh-TW"/>
        </w:rPr>
        <w:t xml:space="preserve"> Findex </w:t>
      </w:r>
      <w:r w:rsidRPr="004035AA">
        <w:rPr>
          <w:rFonts w:ascii="Arial" w:hAnsi="Arial" w:cs="Arial"/>
          <w:sz w:val="20"/>
          <w:szCs w:val="20"/>
          <w:lang w:eastAsia="zh-TW"/>
        </w:rPr>
        <w:t>資料庫</w:t>
      </w:r>
      <w:r w:rsidRPr="004035AA">
        <w:rPr>
          <w:rFonts w:ascii="Arial" w:hAnsi="Arial" w:cs="Arial"/>
          <w:sz w:val="20"/>
          <w:szCs w:val="20"/>
          <w:lang w:eastAsia="zh-TW"/>
        </w:rPr>
        <w:t xml:space="preserve"> 2021 </w:t>
      </w:r>
      <w:r w:rsidRPr="004035AA">
        <w:rPr>
          <w:rFonts w:ascii="Arial" w:hAnsi="Arial" w:cs="Arial"/>
          <w:sz w:val="20"/>
          <w:szCs w:val="20"/>
          <w:lang w:eastAsia="zh-TW"/>
        </w:rPr>
        <w:t>年關於財務狀況的主要調查結果。」</w:t>
      </w:r>
      <w:hyperlink r:id="rId16" w:history="1">
        <w:r w:rsidRPr="004035AA">
          <w:rPr>
            <w:rStyle w:val="Hyperlink"/>
            <w:rFonts w:ascii="Arial" w:hAnsi="Arial" w:cs="Arial"/>
            <w:sz w:val="20"/>
            <w:szCs w:val="20"/>
            <w:lang w:eastAsia="zh-TW"/>
          </w:rPr>
          <w:t>https://www.worldbank.org/en/publication/globalfindex/brief/the-global-findex-database-2021-chapter-3-financial-resilience</w:t>
        </w:r>
      </w:hyperlink>
      <w:r w:rsidRPr="004035AA">
        <w:rPr>
          <w:rFonts w:ascii="Arial" w:hAnsi="Arial" w:cs="Arial"/>
          <w:sz w:val="20"/>
          <w:szCs w:val="20"/>
          <w:lang w:eastAsia="zh-TW"/>
        </w:rPr>
        <w:t xml:space="preserve"> 2023 </w:t>
      </w:r>
      <w:r w:rsidRPr="004035AA">
        <w:rPr>
          <w:rFonts w:ascii="Arial" w:hAnsi="Arial" w:cs="Arial"/>
          <w:sz w:val="20"/>
          <w:szCs w:val="20"/>
          <w:lang w:eastAsia="zh-TW"/>
        </w:rPr>
        <w:t>年</w:t>
      </w:r>
      <w:r w:rsidRPr="004035AA">
        <w:rPr>
          <w:rFonts w:ascii="Arial" w:hAnsi="Arial" w:cs="Arial"/>
          <w:sz w:val="20"/>
          <w:szCs w:val="20"/>
          <w:lang w:eastAsia="zh-TW"/>
        </w:rPr>
        <w:t xml:space="preserve"> 2 </w:t>
      </w:r>
      <w:r w:rsidRPr="004035AA">
        <w:rPr>
          <w:rFonts w:ascii="Arial" w:hAnsi="Arial" w:cs="Arial"/>
          <w:sz w:val="20"/>
          <w:szCs w:val="20"/>
          <w:lang w:eastAsia="zh-TW"/>
        </w:rPr>
        <w:t>月</w:t>
      </w:r>
      <w:r w:rsidRPr="004035AA">
        <w:rPr>
          <w:rFonts w:ascii="Arial" w:hAnsi="Arial" w:cs="Arial"/>
          <w:sz w:val="20"/>
          <w:szCs w:val="20"/>
          <w:lang w:eastAsia="zh-TW"/>
        </w:rPr>
        <w:t xml:space="preserve"> 1 </w:t>
      </w:r>
      <w:r w:rsidRPr="004035AA">
        <w:rPr>
          <w:rFonts w:ascii="Arial" w:hAnsi="Arial" w:cs="Arial"/>
          <w:sz w:val="20"/>
          <w:szCs w:val="20"/>
          <w:lang w:eastAsia="zh-TW"/>
        </w:rPr>
        <w:t>日讀取</w:t>
      </w:r>
    </w:p>
    <w:p w14:paraId="77F415CB" w14:textId="77777777" w:rsidR="002B6993" w:rsidRPr="004035AA" w:rsidRDefault="002B6993" w:rsidP="002B6993">
      <w:pPr>
        <w:rPr>
          <w:lang w:eastAsia="zh-TW"/>
        </w:rPr>
      </w:pPr>
    </w:p>
    <w:p w14:paraId="69F507A0" w14:textId="77777777" w:rsidR="002B6993" w:rsidRPr="004035AA" w:rsidRDefault="002B6993" w:rsidP="002B6993">
      <w:pPr>
        <w:rPr>
          <w:lang w:eastAsia="zh-TW"/>
        </w:rPr>
      </w:pPr>
    </w:p>
    <w:p w14:paraId="78328121" w14:textId="77777777" w:rsidR="002B6993" w:rsidRPr="004035AA" w:rsidRDefault="002B6993" w:rsidP="002B6993">
      <w:pPr>
        <w:rPr>
          <w:lang w:eastAsia="zh-TW"/>
        </w:rPr>
      </w:pPr>
    </w:p>
    <w:p w14:paraId="74B488EA" w14:textId="77777777" w:rsidR="00EE2D45" w:rsidRDefault="00EE2D45"/>
    <w:sectPr w:rsidR="00EE2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Specialist" w:date="2023-03-06T11:07:00Z" w:initials="MOU">
    <w:p w14:paraId="4490C06E" w14:textId="77777777" w:rsidR="002B6993" w:rsidRDefault="002B6993" w:rsidP="002B6993">
      <w:pPr>
        <w:pStyle w:val="CommentText"/>
      </w:pPr>
      <w:r>
        <w:rPr>
          <w:rStyle w:val="CommentReference"/>
        </w:rPr>
        <w:annotationRef/>
      </w:r>
      <w:r>
        <w:t xml:space="preserve">Please check if it is ok to translate this text. Note that some entries have translated the first part whereas others haven’t. </w:t>
      </w:r>
    </w:p>
    <w:p w14:paraId="0033161B" w14:textId="77777777" w:rsidR="002B6993" w:rsidRDefault="002B6993" w:rsidP="002B69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31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4804" w16cex:dateUtc="2023-03-06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3161B" w16cid:durableId="27B0480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Specialist">
    <w15:presenceInfo w15:providerId="None" w15:userId="QC Speci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93"/>
    <w:rsid w:val="000B0F64"/>
    <w:rsid w:val="002B6993"/>
    <w:rsid w:val="00534032"/>
    <w:rsid w:val="00EE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C56B"/>
  <w15:chartTrackingRefBased/>
  <w15:docId w15:val="{3DE4C6BA-D7FE-42EE-A38E-F8D91E65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93"/>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993"/>
    <w:rPr>
      <w:color w:val="0563C1" w:themeColor="hyperlink"/>
      <w:u w:val="single"/>
    </w:rPr>
  </w:style>
  <w:style w:type="character" w:styleId="CommentReference">
    <w:name w:val="annotation reference"/>
    <w:basedOn w:val="DefaultParagraphFont"/>
    <w:uiPriority w:val="99"/>
    <w:semiHidden/>
    <w:unhideWhenUsed/>
    <w:rsid w:val="002B6993"/>
    <w:rPr>
      <w:sz w:val="16"/>
      <w:szCs w:val="16"/>
    </w:rPr>
  </w:style>
  <w:style w:type="paragraph" w:styleId="CommentText">
    <w:name w:val="annotation text"/>
    <w:basedOn w:val="Normal"/>
    <w:link w:val="CommentTextChar"/>
    <w:uiPriority w:val="99"/>
    <w:semiHidden/>
    <w:unhideWhenUsed/>
    <w:rsid w:val="002B6993"/>
    <w:pPr>
      <w:spacing w:line="240" w:lineRule="auto"/>
    </w:pPr>
    <w:rPr>
      <w:sz w:val="20"/>
      <w:szCs w:val="20"/>
    </w:rPr>
  </w:style>
  <w:style w:type="character" w:customStyle="1" w:styleId="CommentTextChar">
    <w:name w:val="Comment Text Char"/>
    <w:basedOn w:val="DefaultParagraphFont"/>
    <w:link w:val="CommentText"/>
    <w:uiPriority w:val="99"/>
    <w:semiHidden/>
    <w:rsid w:val="002B6993"/>
    <w:rPr>
      <w:rFonts w:eastAsia="PMingLiU"/>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mental-disorders" TargetMode="External"/><Relationship Id="rId13" Type="http://schemas.openxmlformats.org/officeDocument/2006/relationships/hyperlink" Target="https://www.nami.org/about-mental-illness/mental-health-conditions" TargetMode="External"/><Relationship Id="rId18" Type="http://schemas.microsoft.com/office/2011/relationships/people" Target="people.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hyperlink" Target="https://www.moneyandmentalhealth.org/money-and-mental-health-fact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orldbank.org/en/publication/globalfindex/brief/the-global-findex-database-2021-chapter-3-financial-resilience" TargetMode="Externa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www.mind.org.uk/information-support/tips-for-everyday-living/money-and-mental-health/the-link-between-money-and-&#24515;&#29702;&#20581;&#24247;/" TargetMode="External"/><Relationship Id="rId5" Type="http://schemas.microsoft.com/office/2011/relationships/commentsExtended" Target="commentsExtended.xml"/><Relationship Id="rId15" Type="http://schemas.openxmlformats.org/officeDocument/2006/relationships/hyperlink" Target="https://www.rba.gov.au/publications/bulletin/2022/dec/new-measures-of-financial-stress-from-non-traditional-data.html" TargetMode="External"/><Relationship Id="rId10" Type="http://schemas.openxmlformats.org/officeDocument/2006/relationships/hyperlink" Target="https://www.mayoclinic.org/healthy-lifestyle/stress-management/in-depth/stress-symptoms/art-20050987" TargetMode="External"/><Relationship Id="rId19"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hyperlink" Target="https://www.apa.org/news/podcasts/speaking-of-psychology/financial-stress" TargetMode="External"/><Relationship Id="rId14" Type="http://schemas.openxmlformats.org/officeDocument/2006/relationships/hyperlink" Target="https://journals.plos.org/plosone/article?id=10.1371/journal.pone.0264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2023-03-14T15:54:00Z</dcterms:created>
  <dcterms:modified xsi:type="dcterms:W3CDTF">2023-03-14T15:55:00Z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2023-03-14T15:54:50Z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1c23403c-0f6c-4624-af25-b52543ec50f0</vt:lpwstr>
  </property>
  <property fmtid="{D5CDD505-2E9C-101B-9397-08002B2CF9AE}" pid="8" name="MSIP_Label_a8a73c85-e524-44a6-bd58-7df7ef87be8f_ContentBits">
    <vt:lpwstr>0</vt:lpwstr>
  </property>
</Properties>
</file>