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Textoindependiente"/>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Textoindependiente"/>
        <w:rPr>
          <w:rFonts w:ascii="Times New Roman"/>
          <w:sz w:val="20"/>
        </w:rPr>
      </w:pPr>
    </w:p>
    <w:p w14:paraId="4B2387FC" w14:textId="77777777" w:rsidR="00E94FD2" w:rsidRDefault="00E94FD2">
      <w:pPr>
        <w:pStyle w:val="Textoindependiente"/>
        <w:rPr>
          <w:rFonts w:ascii="Times New Roman"/>
          <w:sz w:val="20"/>
        </w:rPr>
      </w:pPr>
    </w:p>
    <w:p w14:paraId="2D24BECA" w14:textId="604ABA9D" w:rsidR="00E94FD2" w:rsidRDefault="003857C0">
      <w:pPr>
        <w:pStyle w:val="Textoindependiente"/>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Textoindependiente"/>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Textoindependiente"/>
        <w:rPr>
          <w:rFonts w:ascii="Times New Roman"/>
          <w:sz w:val="20"/>
        </w:rPr>
      </w:pPr>
    </w:p>
    <w:p w14:paraId="232C8A2A" w14:textId="307CE7ED" w:rsidR="00E94FD2" w:rsidRDefault="00E94FD2">
      <w:pPr>
        <w:pStyle w:val="Textoindependiente"/>
        <w:rPr>
          <w:rFonts w:ascii="Times New Roman"/>
          <w:sz w:val="20"/>
        </w:rPr>
      </w:pPr>
    </w:p>
    <w:p w14:paraId="7EBD27D9" w14:textId="73D86840" w:rsidR="00E94FD2" w:rsidRDefault="00E94FD2">
      <w:pPr>
        <w:pStyle w:val="Textoindependiente"/>
        <w:rPr>
          <w:rFonts w:ascii="Times New Roman"/>
          <w:sz w:val="20"/>
        </w:rPr>
      </w:pPr>
    </w:p>
    <w:p w14:paraId="39AEB1AF" w14:textId="7F3788D7" w:rsidR="00E94FD2" w:rsidRDefault="00E94FD2">
      <w:pPr>
        <w:pStyle w:val="Textoindependiente"/>
        <w:rPr>
          <w:rFonts w:ascii="Times New Roman"/>
          <w:sz w:val="20"/>
        </w:rPr>
      </w:pPr>
    </w:p>
    <w:p w14:paraId="7DE3582B" w14:textId="24E63AA6" w:rsidR="00E94FD2" w:rsidRDefault="00E3497B">
      <w:pPr>
        <w:pStyle w:val="Textoindependiente"/>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10E31C3C">
            <wp:simplePos x="0" y="0"/>
            <wp:positionH relativeFrom="page">
              <wp:posOffset>-202951</wp:posOffset>
            </wp:positionH>
            <wp:positionV relativeFrom="page">
              <wp:posOffset>2042795</wp:posOffset>
            </wp:positionV>
            <wp:extent cx="2622550" cy="2622550"/>
            <wp:effectExtent l="0" t="0" r="6350" b="6350"/>
            <wp:wrapThrough wrapText="bothSides">
              <wp:wrapPolygon edited="0">
                <wp:start x="3243" y="2615"/>
                <wp:lineTo x="2824" y="3347"/>
                <wp:lineTo x="1778" y="4498"/>
                <wp:lineTo x="1674" y="4707"/>
                <wp:lineTo x="1569" y="16631"/>
                <wp:lineTo x="2197" y="17887"/>
                <wp:lineTo x="4184" y="19560"/>
                <wp:lineTo x="4289" y="19769"/>
                <wp:lineTo x="7322" y="21234"/>
                <wp:lineTo x="8996" y="21548"/>
                <wp:lineTo x="9309" y="21548"/>
                <wp:lineTo x="12238" y="21548"/>
                <wp:lineTo x="12552" y="21548"/>
                <wp:lineTo x="14226" y="21234"/>
                <wp:lineTo x="17259" y="19769"/>
                <wp:lineTo x="17364" y="19560"/>
                <wp:lineTo x="19246" y="17887"/>
                <wp:lineTo x="20397" y="16213"/>
                <wp:lineTo x="21129" y="14539"/>
                <wp:lineTo x="21548" y="12866"/>
                <wp:lineTo x="21548" y="8786"/>
                <wp:lineTo x="21338" y="7845"/>
                <wp:lineTo x="20815" y="6171"/>
                <wp:lineTo x="19769" y="4498"/>
                <wp:lineTo x="18305" y="2615"/>
                <wp:lineTo x="3243" y="2615"/>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A6269" w14:textId="1E6BB407" w:rsidR="00E94FD2" w:rsidRDefault="00E94FD2">
      <w:pPr>
        <w:pStyle w:val="Textoindependiente"/>
        <w:bidi/>
        <w:rPr>
          <w:rFonts w:ascii="Times New Roman"/>
          <w:sz w:val="20"/>
        </w:rPr>
      </w:pPr>
    </w:p>
    <w:p w14:paraId="2A5E0221" w14:textId="347CE2A9" w:rsidR="00E94FD2" w:rsidRDefault="00E94FD2">
      <w:pPr>
        <w:pStyle w:val="Textoindependiente"/>
        <w:rPr>
          <w:rFonts w:ascii="Times New Roman"/>
          <w:sz w:val="20"/>
        </w:rPr>
      </w:pPr>
    </w:p>
    <w:p w14:paraId="7384775D" w14:textId="6BFE716D" w:rsidR="00E94FD2" w:rsidRDefault="00446E4A">
      <w:pPr>
        <w:pStyle w:val="Textoindependiente"/>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7BDF9C3D">
                <wp:simplePos x="0" y="0"/>
                <wp:positionH relativeFrom="column">
                  <wp:posOffset>-462666</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D079A" id="docshape7" o:spid="_x0000_s1026" style="position:absolute;margin-left:-36.45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" fillcolor="#fbf9f4" stroked="f"/>
            </w:pict>
          </mc:Fallback>
        </mc:AlternateContent>
      </w:r>
    </w:p>
    <w:p w14:paraId="3BE420A6" w14:textId="5AC063D2" w:rsidR="00E94FD2" w:rsidRDefault="00E94FD2">
      <w:pPr>
        <w:pStyle w:val="Textoindependiente"/>
        <w:rPr>
          <w:rFonts w:ascii="Times New Roman"/>
          <w:sz w:val="20"/>
        </w:rPr>
      </w:pPr>
    </w:p>
    <w:p w14:paraId="39C54F81" w14:textId="5F0070DB" w:rsidR="00E94FD2" w:rsidRDefault="00E94FD2">
      <w:pPr>
        <w:pStyle w:val="Textoindependiente"/>
        <w:rPr>
          <w:rFonts w:ascii="Times New Roman"/>
          <w:sz w:val="20"/>
        </w:rPr>
      </w:pPr>
    </w:p>
    <w:p w14:paraId="6187E17A" w14:textId="2742C71F" w:rsidR="00E94FD2" w:rsidRDefault="00E94FD2">
      <w:pPr>
        <w:pStyle w:val="Textoindependiente"/>
        <w:rPr>
          <w:rFonts w:ascii="Times New Roman"/>
          <w:sz w:val="20"/>
        </w:rPr>
      </w:pPr>
    </w:p>
    <w:p w14:paraId="48B0788B" w14:textId="2E2BAD5C" w:rsidR="00E94FD2" w:rsidRDefault="00E94FD2">
      <w:pPr>
        <w:pStyle w:val="Textoindependiente"/>
        <w:rPr>
          <w:rFonts w:ascii="Times New Roman"/>
          <w:sz w:val="20"/>
        </w:rPr>
      </w:pPr>
    </w:p>
    <w:p w14:paraId="0B1D46BB" w14:textId="7735E7A5" w:rsidR="004F3E6D" w:rsidRDefault="004F3E6D">
      <w:pPr>
        <w:pStyle w:val="Textoindependiente"/>
        <w:rPr>
          <w:rFonts w:ascii="Times New Roman"/>
          <w:sz w:val="20"/>
        </w:rPr>
      </w:pPr>
    </w:p>
    <w:p w14:paraId="350D4FED" w14:textId="71582E5D" w:rsidR="00E94FD2" w:rsidRDefault="00E94FD2">
      <w:pPr>
        <w:pStyle w:val="Textoindependiente"/>
        <w:rPr>
          <w:rFonts w:ascii="Times New Roman"/>
          <w:sz w:val="20"/>
        </w:rPr>
      </w:pPr>
    </w:p>
    <w:p w14:paraId="5AC0125C" w14:textId="39F49300" w:rsidR="00E94FD2" w:rsidRDefault="00446E4A">
      <w:pPr>
        <w:pStyle w:val="Textoindependiente"/>
        <w:bidi/>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7A233902">
                <wp:simplePos x="0" y="0"/>
                <wp:positionH relativeFrom="column">
                  <wp:posOffset>1670010</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0C36B9D4" w:rsidR="00E94FD2" w:rsidRPr="00F64482" w:rsidRDefault="00DC1344" w:rsidP="003D35D7">
                            <w:pPr>
                              <w:bidi/>
                              <w:spacing w:line="863" w:lineRule="exact"/>
                              <w:rPr>
                                <w:b/>
                                <w:bCs/>
                                <w:sz w:val="40"/>
                                <w:szCs w:val="40"/>
                              </w:rPr>
                            </w:pPr>
                            <w:r>
                              <w:rPr>
                                <w:b/>
                                <w:bCs/>
                                <w:color w:val="002060"/>
                                <w:sz w:val="40"/>
                                <w:szCs w:val="40"/>
                                <w:rtl/>
                                <w:lang w:bidi="ar"/>
                              </w:rPr>
                              <w:t xml:space="preserve">تربية الأبناء في عالم متغير باستمرار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31.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&#13;&#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0C36B9D4" w:rsidR="00E94FD2" w:rsidRPr="00F64482" w:rsidRDefault="00DC1344" w:rsidP="003D35D7">
                      <w:pPr>
                        <w:bidi/>
                        <w:spacing w:line="863" w:lineRule="exact"/>
                        <w:rPr>
                          <w:b/>
                          <w:bCs/>
                          <w:sz w:val="40"/>
                          <w:szCs w:val="40"/>
                        </w:rPr>
                      </w:pPr>
                      <w:r>
                        <w:rPr>
                          <w:b/>
                          <w:bCs/>
                          <w:color w:val="002060"/>
                          <w:sz w:val="40"/>
                          <w:szCs w:val="40"/>
                          <w:rtl/>
                          <w:lang w:bidi="ar"/>
                        </w:rPr>
                        <w:t xml:space="preserve">تربية الأبناء في عالم متغير باستمرار </w:t>
                      </w:r>
                    </w:p>
                  </w:txbxContent>
                </v:textbox>
              </v:shape>
            </w:pict>
          </mc:Fallback>
        </mc:AlternateContent>
      </w:r>
    </w:p>
    <w:p w14:paraId="158D3668" w14:textId="73E8DE62" w:rsidR="00E94FD2" w:rsidRDefault="00E94FD2">
      <w:pPr>
        <w:pStyle w:val="Textoindependiente"/>
        <w:rPr>
          <w:rFonts w:ascii="Times New Roman"/>
          <w:sz w:val="20"/>
        </w:rPr>
      </w:pPr>
    </w:p>
    <w:p w14:paraId="656CE53B" w14:textId="535CDC49" w:rsidR="00E94FD2" w:rsidRDefault="00E94FD2">
      <w:pPr>
        <w:pStyle w:val="Textoindependiente"/>
        <w:rPr>
          <w:rFonts w:ascii="Times New Roman"/>
          <w:sz w:val="20"/>
        </w:rPr>
      </w:pPr>
    </w:p>
    <w:p w14:paraId="1DA30425" w14:textId="06B08D1A" w:rsidR="00E94FD2" w:rsidRDefault="00E94FD2" w:rsidP="25B0949E">
      <w:pPr>
        <w:pStyle w:val="Textoindependiente"/>
        <w:spacing w:line="259" w:lineRule="auto"/>
        <w:rPr>
          <w:rFonts w:ascii="Times New Roman"/>
          <w:sz w:val="20"/>
          <w:szCs w:val="20"/>
        </w:rPr>
      </w:pPr>
    </w:p>
    <w:p w14:paraId="11E2AEA6" w14:textId="7270ADED" w:rsidR="00E94FD2" w:rsidRDefault="00E94FD2">
      <w:pPr>
        <w:pStyle w:val="Textoindependiente"/>
        <w:rPr>
          <w:rFonts w:ascii="Times New Roman"/>
          <w:sz w:val="20"/>
        </w:rPr>
      </w:pPr>
    </w:p>
    <w:p w14:paraId="4052DA6A" w14:textId="77777777" w:rsidR="00E94FD2" w:rsidRDefault="00E94FD2">
      <w:pPr>
        <w:pStyle w:val="Textoindependiente"/>
        <w:rPr>
          <w:rFonts w:ascii="Times New Roman"/>
          <w:sz w:val="20"/>
        </w:rPr>
      </w:pPr>
    </w:p>
    <w:p w14:paraId="4591F29E" w14:textId="77777777" w:rsidR="00E94FD2" w:rsidRDefault="00E94FD2">
      <w:pPr>
        <w:pStyle w:val="Textoindependiente"/>
        <w:rPr>
          <w:rFonts w:ascii="Times New Roman"/>
          <w:sz w:val="20"/>
        </w:rPr>
      </w:pPr>
    </w:p>
    <w:p w14:paraId="5174F985" w14:textId="2A1FB8E5" w:rsidR="00E94FD2" w:rsidRDefault="00E94FD2" w:rsidP="25B0949E">
      <w:pPr>
        <w:pStyle w:val="Textoindependiente"/>
        <w:rPr>
          <w:rFonts w:ascii="Times New Roman"/>
          <w:sz w:val="20"/>
          <w:szCs w:val="20"/>
        </w:rPr>
      </w:pPr>
    </w:p>
    <w:p w14:paraId="0F9546E6" w14:textId="77777777" w:rsidR="00E94FD2" w:rsidRDefault="00E94FD2">
      <w:pPr>
        <w:pStyle w:val="Textoindependiente"/>
        <w:rPr>
          <w:rFonts w:ascii="Times New Roman"/>
          <w:sz w:val="20"/>
        </w:rPr>
      </w:pPr>
    </w:p>
    <w:p w14:paraId="6CCDA863" w14:textId="77777777" w:rsidR="00E94FD2" w:rsidRDefault="00E94FD2">
      <w:pPr>
        <w:pStyle w:val="Textoindependiente"/>
        <w:rPr>
          <w:rFonts w:ascii="Times New Roman"/>
          <w:sz w:val="20"/>
        </w:rPr>
      </w:pPr>
    </w:p>
    <w:p w14:paraId="28C1DF11" w14:textId="77777777" w:rsidR="00E94FD2" w:rsidRDefault="00E94FD2">
      <w:pPr>
        <w:pStyle w:val="Textoindependiente"/>
        <w:rPr>
          <w:rFonts w:ascii="Times New Roman"/>
          <w:sz w:val="20"/>
        </w:rPr>
      </w:pPr>
    </w:p>
    <w:p w14:paraId="309767D1" w14:textId="77777777" w:rsidR="00E94FD2" w:rsidRDefault="00E94FD2">
      <w:pPr>
        <w:pStyle w:val="Textoindependiente"/>
        <w:rPr>
          <w:rFonts w:ascii="Times New Roman"/>
          <w:sz w:val="20"/>
        </w:rPr>
      </w:pPr>
    </w:p>
    <w:p w14:paraId="3B769232" w14:textId="77777777" w:rsidR="00E94FD2" w:rsidRDefault="00E94FD2">
      <w:pPr>
        <w:pStyle w:val="Textoindependiente"/>
        <w:rPr>
          <w:rFonts w:ascii="Times New Roman"/>
          <w:sz w:val="20"/>
        </w:rPr>
      </w:pPr>
    </w:p>
    <w:p w14:paraId="4ED356C3" w14:textId="77777777" w:rsidR="00E94FD2" w:rsidRDefault="00E94FD2">
      <w:pPr>
        <w:pStyle w:val="Textoindependiente"/>
        <w:rPr>
          <w:rFonts w:ascii="Times New Roman"/>
          <w:sz w:val="20"/>
        </w:rPr>
      </w:pPr>
    </w:p>
    <w:p w14:paraId="1CB46570" w14:textId="77777777" w:rsidR="00E94FD2" w:rsidRDefault="00E94FD2">
      <w:pPr>
        <w:pStyle w:val="Textoindependiente"/>
        <w:rPr>
          <w:rFonts w:ascii="Times New Roman"/>
          <w:sz w:val="20"/>
        </w:rPr>
      </w:pPr>
    </w:p>
    <w:p w14:paraId="4FA4310F" w14:textId="77777777" w:rsidR="00E94FD2" w:rsidRDefault="00E94FD2">
      <w:pPr>
        <w:pStyle w:val="Textoindependiente"/>
        <w:rPr>
          <w:rFonts w:ascii="Times New Roman"/>
          <w:sz w:val="20"/>
        </w:rPr>
      </w:pPr>
    </w:p>
    <w:p w14:paraId="68FAEF34" w14:textId="77777777" w:rsidR="00E94FD2" w:rsidRDefault="00E94FD2">
      <w:pPr>
        <w:pStyle w:val="Textoindependiente"/>
        <w:rPr>
          <w:rFonts w:ascii="Times New Roman"/>
          <w:sz w:val="20"/>
        </w:rPr>
      </w:pPr>
    </w:p>
    <w:p w14:paraId="3674D32D" w14:textId="77777777" w:rsidR="00E94FD2" w:rsidRDefault="00E94FD2">
      <w:pPr>
        <w:pStyle w:val="Textoindependiente"/>
        <w:rPr>
          <w:rFonts w:ascii="Times New Roman"/>
          <w:sz w:val="20"/>
        </w:rPr>
      </w:pPr>
    </w:p>
    <w:p w14:paraId="30174582" w14:textId="77777777" w:rsidR="006343FB" w:rsidRDefault="006343FB" w:rsidP="006D195E">
      <w:pPr>
        <w:pStyle w:val="Textoindependiente"/>
        <w:ind w:firstLine="720"/>
        <w:rPr>
          <w:b/>
          <w:color w:val="002677"/>
          <w:sz w:val="34"/>
          <w:szCs w:val="22"/>
        </w:rPr>
      </w:pPr>
    </w:p>
    <w:p w14:paraId="46DF4953" w14:textId="61EADA73" w:rsidR="00E94FD2" w:rsidRPr="00E3497B" w:rsidRDefault="00DC1344" w:rsidP="00A22C6F">
      <w:pPr>
        <w:pStyle w:val="Textoindependiente"/>
        <w:bidi/>
        <w:ind w:firstLine="720"/>
        <w:rPr>
          <w:b/>
          <w:color w:val="002677"/>
          <w:sz w:val="34"/>
          <w:szCs w:val="34"/>
        </w:rPr>
      </w:pPr>
      <w:r w:rsidRPr="00E3497B">
        <w:rPr>
          <w:b/>
          <w:bCs/>
          <w:color w:val="002677"/>
          <w:sz w:val="34"/>
          <w:szCs w:val="34"/>
          <w:rtl/>
          <w:lang w:bidi="ar"/>
        </w:rPr>
        <w:t>التدريب المميز لشهر أغسطس</w:t>
      </w:r>
    </w:p>
    <w:p w14:paraId="1F126A32" w14:textId="2080C3AD" w:rsidR="006D195E" w:rsidRPr="00F64482" w:rsidRDefault="006D195E" w:rsidP="006D195E">
      <w:pPr>
        <w:pStyle w:val="Textoindependiente"/>
        <w:ind w:firstLine="720"/>
        <w:rPr>
          <w:b/>
          <w:bCs/>
          <w:color w:val="002677"/>
          <w:sz w:val="34"/>
          <w:szCs w:val="22"/>
        </w:rPr>
      </w:pPr>
    </w:p>
    <w:p w14:paraId="363FDBBF" w14:textId="2C164D76" w:rsidR="00A22C6F" w:rsidRPr="009A5E97" w:rsidRDefault="00DC1344" w:rsidP="00A22C6F">
      <w:pPr>
        <w:shd w:val="clear" w:color="auto" w:fill="FFFFFF"/>
        <w:bidi/>
        <w:rPr>
          <w:rFonts w:eastAsia="Times New Roman"/>
          <w:color w:val="353638"/>
        </w:rPr>
      </w:pPr>
      <w:r>
        <w:rPr>
          <w:b/>
          <w:bCs/>
          <w:rtl/>
          <w:lang w:bidi="ar"/>
        </w:rPr>
        <w:t>تربية الأبناء في عالم متغير باستمرار</w:t>
      </w:r>
      <w:r>
        <w:rPr>
          <w:color w:val="000000"/>
          <w:rtl/>
          <w:lang w:bidi="ar"/>
        </w:rPr>
        <w:t>.</w:t>
      </w:r>
      <w:r>
        <w:rPr>
          <w:color w:val="000000"/>
          <w:sz w:val="23"/>
          <w:szCs w:val="23"/>
          <w:rtl/>
          <w:lang w:bidi="ar"/>
        </w:rPr>
        <w:t xml:space="preserve"> </w:t>
      </w:r>
      <w:r>
        <w:rPr>
          <w:color w:val="353638"/>
          <w:rtl/>
          <w:lang w:bidi="ar"/>
        </w:rPr>
        <w:t xml:space="preserve"> </w:t>
      </w:r>
      <w:r>
        <w:rPr>
          <w:color w:val="353638"/>
          <w:shd w:val="clear" w:color="auto" w:fill="FFFFFF"/>
          <w:rtl/>
          <w:lang w:bidi="ar"/>
        </w:rPr>
        <w:t>في خضم الأحداث العالمية، قد تكون عملية تربية الأبناء مشحونة بالصعوبات الإضافية. هذه الجلسة ستتناول بعض أكثر مشكلات تربية الأبناء شيوعًا في العالم الحديث، بما يتضمن سلامة الأطفال والشباب على الإنترنت. يقدم هذا العرض التقديمي معلومات عملية حول تربية الأبناء في عالم متغير باستمرار وكيفية مساعدة الأطفال على الازدهار رغمًا عن الأوقات المضطربة التي نعيشها.</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bidi/>
        <w:rPr>
          <w:rFonts w:eastAsia="Times New Roman"/>
          <w:color w:val="353638"/>
        </w:rPr>
      </w:pPr>
      <w:r>
        <w:rPr>
          <w:rFonts w:eastAsia="Times New Roman"/>
          <w:color w:val="353638"/>
          <w:rtl/>
          <w:lang w:bidi="ar"/>
        </w:rPr>
        <w:t>نقاط التعلُّم</w:t>
      </w:r>
    </w:p>
    <w:p w14:paraId="30639220" w14:textId="77777777" w:rsidR="003C6797" w:rsidRPr="003C6797" w:rsidRDefault="003C6797" w:rsidP="003C6797">
      <w:pPr>
        <w:widowControl/>
        <w:numPr>
          <w:ilvl w:val="0"/>
          <w:numId w:val="21"/>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بناء الوعي حول مراحل تطور الطفولة</w:t>
      </w:r>
    </w:p>
    <w:p w14:paraId="76E990D1" w14:textId="77777777" w:rsidR="003C6797" w:rsidRPr="003C6797" w:rsidRDefault="003C6797" w:rsidP="003C6797">
      <w:pPr>
        <w:widowControl/>
        <w:numPr>
          <w:ilvl w:val="0"/>
          <w:numId w:val="21"/>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استكشاف كيفية بناء المرونة النفسية لدى الأطفال والمراهقين  </w:t>
      </w:r>
    </w:p>
    <w:p w14:paraId="79658ECB" w14:textId="77777777" w:rsidR="003C6797" w:rsidRPr="003C6797" w:rsidRDefault="003C6797" w:rsidP="003C6797">
      <w:pPr>
        <w:widowControl/>
        <w:numPr>
          <w:ilvl w:val="0"/>
          <w:numId w:val="21"/>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مناقشة كيفية التحدث مع الأطفال حول الأحداث الصادمة و/أو العصيبة</w:t>
      </w:r>
    </w:p>
    <w:p w14:paraId="4823FF1A" w14:textId="22343EA4" w:rsidR="003C6797" w:rsidRPr="003C6797" w:rsidRDefault="003C6797" w:rsidP="003C6797">
      <w:pPr>
        <w:widowControl/>
        <w:numPr>
          <w:ilvl w:val="0"/>
          <w:numId w:val="21"/>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تحديد السلوكيات التي تتطلب الحذر ووقت التواصل مع الآخرين طلبًا للمساعدة</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Textoindependiente"/>
        <w:bidi/>
        <w:ind w:right="600"/>
        <w:jc w:val="center"/>
        <w:rPr>
          <w:sz w:val="23"/>
          <w:szCs w:val="23"/>
        </w:rPr>
      </w:pPr>
      <w:r>
        <w:rPr>
          <w:sz w:val="23"/>
          <w:szCs w:val="23"/>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24F494E" w14:textId="77777777" w:rsidR="00A14437" w:rsidRPr="006D195E" w:rsidRDefault="00A14437" w:rsidP="00A14437">
      <w:pPr>
        <w:pStyle w:val="Textoindependiente"/>
        <w:ind w:firstLine="720"/>
        <w:rPr>
          <w:b/>
          <w:sz w:val="20"/>
        </w:rPr>
      </w:pPr>
    </w:p>
    <w:p w14:paraId="6495D2B9" w14:textId="77777777" w:rsidR="00A14437" w:rsidRDefault="00A14437">
      <w:pPr>
        <w:spacing w:before="95"/>
        <w:ind w:left="402"/>
        <w:rPr>
          <w:b/>
          <w:color w:val="002677"/>
          <w:sz w:val="34"/>
        </w:rPr>
      </w:pPr>
    </w:p>
    <w:tbl>
      <w:tblPr>
        <w:tblStyle w:val="Tablaconcuadrcula"/>
        <w:bidiVisual/>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E3497B">
        <w:trPr>
          <w:jc w:val="center"/>
        </w:trPr>
        <w:tc>
          <w:tcPr>
            <w:tcW w:w="2294" w:type="dxa"/>
            <w:shd w:val="clear" w:color="auto" w:fill="FBF9F4"/>
          </w:tcPr>
          <w:p w14:paraId="7B9C96D5" w14:textId="4F5BCEB3" w:rsidR="00E659DD" w:rsidRPr="00E3497B" w:rsidRDefault="00E659DD" w:rsidP="00466541">
            <w:pPr>
              <w:bidi/>
              <w:spacing w:before="95"/>
              <w:jc w:val="center"/>
              <w:rPr>
                <w:b/>
                <w:sz w:val="28"/>
                <w:szCs w:val="28"/>
              </w:rPr>
            </w:pPr>
            <w:r w:rsidRPr="00E3497B">
              <w:rPr>
                <w:b/>
                <w:bCs/>
                <w:sz w:val="28"/>
                <w:szCs w:val="28"/>
                <w:rtl/>
                <w:lang w:bidi="ar"/>
              </w:rPr>
              <w:lastRenderedPageBreak/>
              <w:t>الجلسات المسجَّلة</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ar"/>
              </w:rPr>
              <w:t>حسب الطلب</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ar"/>
              </w:rPr>
              <w:t>(بدون أسئلة وأجوبة)</w:t>
            </w:r>
          </w:p>
          <w:p w14:paraId="4C2C1671" w14:textId="7C76FDB0" w:rsidR="00F64482" w:rsidRDefault="00E3497B" w:rsidP="00F64482">
            <w:pPr>
              <w:pStyle w:val="xmsonormal"/>
            </w:pPr>
            <w:r>
              <w:br/>
            </w:r>
          </w:p>
          <w:p w14:paraId="50450A0E" w14:textId="56D06815" w:rsidR="008406BB" w:rsidRPr="00E3497B" w:rsidRDefault="00DC00FD" w:rsidP="00F64482">
            <w:pPr>
              <w:bidi/>
              <w:spacing w:before="95"/>
              <w:jc w:val="center"/>
              <w:rPr>
                <w:rStyle w:val="Hipervnculo"/>
                <w:b/>
                <w:bCs/>
                <w:sz w:val="28"/>
                <w:szCs w:val="28"/>
              </w:rPr>
            </w:pPr>
            <w:r w:rsidRPr="00E3497B">
              <w:rPr>
                <w:sz w:val="28"/>
                <w:szCs w:val="28"/>
              </w:rPr>
              <w:fldChar w:fldCharType="begin"/>
            </w:r>
            <w:r w:rsidRPr="00E3497B">
              <w:rPr>
                <w:sz w:val="28"/>
                <w:szCs w:val="28"/>
              </w:rPr>
              <w:instrText>HYPERLINK "https://optum.webex.com/webappng/sites/optum/recording/5a600d2a0166103daf03005056812d4c/playback"</w:instrText>
            </w:r>
            <w:r w:rsidRPr="00E3497B">
              <w:rPr>
                <w:sz w:val="28"/>
                <w:szCs w:val="28"/>
              </w:rPr>
            </w:r>
            <w:r w:rsidRPr="00E3497B">
              <w:rPr>
                <w:sz w:val="28"/>
                <w:szCs w:val="28"/>
              </w:rPr>
              <w:fldChar w:fldCharType="separate"/>
            </w:r>
            <w:r w:rsidRPr="00E3497B">
              <w:rPr>
                <w:rStyle w:val="Hipervnculo"/>
                <w:b/>
                <w:bCs/>
                <w:sz w:val="28"/>
                <w:szCs w:val="28"/>
                <w:rtl/>
                <w:lang w:bidi="ar"/>
              </w:rPr>
              <w:t>شاهد هنا</w:t>
            </w:r>
          </w:p>
          <w:p w14:paraId="7E245457" w14:textId="026EE281" w:rsidR="00F64482" w:rsidRPr="00E3497B" w:rsidRDefault="00DC00FD" w:rsidP="00F64482">
            <w:pPr>
              <w:bidi/>
              <w:spacing w:before="95"/>
              <w:jc w:val="center"/>
              <w:rPr>
                <w:b/>
                <w:bCs/>
                <w:sz w:val="28"/>
                <w:szCs w:val="28"/>
              </w:rPr>
            </w:pPr>
            <w:r w:rsidRPr="00E3497B">
              <w:rPr>
                <w:b/>
                <w:bCs/>
                <w:sz w:val="28"/>
                <w:szCs w:val="28"/>
              </w:rPr>
              <w:fldChar w:fldCharType="end"/>
            </w:r>
          </w:p>
          <w:p w14:paraId="00C09517" w14:textId="0E21D4A3" w:rsidR="00E659DD" w:rsidRPr="00E3497B" w:rsidRDefault="00E659DD" w:rsidP="00466541">
            <w:pPr>
              <w:bidi/>
              <w:spacing w:before="95"/>
              <w:jc w:val="center"/>
              <w:rPr>
                <w:rStyle w:val="Hipervnculo"/>
                <w:b/>
                <w:color w:val="1F497D" w:themeColor="text2"/>
                <w:sz w:val="28"/>
                <w:szCs w:val="28"/>
                <w:u w:val="none"/>
              </w:rPr>
            </w:pPr>
            <w:r w:rsidRPr="00E3497B">
              <w:rPr>
                <w:rStyle w:val="Hipervnculo"/>
                <w:b/>
                <w:bCs/>
                <w:color w:val="1F497D" w:themeColor="text2"/>
                <w:sz w:val="28"/>
                <w:szCs w:val="28"/>
                <w:u w:val="none"/>
                <w:rtl/>
                <w:lang w:bidi="ar"/>
              </w:rPr>
              <w:t>هل وقتك محدود؟</w:t>
            </w:r>
          </w:p>
          <w:p w14:paraId="373F95AF" w14:textId="77777777" w:rsidR="00F64482" w:rsidRPr="00E3497B" w:rsidRDefault="00E659DD" w:rsidP="00F64482">
            <w:pPr>
              <w:pStyle w:val="xmsonormal"/>
              <w:bidi/>
              <w:rPr>
                <w:sz w:val="28"/>
                <w:szCs w:val="28"/>
              </w:rPr>
            </w:pPr>
            <w:r w:rsidRPr="00E3497B">
              <w:rPr>
                <w:rFonts w:ascii="Arial" w:hAnsi="Arial" w:cs="Arial"/>
                <w:color w:val="000000" w:themeColor="text1"/>
                <w:sz w:val="28"/>
                <w:szCs w:val="28"/>
                <w:rtl/>
                <w:lang w:bidi="ar"/>
              </w:rPr>
              <w:t xml:space="preserve">شاهد ملخصًا مدته 10 دقائق </w:t>
            </w:r>
          </w:p>
          <w:p w14:paraId="1D5E1C83" w14:textId="77777777" w:rsidR="00F64482" w:rsidRPr="00E3497B" w:rsidRDefault="00F64482" w:rsidP="00F64482">
            <w:pPr>
              <w:pStyle w:val="xmsonormal"/>
              <w:bidi/>
              <w:rPr>
                <w:sz w:val="28"/>
                <w:szCs w:val="28"/>
              </w:rPr>
            </w:pPr>
            <w:r w:rsidRPr="00E3497B">
              <w:rPr>
                <w:rFonts w:ascii="Arial" w:hAnsi="Arial" w:cs="Arial"/>
                <w:sz w:val="28"/>
                <w:szCs w:val="28"/>
              </w:rPr>
              <w:t> </w:t>
            </w:r>
          </w:p>
          <w:p w14:paraId="769701BC" w14:textId="5FEFB616" w:rsidR="00BF603B" w:rsidRPr="00E3497B" w:rsidRDefault="00177678" w:rsidP="00177678">
            <w:pPr>
              <w:pStyle w:val="NormalWeb"/>
              <w:bidi/>
              <w:spacing w:before="0" w:beforeAutospacing="0" w:after="0" w:afterAutospacing="0"/>
              <w:jc w:val="center"/>
              <w:rPr>
                <w:rStyle w:val="Hipervnculo"/>
                <w:rFonts w:ascii="Arial" w:hAnsi="Arial" w:cs="Arial"/>
                <w:b/>
                <w:bCs/>
                <w:sz w:val="28"/>
                <w:szCs w:val="28"/>
              </w:rPr>
            </w:pPr>
            <w:r w:rsidRPr="00E3497B">
              <w:rPr>
                <w:rFonts w:ascii="Arial" w:hAnsi="Arial" w:cs="Arial"/>
                <w:sz w:val="28"/>
                <w:szCs w:val="28"/>
              </w:rPr>
              <w:fldChar w:fldCharType="begin"/>
            </w:r>
            <w:r w:rsidRPr="00E3497B">
              <w:rPr>
                <w:rFonts w:ascii="Arial" w:hAnsi="Arial" w:cs="Arial"/>
                <w:sz w:val="28"/>
                <w:szCs w:val="28"/>
              </w:rPr>
              <w:instrText>HYPERLINK "https://optum.webex.com/webappng/sites/optum/recording/e03797a4061f103da57b00505681461a/playback"</w:instrText>
            </w:r>
            <w:r w:rsidRPr="00E3497B">
              <w:rPr>
                <w:rFonts w:ascii="Arial" w:hAnsi="Arial" w:cs="Arial"/>
                <w:sz w:val="28"/>
                <w:szCs w:val="28"/>
              </w:rPr>
            </w:r>
            <w:r w:rsidRPr="00E3497B">
              <w:rPr>
                <w:rFonts w:ascii="Arial" w:hAnsi="Arial" w:cs="Arial"/>
                <w:sz w:val="28"/>
                <w:szCs w:val="28"/>
              </w:rPr>
              <w:fldChar w:fldCharType="separate"/>
            </w:r>
            <w:r w:rsidRPr="00E3497B">
              <w:rPr>
                <w:rStyle w:val="Hipervnculo"/>
                <w:rFonts w:ascii="Arial" w:hAnsi="Arial" w:cs="Arial"/>
                <w:b/>
                <w:bCs/>
                <w:sz w:val="28"/>
                <w:szCs w:val="28"/>
                <w:rtl/>
                <w:lang w:bidi="ar"/>
              </w:rPr>
              <w:t>هنا</w:t>
            </w:r>
          </w:p>
          <w:p w14:paraId="06167B9B" w14:textId="0793672D" w:rsidR="00E659DD" w:rsidRPr="00E3497B" w:rsidRDefault="00177678" w:rsidP="00177678">
            <w:pPr>
              <w:bidi/>
              <w:spacing w:before="95"/>
              <w:jc w:val="center"/>
              <w:rPr>
                <w:b/>
                <w:sz w:val="28"/>
                <w:szCs w:val="28"/>
              </w:rPr>
            </w:pPr>
            <w:r w:rsidRPr="00E3497B">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4179B89C" w:rsidR="00E659DD" w:rsidRPr="00E3497B" w:rsidRDefault="0089169A" w:rsidP="00466541">
            <w:pPr>
              <w:bidi/>
              <w:spacing w:before="95"/>
              <w:jc w:val="center"/>
              <w:rPr>
                <w:b/>
                <w:sz w:val="28"/>
                <w:szCs w:val="28"/>
              </w:rPr>
            </w:pPr>
            <w:r w:rsidRPr="00E3497B">
              <w:rPr>
                <w:b/>
                <w:bCs/>
                <w:sz w:val="28"/>
                <w:szCs w:val="28"/>
                <w:rtl/>
                <w:lang w:bidi="ar"/>
              </w:rPr>
              <w:t>13 أغسطس</w:t>
            </w:r>
          </w:p>
          <w:p w14:paraId="07F1C647" w14:textId="6A4B15DA" w:rsidR="00E659DD" w:rsidRPr="003E7D03" w:rsidRDefault="005143EB" w:rsidP="00466541">
            <w:pPr>
              <w:bidi/>
              <w:spacing w:before="95"/>
              <w:jc w:val="center"/>
              <w:rPr>
                <w:color w:val="10253F"/>
                <w:sz w:val="20"/>
                <w:szCs w:val="20"/>
              </w:rPr>
            </w:pPr>
            <w:r>
              <w:rPr>
                <w:color w:val="10253F"/>
                <w:sz w:val="20"/>
                <w:szCs w:val="20"/>
                <w:rtl/>
                <w:lang w:bidi="ar"/>
              </w:rPr>
              <w:t>من 7 إلى 8 صباحًا بالتوقيت الصيفي البريطاني</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E659DD" w:rsidRPr="003E7D03" w:rsidRDefault="00E659DD" w:rsidP="00466541">
            <w:pPr>
              <w:spacing w:before="95"/>
              <w:jc w:val="center"/>
              <w:rPr>
                <w:b/>
                <w:sz w:val="28"/>
                <w:szCs w:val="18"/>
              </w:rPr>
            </w:pPr>
          </w:p>
          <w:p w14:paraId="7DA6D680" w14:textId="10FBE9D1" w:rsidR="00E659DD" w:rsidRPr="00E3497B" w:rsidRDefault="00DE7767" w:rsidP="00466541">
            <w:pPr>
              <w:bidi/>
              <w:spacing w:before="95"/>
              <w:jc w:val="center"/>
              <w:rPr>
                <w:b/>
                <w:sz w:val="28"/>
                <w:szCs w:val="28"/>
              </w:rPr>
            </w:pPr>
            <w:hyperlink r:id="rId11" w:history="1">
              <w:r w:rsidR="008541AD" w:rsidRPr="00E3497B">
                <w:rPr>
                  <w:rStyle w:val="Hipervnculo"/>
                  <w:b/>
                  <w:bCs/>
                  <w:sz w:val="28"/>
                  <w:szCs w:val="28"/>
                  <w:rtl/>
                  <w:lang w:bidi="ar"/>
                </w:rPr>
                <w:t>سجِّل الآن</w:t>
              </w:r>
            </w:hyperlink>
          </w:p>
        </w:tc>
        <w:tc>
          <w:tcPr>
            <w:tcW w:w="2124" w:type="dxa"/>
            <w:shd w:val="clear" w:color="auto" w:fill="FBF9F4"/>
          </w:tcPr>
          <w:p w14:paraId="55F13A15" w14:textId="77777777" w:rsidR="00191A29" w:rsidRPr="00E3497B" w:rsidRDefault="00191A29" w:rsidP="00191A29">
            <w:pPr>
              <w:bidi/>
              <w:spacing w:before="95"/>
              <w:jc w:val="center"/>
              <w:rPr>
                <w:b/>
                <w:sz w:val="28"/>
                <w:szCs w:val="28"/>
              </w:rPr>
            </w:pPr>
            <w:r w:rsidRPr="00E3497B">
              <w:rPr>
                <w:b/>
                <w:bCs/>
                <w:sz w:val="28"/>
                <w:szCs w:val="28"/>
                <w:rtl/>
                <w:lang w:bidi="ar"/>
              </w:rPr>
              <w:t xml:space="preserve">13 أغسطس </w:t>
            </w:r>
          </w:p>
          <w:p w14:paraId="7065DE9B" w14:textId="14C49E15" w:rsidR="00E659DD" w:rsidRPr="003E7D03" w:rsidRDefault="005A5249" w:rsidP="00191A29">
            <w:pPr>
              <w:bidi/>
              <w:spacing w:before="95"/>
              <w:jc w:val="center"/>
              <w:rPr>
                <w:color w:val="10253F"/>
                <w:sz w:val="20"/>
                <w:szCs w:val="20"/>
                <w:shd w:val="clear" w:color="auto" w:fill="FFFFFF"/>
              </w:rPr>
            </w:pPr>
            <w:r>
              <w:rPr>
                <w:color w:val="10253F"/>
                <w:sz w:val="20"/>
                <w:szCs w:val="20"/>
                <w:shd w:val="clear" w:color="auto" w:fill="FBF9F4"/>
                <w:rtl/>
                <w:lang w:bidi="ar"/>
              </w:rPr>
              <w:t>من 7 إلى 8 مساءً بالتوقيت الصيفي البريطاني</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2EF0B467" w14:textId="77777777" w:rsidR="00E659DD" w:rsidRPr="003E7D03" w:rsidRDefault="00E659DD" w:rsidP="00466541">
            <w:pPr>
              <w:spacing w:before="95"/>
              <w:jc w:val="center"/>
              <w:rPr>
                <w:b/>
                <w:sz w:val="28"/>
                <w:szCs w:val="18"/>
                <w:shd w:val="clear" w:color="auto" w:fill="FFFFFF"/>
              </w:rPr>
            </w:pPr>
          </w:p>
          <w:p w14:paraId="047FD6C1" w14:textId="2A40D789" w:rsidR="00E659DD" w:rsidRPr="00E3497B" w:rsidRDefault="00DE7767" w:rsidP="00466541">
            <w:pPr>
              <w:bidi/>
              <w:spacing w:before="95"/>
              <w:jc w:val="center"/>
              <w:rPr>
                <w:b/>
                <w:sz w:val="28"/>
                <w:szCs w:val="28"/>
              </w:rPr>
            </w:pPr>
            <w:hyperlink r:id="rId12" w:history="1">
              <w:r w:rsidR="008541AD" w:rsidRPr="00E3497B">
                <w:rPr>
                  <w:rStyle w:val="Hipervnculo"/>
                  <w:b/>
                  <w:bCs/>
                  <w:sz w:val="28"/>
                  <w:szCs w:val="28"/>
                  <w:rtl/>
                  <w:lang w:bidi="ar"/>
                </w:rPr>
                <w:t>سجِّل الآن</w:t>
              </w:r>
            </w:hyperlink>
          </w:p>
        </w:tc>
        <w:tc>
          <w:tcPr>
            <w:tcW w:w="2124" w:type="dxa"/>
            <w:shd w:val="clear" w:color="auto" w:fill="FBF9F4"/>
          </w:tcPr>
          <w:p w14:paraId="28241B35" w14:textId="376FE11A" w:rsidR="00E659DD" w:rsidRPr="00E3497B" w:rsidRDefault="00191A29" w:rsidP="00AF2BA3">
            <w:pPr>
              <w:bidi/>
              <w:spacing w:before="95"/>
              <w:jc w:val="center"/>
              <w:rPr>
                <w:b/>
                <w:sz w:val="28"/>
                <w:szCs w:val="28"/>
              </w:rPr>
            </w:pPr>
            <w:r w:rsidRPr="00E3497B">
              <w:rPr>
                <w:b/>
                <w:bCs/>
                <w:sz w:val="28"/>
                <w:szCs w:val="28"/>
                <w:rtl/>
                <w:lang w:bidi="ar"/>
              </w:rPr>
              <w:t>20 أغسطس</w:t>
            </w:r>
          </w:p>
          <w:p w14:paraId="295026FD" w14:textId="7A1F1A6C" w:rsidR="00E659DD" w:rsidRPr="003E7D03" w:rsidRDefault="005A5249"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1 إلى 2 مساءً بالتوقيت الصيفي البريطاني</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7AC4E437" w14:textId="77777777" w:rsidR="00E659DD" w:rsidRPr="003E7D03" w:rsidRDefault="00E659DD" w:rsidP="00466541">
            <w:pPr>
              <w:spacing w:before="95"/>
              <w:jc w:val="center"/>
              <w:rPr>
                <w:b/>
                <w:sz w:val="28"/>
                <w:szCs w:val="18"/>
                <w:shd w:val="clear" w:color="auto" w:fill="FFFFFF"/>
              </w:rPr>
            </w:pPr>
          </w:p>
          <w:p w14:paraId="375E4D1B" w14:textId="382A34F9" w:rsidR="00E659DD" w:rsidRPr="00E3497B" w:rsidRDefault="00DE7767" w:rsidP="00466541">
            <w:pPr>
              <w:bidi/>
              <w:spacing w:before="95"/>
              <w:jc w:val="center"/>
              <w:rPr>
                <w:b/>
                <w:sz w:val="28"/>
                <w:szCs w:val="28"/>
              </w:rPr>
            </w:pPr>
            <w:hyperlink r:id="rId13" w:history="1">
              <w:r w:rsidR="008541AD" w:rsidRPr="00E3497B">
                <w:rPr>
                  <w:rStyle w:val="Hipervnculo"/>
                  <w:b/>
                  <w:bCs/>
                  <w:sz w:val="28"/>
                  <w:szCs w:val="28"/>
                  <w:rtl/>
                  <w:lang w:bidi="ar"/>
                </w:rPr>
                <w:t>سجِّل الآن</w:t>
              </w:r>
            </w:hyperlink>
          </w:p>
        </w:tc>
        <w:tc>
          <w:tcPr>
            <w:tcW w:w="2124" w:type="dxa"/>
            <w:shd w:val="clear" w:color="auto" w:fill="FBF9F4"/>
          </w:tcPr>
          <w:p w14:paraId="65C99B68" w14:textId="743BFF92" w:rsidR="00B07641" w:rsidRPr="00E3497B" w:rsidRDefault="00A01F63" w:rsidP="00B07641">
            <w:pPr>
              <w:bidi/>
              <w:spacing w:before="95"/>
              <w:jc w:val="center"/>
              <w:rPr>
                <w:b/>
                <w:sz w:val="28"/>
                <w:szCs w:val="28"/>
              </w:rPr>
            </w:pPr>
            <w:r w:rsidRPr="00E3497B">
              <w:rPr>
                <w:b/>
                <w:bCs/>
                <w:sz w:val="28"/>
                <w:szCs w:val="28"/>
                <w:rtl/>
                <w:lang w:bidi="ar"/>
              </w:rPr>
              <w:t xml:space="preserve">21 أغسطس </w:t>
            </w:r>
          </w:p>
          <w:p w14:paraId="1211DA39" w14:textId="68B7F3A4" w:rsidR="00334FA7" w:rsidRDefault="005143EB" w:rsidP="00334FA7">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ar"/>
              </w:rPr>
              <w:t>من 5 إلى 6 مساءً بالتوقيت الصيفي البريطاني</w:t>
            </w:r>
          </w:p>
          <w:p w14:paraId="71AECB94" w14:textId="30E9BD59" w:rsidR="00B07641" w:rsidRPr="003E7D03" w:rsidRDefault="00B07641" w:rsidP="00334FA7">
            <w:pPr>
              <w:shd w:val="clear" w:color="auto" w:fill="FBF9F4"/>
              <w:bidi/>
              <w:spacing w:before="95"/>
              <w:jc w:val="center"/>
              <w:rPr>
                <w:color w:val="10253F"/>
                <w:sz w:val="20"/>
                <w:szCs w:val="20"/>
              </w:rPr>
            </w:pPr>
            <w:r>
              <w:rPr>
                <w:color w:val="10253F"/>
                <w:sz w:val="20"/>
                <w:szCs w:val="20"/>
                <w:rtl/>
                <w:lang w:bidi="ar"/>
              </w:rPr>
              <w:t>(مع الأسئلة والأجوبة)</w:t>
            </w:r>
          </w:p>
          <w:p w14:paraId="59C4D2F7" w14:textId="77777777" w:rsidR="00B07641" w:rsidRPr="003E7D03" w:rsidRDefault="00B07641" w:rsidP="00B07641">
            <w:pPr>
              <w:spacing w:before="95"/>
              <w:jc w:val="center"/>
              <w:rPr>
                <w:b/>
                <w:sz w:val="28"/>
                <w:szCs w:val="18"/>
                <w:shd w:val="clear" w:color="auto" w:fill="FFFFFF"/>
              </w:rPr>
            </w:pPr>
          </w:p>
          <w:p w14:paraId="01A7E80A" w14:textId="3D72B14D" w:rsidR="00E659DD" w:rsidRPr="00E3497B" w:rsidRDefault="00DE7767" w:rsidP="00B07641">
            <w:pPr>
              <w:bidi/>
              <w:spacing w:before="95"/>
              <w:jc w:val="center"/>
              <w:rPr>
                <w:b/>
                <w:sz w:val="28"/>
                <w:szCs w:val="28"/>
              </w:rPr>
            </w:pPr>
            <w:hyperlink r:id="rId14" w:history="1">
              <w:r w:rsidR="005A5249" w:rsidRPr="00E3497B">
                <w:rPr>
                  <w:rStyle w:val="Hipervnculo"/>
                  <w:b/>
                  <w:bCs/>
                  <w:sz w:val="28"/>
                  <w:szCs w:val="2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Textoindependiente"/>
        <w:rPr>
          <w:b/>
          <w:sz w:val="20"/>
        </w:rPr>
      </w:pPr>
    </w:p>
    <w:p w14:paraId="2FC6468D" w14:textId="7A15AF7F" w:rsidR="00E94FD2" w:rsidRDefault="006343FB">
      <w:pPr>
        <w:pStyle w:val="Textoindependiente"/>
        <w:bidi/>
        <w:spacing w:before="10"/>
        <w:rPr>
          <w:b/>
          <w:sz w:val="20"/>
        </w:rPr>
      </w:pPr>
      <w:r>
        <w:rPr>
          <w:b/>
          <w:bCs/>
        </w:rPr>
        <w:tab/>
      </w:r>
    </w:p>
    <w:p w14:paraId="100C297B" w14:textId="0C1291DD" w:rsidR="006343FB" w:rsidRPr="00E3497B" w:rsidRDefault="006343FB" w:rsidP="007B3D44">
      <w:pPr>
        <w:pStyle w:val="Textoindependiente"/>
        <w:bidi/>
        <w:spacing w:before="10"/>
        <w:ind w:left="720"/>
        <w:rPr>
          <w:b/>
          <w:sz w:val="21"/>
        </w:rPr>
      </w:pPr>
      <w:r w:rsidRPr="00E3497B">
        <w:rPr>
          <w:b/>
          <w:bCs/>
          <w:sz w:val="21"/>
          <w:rtl/>
          <w:lang w:bidi="ar"/>
        </w:rPr>
        <w:t xml:space="preserve">الأعداد محدودة لخيارات جلسات التدريب المباشرة، لذلك يلزم التسجيل مسبقًا. </w:t>
      </w:r>
    </w:p>
    <w:p w14:paraId="4DBCA599" w14:textId="52850B82" w:rsidR="00FF2F0A" w:rsidRDefault="00FF2F0A">
      <w:pPr>
        <w:pStyle w:val="Textoindependiente"/>
        <w:rPr>
          <w:sz w:val="20"/>
        </w:rPr>
      </w:pPr>
    </w:p>
    <w:p w14:paraId="2F8C64CE" w14:textId="0CCB3B0A" w:rsidR="00FF2F0A" w:rsidRDefault="006343FB">
      <w:pPr>
        <w:pStyle w:val="Textoindependiente"/>
        <w:bidi/>
        <w:rPr>
          <w:sz w:val="20"/>
        </w:rPr>
      </w:pPr>
      <w:r>
        <w:tab/>
      </w:r>
    </w:p>
    <w:p w14:paraId="088826F0" w14:textId="002F987E" w:rsidR="00466541" w:rsidRDefault="00466541">
      <w:pPr>
        <w:pStyle w:val="Textoindependiente"/>
        <w:rPr>
          <w:sz w:val="20"/>
        </w:rPr>
      </w:pPr>
    </w:p>
    <w:p w14:paraId="4D12F599" w14:textId="2F6AACE5" w:rsidR="00FF2F0A" w:rsidRDefault="00FF2F0A">
      <w:pPr>
        <w:pStyle w:val="Textoindependiente"/>
        <w:rPr>
          <w:sz w:val="20"/>
        </w:rPr>
      </w:pPr>
    </w:p>
    <w:p w14:paraId="292A6C6A" w14:textId="36D7DA5B" w:rsidR="00E94FD2" w:rsidRDefault="00E94FD2">
      <w:pPr>
        <w:pStyle w:val="Textoindependiente"/>
        <w:rPr>
          <w:sz w:val="20"/>
        </w:rPr>
      </w:pPr>
    </w:p>
    <w:p w14:paraId="6BECAD96" w14:textId="77777777" w:rsidR="00C66B2A" w:rsidRDefault="00C66B2A">
      <w:pPr>
        <w:pStyle w:val="Textoindependiente"/>
        <w:spacing w:before="2"/>
        <w:rPr>
          <w:sz w:val="25"/>
        </w:rPr>
      </w:pPr>
    </w:p>
    <w:p w14:paraId="0686841C" w14:textId="25334AF6" w:rsidR="00E94FD2" w:rsidRDefault="00E94FD2">
      <w:pPr>
        <w:pStyle w:val="Textoindependiente"/>
        <w:rPr>
          <w:sz w:val="20"/>
        </w:rPr>
      </w:pPr>
    </w:p>
    <w:p w14:paraId="7186D599" w14:textId="53A805CF" w:rsidR="00E94FD2" w:rsidRDefault="00E94FD2">
      <w:pPr>
        <w:pStyle w:val="Textoindependiente"/>
        <w:rPr>
          <w:sz w:val="22"/>
        </w:rPr>
      </w:pPr>
    </w:p>
    <w:p w14:paraId="5CBD4DF5" w14:textId="77777777" w:rsidR="00E94FD2" w:rsidRDefault="008E3095">
      <w:pPr>
        <w:bidi/>
        <w:spacing w:before="94"/>
        <w:ind w:left="913" w:right="879"/>
        <w:jc w:val="center"/>
        <w:rPr>
          <w:b/>
          <w:sz w:val="24"/>
        </w:rPr>
      </w:pPr>
      <w:r>
        <w:rPr>
          <w:b/>
          <w:bCs/>
          <w:color w:val="FFFFFF"/>
          <w:sz w:val="24"/>
          <w:rtl/>
          <w:lang w:bidi="ar"/>
        </w:rPr>
        <w:t>البدء</w:t>
      </w:r>
    </w:p>
    <w:p w14:paraId="6564A81D" w14:textId="77777777" w:rsidR="00E94FD2" w:rsidRDefault="00E94FD2">
      <w:pPr>
        <w:pStyle w:val="Textoindependiente"/>
        <w:rPr>
          <w:b/>
          <w:sz w:val="20"/>
        </w:rPr>
      </w:pPr>
    </w:p>
    <w:p w14:paraId="619240E4" w14:textId="77777777" w:rsidR="00E94FD2" w:rsidRDefault="00E94FD2">
      <w:pPr>
        <w:pStyle w:val="Textoindependiente"/>
        <w:rPr>
          <w:b/>
          <w:sz w:val="20"/>
        </w:rPr>
      </w:pPr>
    </w:p>
    <w:p w14:paraId="593632B3" w14:textId="77777777" w:rsidR="00E3497B" w:rsidRDefault="00E3497B">
      <w:pPr>
        <w:pStyle w:val="Textoindependiente"/>
        <w:rPr>
          <w:b/>
          <w:sz w:val="20"/>
        </w:rPr>
      </w:pPr>
    </w:p>
    <w:p w14:paraId="3AFB18C6" w14:textId="77777777" w:rsidR="00E3497B" w:rsidRDefault="00E3497B">
      <w:pPr>
        <w:pStyle w:val="Textoindependiente"/>
        <w:rPr>
          <w:b/>
          <w:sz w:val="20"/>
        </w:rPr>
      </w:pPr>
    </w:p>
    <w:p w14:paraId="61D69920" w14:textId="77777777" w:rsidR="00E3497B" w:rsidRDefault="00E3497B">
      <w:pPr>
        <w:pStyle w:val="Textoindependiente"/>
        <w:rPr>
          <w:b/>
          <w:sz w:val="20"/>
        </w:rPr>
      </w:pPr>
    </w:p>
    <w:p w14:paraId="76EE9399" w14:textId="77777777" w:rsidR="00E3497B" w:rsidRDefault="00E3497B">
      <w:pPr>
        <w:pStyle w:val="Textoindependiente"/>
        <w:rPr>
          <w:b/>
          <w:sz w:val="20"/>
        </w:rPr>
      </w:pPr>
    </w:p>
    <w:p w14:paraId="7ADA3BC6" w14:textId="77777777" w:rsidR="00E3497B" w:rsidRDefault="00E3497B">
      <w:pPr>
        <w:pStyle w:val="Textoindependiente"/>
        <w:rPr>
          <w:b/>
          <w:sz w:val="20"/>
        </w:rPr>
      </w:pPr>
    </w:p>
    <w:p w14:paraId="6618E37F" w14:textId="77777777" w:rsidR="00E3497B" w:rsidRDefault="00E3497B">
      <w:pPr>
        <w:pStyle w:val="Textoindependiente"/>
        <w:rPr>
          <w:b/>
          <w:sz w:val="20"/>
        </w:rPr>
      </w:pPr>
    </w:p>
    <w:p w14:paraId="1B44F2D8" w14:textId="77777777" w:rsidR="00E3497B" w:rsidRDefault="00E3497B">
      <w:pPr>
        <w:pStyle w:val="Textoindependiente"/>
        <w:rPr>
          <w:b/>
          <w:sz w:val="20"/>
        </w:rPr>
      </w:pPr>
    </w:p>
    <w:p w14:paraId="0946E010" w14:textId="77777777" w:rsidR="00E3497B" w:rsidRDefault="00E3497B">
      <w:pPr>
        <w:pStyle w:val="Textoindependiente"/>
        <w:rPr>
          <w:b/>
          <w:sz w:val="20"/>
        </w:rPr>
      </w:pPr>
    </w:p>
    <w:p w14:paraId="6AA02E6C" w14:textId="77777777" w:rsidR="00E3497B" w:rsidRDefault="00E3497B">
      <w:pPr>
        <w:pStyle w:val="Textoindependiente"/>
        <w:rPr>
          <w:b/>
          <w:sz w:val="20"/>
        </w:rPr>
      </w:pPr>
    </w:p>
    <w:p w14:paraId="1218F1A5" w14:textId="77777777" w:rsidR="00E3497B" w:rsidRDefault="00E3497B">
      <w:pPr>
        <w:pStyle w:val="Textoindependiente"/>
        <w:rPr>
          <w:b/>
          <w:sz w:val="20"/>
        </w:rPr>
      </w:pPr>
    </w:p>
    <w:p w14:paraId="73297AC4" w14:textId="77777777" w:rsidR="00E3497B" w:rsidRDefault="00E3497B">
      <w:pPr>
        <w:pStyle w:val="Textoindependiente"/>
        <w:rPr>
          <w:b/>
          <w:sz w:val="20"/>
        </w:rPr>
      </w:pPr>
    </w:p>
    <w:p w14:paraId="531E4176" w14:textId="77777777" w:rsidR="00E3497B" w:rsidRDefault="00E3497B">
      <w:pPr>
        <w:pStyle w:val="Textoindependiente"/>
        <w:rPr>
          <w:b/>
          <w:sz w:val="20"/>
        </w:rPr>
      </w:pPr>
    </w:p>
    <w:p w14:paraId="14AC0840" w14:textId="77777777" w:rsidR="00E3497B" w:rsidRDefault="00E3497B">
      <w:pPr>
        <w:pStyle w:val="Textoindependiente"/>
        <w:rPr>
          <w:b/>
          <w:sz w:val="20"/>
        </w:rPr>
      </w:pPr>
    </w:p>
    <w:p w14:paraId="42D05B4C" w14:textId="77777777" w:rsidR="00E94FD2" w:rsidRDefault="00E94FD2">
      <w:pPr>
        <w:pStyle w:val="Textoindependiente"/>
        <w:rPr>
          <w:b/>
          <w:sz w:val="20"/>
        </w:rPr>
      </w:pPr>
    </w:p>
    <w:p w14:paraId="4E4B3EBC" w14:textId="77777777" w:rsidR="00E94FD2" w:rsidRDefault="00E94FD2">
      <w:pPr>
        <w:pStyle w:val="Textoindependiente"/>
        <w:rPr>
          <w:b/>
          <w:sz w:val="20"/>
        </w:rPr>
      </w:pPr>
    </w:p>
    <w:p w14:paraId="0FEF643B" w14:textId="168CF1F0" w:rsidR="009E14D1" w:rsidRDefault="009E14D1" w:rsidP="009E14D1">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E3497B" w:rsidRPr="00E3497B">
        <w:rPr>
          <w:sz w:val="16"/>
          <w:szCs w:val="16"/>
          <w:lang w:bidi="ar"/>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E3497B" w:rsidRPr="00E3497B">
        <w:rPr>
          <w:sz w:val="16"/>
          <w:szCs w:val="16"/>
          <w:lang w:bidi="ar"/>
        </w:rPr>
        <w:t xml:space="preserve"> </w:t>
      </w:r>
      <w:r>
        <w:rPr>
          <w:sz w:val="16"/>
          <w:szCs w:val="16"/>
          <w:rtl/>
          <w:lang w:bidi="ar"/>
        </w:rPr>
        <w:t>الرعاية المتخصصة. نظرًا لاحتمال تضارب المصالح، لن يتم تقديم الاستشارات القانونية بشأن المشكلات التي قد تنطوي على إجراء قانوني ضد</w:t>
      </w:r>
      <w:r w:rsidR="00E3497B" w:rsidRPr="00E3497B">
        <w:rPr>
          <w:sz w:val="16"/>
          <w:szCs w:val="16"/>
          <w:lang w:bidi="ar"/>
        </w:rPr>
        <w:t xml:space="preserve"> </w:t>
      </w:r>
      <w:r w:rsidR="00E3497B">
        <w:rPr>
          <w:sz w:val="16"/>
          <w:szCs w:val="16"/>
        </w:rPr>
        <w:t>Optum</w:t>
      </w: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E3497B" w:rsidRPr="00E3497B">
        <w:rPr>
          <w:sz w:val="16"/>
          <w:szCs w:val="16"/>
          <w:lang w:bidi="ar"/>
        </w:rPr>
        <w:t xml:space="preserve"> </w:t>
      </w:r>
      <w:r>
        <w:rPr>
          <w:sz w:val="16"/>
          <w:szCs w:val="16"/>
          <w:rtl/>
          <w:lang w:bidi="ar"/>
        </w:rPr>
        <w:t>لا سيما الخدمات المخصصة لأفراد الأسرة الذين تقل أعمارهم عن 16 عامًا، في جميع المواقع ويخضع للتغيير بدون</w:t>
      </w:r>
      <w:r w:rsidR="00E3497B" w:rsidRPr="00E3497B">
        <w:rPr>
          <w:sz w:val="16"/>
          <w:szCs w:val="16"/>
          <w:lang w:bidi="ar"/>
        </w:rPr>
        <w:t xml:space="preserve"> </w:t>
      </w:r>
      <w:r>
        <w:rPr>
          <w:sz w:val="16"/>
          <w:szCs w:val="16"/>
          <w:rtl/>
          <w:lang w:bidi="ar"/>
        </w:rPr>
        <w:t>إخطار مسبق. قد تختلف التجربة و/أو المستويات التعليمية لموارد "حلول للسعادة والرفاهية العاطفية" بناءً على متطلبات العقد أو</w:t>
      </w:r>
      <w:r w:rsidR="00E3497B" w:rsidRPr="00E3497B">
        <w:rPr>
          <w:sz w:val="16"/>
          <w:szCs w:val="16"/>
          <w:lang w:bidi="ar"/>
        </w:rPr>
        <w:t xml:space="preserve"> </w:t>
      </w:r>
      <w:r>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2A76090F" w14:textId="6CAECBC4" w:rsidR="00E94FD2" w:rsidRPr="005E614A" w:rsidRDefault="009E14D1" w:rsidP="009E14D1">
      <w:pPr>
        <w:bidi/>
        <w:spacing w:line="276" w:lineRule="auto"/>
        <w:rPr>
          <w:sz w:val="16"/>
          <w:szCs w:val="16"/>
        </w:rPr>
      </w:pPr>
      <w:r>
        <w:rPr>
          <w:sz w:val="16"/>
          <w:szCs w:val="16"/>
          <w:rtl/>
          <w:lang w:bidi="ar"/>
        </w:rPr>
        <w:t xml:space="preserve">© 2023 </w:t>
      </w:r>
      <w:r>
        <w:rPr>
          <w:sz w:val="16"/>
          <w:szCs w:val="16"/>
        </w:rPr>
        <w:t xml:space="preserve">Optum, </w:t>
      </w:r>
      <w:proofErr w:type="spellStart"/>
      <w:r>
        <w:rPr>
          <w:sz w:val="16"/>
          <w:szCs w:val="16"/>
        </w:rPr>
        <w:t>In</w:t>
      </w:r>
      <w:r w:rsidR="00DE7767">
        <w:rPr>
          <w:sz w:val="16"/>
          <w:szCs w:val="16"/>
        </w:rPr>
        <w:t>c.</w:t>
      </w:r>
      <w:r w:rsidR="00DE7767" w:rsidRPr="00DE7767">
        <w:rPr>
          <w:color w:val="FFFFFF" w:themeColor="background1"/>
          <w:sz w:val="2"/>
          <w:szCs w:val="2"/>
        </w:rPr>
        <w:t>i</w:t>
      </w:r>
      <w:proofErr w:type="spellEnd"/>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 xml:space="preserve">Optum, </w:t>
      </w:r>
      <w:proofErr w:type="spellStart"/>
      <w:r>
        <w:rPr>
          <w:sz w:val="16"/>
          <w:szCs w:val="16"/>
        </w:rPr>
        <w:t>In</w:t>
      </w:r>
      <w:r w:rsidR="00DE7767">
        <w:rPr>
          <w:sz w:val="16"/>
          <w:szCs w:val="16"/>
        </w:rPr>
        <w:t>c.</w:t>
      </w:r>
      <w:r w:rsidR="00DE7767" w:rsidRPr="00DE7767">
        <w:rPr>
          <w:color w:val="FFFFFF" w:themeColor="background1"/>
          <w:sz w:val="2"/>
          <w:szCs w:val="2"/>
        </w:rPr>
        <w:t>i</w:t>
      </w:r>
      <w:proofErr w:type="spellEnd"/>
      <w:r>
        <w:rPr>
          <w:sz w:val="16"/>
          <w:szCs w:val="16"/>
          <w:rtl/>
          <w:lang w:bidi="ar"/>
        </w:rPr>
        <w:t xml:space="preserve"> في الولايات المتحدة وغيرها من الولايات القضائية. تُعد كل العلامات التجارية أو أسماء المنتجات</w:t>
      </w:r>
      <w:r w:rsidR="00E3497B" w:rsidRPr="00E3497B">
        <w:rPr>
          <w:sz w:val="16"/>
          <w:szCs w:val="16"/>
          <w:lang w:bidi="ar"/>
        </w:rPr>
        <w:t xml:space="preserve"> </w:t>
      </w: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 لكل موظفيها.</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9"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7"/>
  </w:num>
  <w:num w:numId="4" w16cid:durableId="42754323">
    <w:abstractNumId w:val="1"/>
  </w:num>
  <w:num w:numId="5" w16cid:durableId="2040155994">
    <w:abstractNumId w:val="18"/>
  </w:num>
  <w:num w:numId="6" w16cid:durableId="1547446166">
    <w:abstractNumId w:val="17"/>
  </w:num>
  <w:num w:numId="7" w16cid:durableId="950166687">
    <w:abstractNumId w:val="13"/>
  </w:num>
  <w:num w:numId="8" w16cid:durableId="1086028517">
    <w:abstractNumId w:val="2"/>
  </w:num>
  <w:num w:numId="9" w16cid:durableId="565998517">
    <w:abstractNumId w:val="15"/>
  </w:num>
  <w:num w:numId="10" w16cid:durableId="719210982">
    <w:abstractNumId w:val="11"/>
  </w:num>
  <w:num w:numId="11" w16cid:durableId="1186165845">
    <w:abstractNumId w:val="9"/>
  </w:num>
  <w:num w:numId="12" w16cid:durableId="1410269363">
    <w:abstractNumId w:val="10"/>
  </w:num>
  <w:num w:numId="13" w16cid:durableId="285087762">
    <w:abstractNumId w:val="16"/>
  </w:num>
  <w:num w:numId="14" w16cid:durableId="1384871016">
    <w:abstractNumId w:val="14"/>
  </w:num>
  <w:num w:numId="15" w16cid:durableId="1273704641">
    <w:abstractNumId w:val="20"/>
  </w:num>
  <w:num w:numId="16" w16cid:durableId="21368697">
    <w:abstractNumId w:val="8"/>
  </w:num>
  <w:num w:numId="17" w16cid:durableId="1169102255">
    <w:abstractNumId w:val="19"/>
  </w:num>
  <w:num w:numId="18" w16cid:durableId="2025472090">
    <w:abstractNumId w:val="0"/>
  </w:num>
  <w:num w:numId="19" w16cid:durableId="922101511">
    <w:abstractNumId w:val="5"/>
  </w:num>
  <w:num w:numId="20" w16cid:durableId="557135718">
    <w:abstractNumId w:val="12"/>
  </w:num>
  <w:num w:numId="21" w16cid:durableId="973219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91A29"/>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C6797"/>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541AD"/>
    <w:rsid w:val="0086646B"/>
    <w:rsid w:val="008779F0"/>
    <w:rsid w:val="0089169A"/>
    <w:rsid w:val="008C065A"/>
    <w:rsid w:val="008C1CC3"/>
    <w:rsid w:val="008D2A5D"/>
    <w:rsid w:val="008D5563"/>
    <w:rsid w:val="008E3095"/>
    <w:rsid w:val="00910037"/>
    <w:rsid w:val="00977B22"/>
    <w:rsid w:val="00991ECE"/>
    <w:rsid w:val="009A5E97"/>
    <w:rsid w:val="009A6435"/>
    <w:rsid w:val="009A67CD"/>
    <w:rsid w:val="009B275C"/>
    <w:rsid w:val="009C2C25"/>
    <w:rsid w:val="009E14D1"/>
    <w:rsid w:val="009E6EDA"/>
    <w:rsid w:val="00A01F63"/>
    <w:rsid w:val="00A14437"/>
    <w:rsid w:val="00A22C6F"/>
    <w:rsid w:val="00A40B2D"/>
    <w:rsid w:val="00A476AF"/>
    <w:rsid w:val="00A5499F"/>
    <w:rsid w:val="00A62755"/>
    <w:rsid w:val="00A85A38"/>
    <w:rsid w:val="00A91EB6"/>
    <w:rsid w:val="00AF2BA3"/>
    <w:rsid w:val="00B07641"/>
    <w:rsid w:val="00B47568"/>
    <w:rsid w:val="00B64BE7"/>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DC1344"/>
    <w:rsid w:val="00DE7767"/>
    <w:rsid w:val="00E05563"/>
    <w:rsid w:val="00E3497B"/>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Jcw1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JcrB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JcpZ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JczFY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4</cp:revision>
  <cp:lastPrinted>2024-06-19T15:04:00Z</cp:lastPrinted>
  <dcterms:created xsi:type="dcterms:W3CDTF">2024-06-19T15:04:00Z</dcterms:created>
  <dcterms:modified xsi:type="dcterms:W3CDTF">2024-06-19T20:40:00Z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