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68BF9604" w:rsidR="000C40AE" w:rsidRPr="00FA0877" w:rsidRDefault="00490445" w:rsidP="00112EAD">
      <w:pPr>
        <w:spacing w:after="0" w:line="276" w:lineRule="auto"/>
        <w:rPr>
          <w:rFonts w:ascii="Aptos" w:hAnsi="Aptos" w:cs="Arial"/>
          <w:color w:val="000000" w:themeColor="text1"/>
        </w:rPr>
      </w:pPr>
      <w:r w:rsidRPr="00FA0877">
        <w:rPr>
          <w:rFonts w:ascii="Aptos" w:hAnsi="Aptos" w:cs="Arial"/>
          <w:color w:val="000000" w:themeColor="text1"/>
          <w:lang w:val="es"/>
        </w:rPr>
        <w:t xml:space="preserve">A continuación, </w:t>
      </w:r>
      <w:r w:rsidR="00FA0877">
        <w:rPr>
          <w:rFonts w:ascii="Aptos" w:hAnsi="Aptos" w:cs="Arial"/>
          <w:color w:val="000000" w:themeColor="text1"/>
          <w:lang w:val="es"/>
        </w:rPr>
        <w:t>se </w:t>
      </w:r>
      <w:r w:rsidRPr="00FA0877">
        <w:rPr>
          <w:rFonts w:ascii="Aptos" w:hAnsi="Aptos" w:cs="Arial"/>
          <w:color w:val="000000" w:themeColor="text1"/>
          <w:lang w:val="es"/>
        </w:rPr>
        <w:t xml:space="preserve">proporcionan textos sugeridos para los medios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comunicación social (opciones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imágenes adjuntas) que </w:t>
      </w:r>
      <w:r w:rsidR="00FA0877">
        <w:rPr>
          <w:rFonts w:ascii="Aptos" w:hAnsi="Aptos" w:cs="Arial"/>
          <w:color w:val="000000" w:themeColor="text1"/>
          <w:lang w:val="es"/>
        </w:rPr>
        <w:t>lo </w:t>
      </w:r>
      <w:r w:rsidRPr="00FA0877">
        <w:rPr>
          <w:rFonts w:ascii="Aptos" w:hAnsi="Aptos" w:cs="Arial"/>
          <w:color w:val="000000" w:themeColor="text1"/>
          <w:lang w:val="es"/>
        </w:rPr>
        <w:t xml:space="preserve">ayudarán </w:t>
      </w:r>
      <w:r w:rsidR="00FA0877">
        <w:rPr>
          <w:rFonts w:ascii="Aptos" w:hAnsi="Aptos" w:cs="Arial"/>
          <w:color w:val="000000" w:themeColor="text1"/>
          <w:lang w:val="es"/>
        </w:rPr>
        <w:t>a </w:t>
      </w:r>
      <w:r w:rsidRPr="00FA0877">
        <w:rPr>
          <w:rFonts w:ascii="Aptos" w:hAnsi="Aptos" w:cs="Arial"/>
          <w:color w:val="000000" w:themeColor="text1"/>
          <w:lang w:val="es"/>
        </w:rPr>
        <w:t xml:space="preserve">promover entre los miembros </w:t>
      </w:r>
      <w:r w:rsidR="00FA0877">
        <w:rPr>
          <w:rFonts w:ascii="Aptos" w:hAnsi="Aptos" w:cs="Arial"/>
          <w:color w:val="000000" w:themeColor="text1"/>
          <w:lang w:val="es"/>
        </w:rPr>
        <w:t>el </w:t>
      </w:r>
      <w:r w:rsidRPr="00FA0877">
        <w:rPr>
          <w:rFonts w:ascii="Aptos" w:hAnsi="Aptos" w:cs="Arial"/>
          <w:color w:val="000000" w:themeColor="text1"/>
          <w:lang w:val="es"/>
        </w:rPr>
        <w:t xml:space="preserve">tema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salud </w:t>
      </w:r>
      <w:r w:rsidR="00FA0877">
        <w:rPr>
          <w:rFonts w:ascii="Aptos" w:hAnsi="Aptos" w:cs="Arial"/>
          <w:color w:val="000000" w:themeColor="text1"/>
          <w:lang w:val="es"/>
        </w:rPr>
        <w:t>y </w:t>
      </w:r>
      <w:r w:rsidRPr="00FA0877">
        <w:rPr>
          <w:rFonts w:ascii="Aptos" w:hAnsi="Aptos" w:cs="Arial"/>
          <w:color w:val="000000" w:themeColor="text1"/>
          <w:lang w:val="es"/>
        </w:rPr>
        <w:t xml:space="preserve">bienestar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este mes: </w:t>
      </w:r>
      <w:r w:rsidR="00FA0877">
        <w:rPr>
          <w:rFonts w:ascii="Aptos" w:hAnsi="Aptos" w:cs="Arial"/>
          <w:color w:val="000000" w:themeColor="text1"/>
          <w:lang w:val="es"/>
        </w:rPr>
        <w:t>la </w:t>
      </w:r>
      <w:r w:rsidRPr="00FA0877">
        <w:rPr>
          <w:rFonts w:ascii="Aptos" w:hAnsi="Aptos" w:cs="Arial"/>
          <w:color w:val="000000" w:themeColor="text1"/>
          <w:lang w:val="es"/>
        </w:rPr>
        <w:t xml:space="preserve">salud mental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los jóvenes. </w:t>
      </w:r>
      <w:r w:rsidR="00FA0877">
        <w:rPr>
          <w:rFonts w:ascii="Aptos" w:hAnsi="Aptos" w:cs="Arial"/>
          <w:color w:val="000000" w:themeColor="text1"/>
          <w:lang w:val="es"/>
        </w:rPr>
        <w:t>No </w:t>
      </w:r>
      <w:r w:rsidRPr="00FA0877">
        <w:rPr>
          <w:rFonts w:ascii="Aptos" w:hAnsi="Aptos" w:cs="Arial"/>
          <w:color w:val="000000" w:themeColor="text1"/>
          <w:lang w:val="es"/>
        </w:rPr>
        <w:t xml:space="preserve">dude </w:t>
      </w:r>
      <w:r w:rsidR="00FA0877">
        <w:rPr>
          <w:rFonts w:ascii="Aptos" w:hAnsi="Aptos" w:cs="Arial"/>
          <w:color w:val="000000" w:themeColor="text1"/>
          <w:lang w:val="es"/>
        </w:rPr>
        <w:t>en </w:t>
      </w:r>
      <w:r w:rsidRPr="00FA0877">
        <w:rPr>
          <w:rFonts w:ascii="Aptos" w:hAnsi="Aptos" w:cs="Arial"/>
          <w:color w:val="000000" w:themeColor="text1"/>
          <w:lang w:val="es"/>
        </w:rPr>
        <w:t xml:space="preserve">compartirlos </w:t>
      </w:r>
      <w:r w:rsidR="00FA0877">
        <w:rPr>
          <w:rFonts w:ascii="Aptos" w:hAnsi="Aptos" w:cs="Arial"/>
          <w:color w:val="000000" w:themeColor="text1"/>
          <w:lang w:val="es"/>
        </w:rPr>
        <w:t>en </w:t>
      </w:r>
      <w:r w:rsidRPr="00FA0877">
        <w:rPr>
          <w:rFonts w:ascii="Aptos" w:hAnsi="Aptos" w:cs="Arial"/>
          <w:color w:val="000000" w:themeColor="text1"/>
          <w:lang w:val="es"/>
        </w:rPr>
        <w:t xml:space="preserve">las plataformas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comunicación interna </w:t>
      </w:r>
      <w:r w:rsidR="00FA0877">
        <w:rPr>
          <w:rFonts w:ascii="Aptos" w:hAnsi="Aptos" w:cs="Arial"/>
          <w:color w:val="000000" w:themeColor="text1"/>
          <w:lang w:val="es"/>
        </w:rPr>
        <w:t>y en su </w:t>
      </w:r>
      <w:r w:rsidRPr="00FA0877">
        <w:rPr>
          <w:rFonts w:ascii="Aptos" w:hAnsi="Aptos" w:cs="Arial"/>
          <w:color w:val="000000" w:themeColor="text1"/>
          <w:lang w:val="es"/>
        </w:rPr>
        <w:t xml:space="preserve">cuenta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>LinkedIn, según corresponda.</w:t>
      </w:r>
    </w:p>
    <w:p w14:paraId="68B22E65" w14:textId="77777777" w:rsidR="00BB12F7" w:rsidRDefault="00BB12F7" w:rsidP="00112EA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4E606306" w14:textId="1948E5AE" w:rsidR="00F264FD" w:rsidRDefault="00F264FD" w:rsidP="00112EAD">
      <w:pPr>
        <w:spacing w:after="0" w:line="276" w:lineRule="auto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7052DB50" wp14:editId="715F8EB4">
            <wp:extent cx="1381125" cy="1381125"/>
            <wp:effectExtent l="0" t="0" r="9525" b="9525"/>
            <wp:docPr id="1958227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54FA494D" wp14:editId="381DFC29">
            <wp:extent cx="1381125" cy="1381125"/>
            <wp:effectExtent l="0" t="0" r="9525" b="9525"/>
            <wp:docPr id="13216144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68B3CCF2" wp14:editId="1CA319B5">
            <wp:extent cx="1390650" cy="1390650"/>
            <wp:effectExtent l="0" t="0" r="0" b="0"/>
            <wp:docPr id="16292202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2A596D5C" wp14:editId="0499D593">
            <wp:extent cx="1381125" cy="1381125"/>
            <wp:effectExtent l="0" t="0" r="9525" b="9525"/>
            <wp:docPr id="14572727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0244A" w14:textId="77777777" w:rsidR="00F264FD" w:rsidRPr="00FA0877" w:rsidRDefault="00F264FD" w:rsidP="00112EA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2A89A873" w14:textId="3A65ADC6" w:rsidR="00CD2532" w:rsidRPr="00FA0877" w:rsidRDefault="00083D2D" w:rsidP="00112EAD">
      <w:pPr>
        <w:pStyle w:val="ListParagraph"/>
        <w:numPr>
          <w:ilvl w:val="0"/>
          <w:numId w:val="10"/>
        </w:numPr>
        <w:spacing w:after="0" w:line="276" w:lineRule="auto"/>
        <w:rPr>
          <w:rFonts w:ascii="Aptos" w:hAnsi="Aptos" w:cs="Arial"/>
        </w:rPr>
      </w:pPr>
      <w:r w:rsidRPr="00FA0877">
        <w:rPr>
          <w:rFonts w:ascii="Aptos" w:hAnsi="Aptos" w:cs="Arial"/>
          <w:lang w:val="es"/>
        </w:rPr>
        <w:t xml:space="preserve">Crecer puede ser abrumador. Este mes, consulte recursos (artículos, actividades </w:t>
      </w:r>
      <w:r w:rsidR="00FA0877">
        <w:rPr>
          <w:rFonts w:ascii="Aptos" w:hAnsi="Aptos" w:cs="Arial"/>
          <w:lang w:val="es"/>
        </w:rPr>
        <w:t>y </w:t>
      </w:r>
      <w:r w:rsidRPr="00FA0877">
        <w:rPr>
          <w:rFonts w:ascii="Aptos" w:hAnsi="Aptos" w:cs="Arial"/>
          <w:lang w:val="es"/>
        </w:rPr>
        <w:t xml:space="preserve">herramientas </w:t>
      </w:r>
      <w:r w:rsidR="00FA0877">
        <w:rPr>
          <w:rFonts w:ascii="Aptos" w:hAnsi="Aptos" w:cs="Arial"/>
          <w:lang w:val="es"/>
        </w:rPr>
        <w:t>de </w:t>
      </w:r>
      <w:r w:rsidRPr="00FA0877">
        <w:rPr>
          <w:rFonts w:ascii="Aptos" w:hAnsi="Aptos" w:cs="Arial"/>
          <w:lang w:val="es"/>
        </w:rPr>
        <w:t xml:space="preserve">capacitación) para comprender mejor </w:t>
      </w:r>
      <w:r w:rsidR="00FA0877">
        <w:rPr>
          <w:rFonts w:ascii="Aptos" w:hAnsi="Aptos" w:cs="Arial"/>
          <w:lang w:val="es"/>
        </w:rPr>
        <w:t>lo </w:t>
      </w:r>
      <w:r w:rsidRPr="00FA0877">
        <w:rPr>
          <w:rFonts w:ascii="Aptos" w:hAnsi="Aptos" w:cs="Arial"/>
          <w:lang w:val="es"/>
        </w:rPr>
        <w:t xml:space="preserve">que los jóvenes </w:t>
      </w:r>
      <w:r w:rsidR="00FA0877">
        <w:rPr>
          <w:rFonts w:ascii="Aptos" w:hAnsi="Aptos" w:cs="Arial"/>
          <w:lang w:val="es"/>
        </w:rPr>
        <w:t>en su </w:t>
      </w:r>
      <w:r w:rsidRPr="00FA0877">
        <w:rPr>
          <w:rFonts w:ascii="Aptos" w:hAnsi="Aptos" w:cs="Arial"/>
          <w:lang w:val="es"/>
        </w:rPr>
        <w:t xml:space="preserve">vida pueden estar experimentando emocional </w:t>
      </w:r>
      <w:r w:rsidR="00FA0877">
        <w:rPr>
          <w:rFonts w:ascii="Aptos" w:hAnsi="Aptos" w:cs="Arial"/>
          <w:lang w:val="es"/>
        </w:rPr>
        <w:t>y </w:t>
      </w:r>
      <w:r w:rsidRPr="00FA0877">
        <w:rPr>
          <w:rFonts w:ascii="Aptos" w:hAnsi="Aptos" w:cs="Arial"/>
          <w:lang w:val="es"/>
        </w:rPr>
        <w:t xml:space="preserve">mentalmente, </w:t>
      </w:r>
      <w:r w:rsidR="00FA0877">
        <w:rPr>
          <w:rFonts w:ascii="Aptos" w:hAnsi="Aptos" w:cs="Arial"/>
          <w:lang w:val="es"/>
        </w:rPr>
        <w:t>y </w:t>
      </w:r>
      <w:r w:rsidRPr="00FA0877">
        <w:rPr>
          <w:rFonts w:ascii="Aptos" w:hAnsi="Aptos" w:cs="Arial"/>
          <w:lang w:val="es"/>
        </w:rPr>
        <w:t xml:space="preserve">cómo apoyarlos. </w:t>
      </w:r>
      <w:hyperlink r:id="rId14" w:history="1">
        <w:r w:rsidR="00F264FD" w:rsidRPr="00F264FD">
          <w:rPr>
            <w:rStyle w:val="Hyperlink"/>
            <w:rFonts w:ascii="Aptos" w:hAnsi="Aptos" w:cs="Arial"/>
          </w:rPr>
          <w:t>optumwellbeing.com/newthismonth/es</w:t>
        </w:r>
      </w:hyperlink>
      <w:r w:rsidR="00F264FD" w:rsidRPr="00F264FD">
        <w:rPr>
          <w:rFonts w:ascii="Aptos" w:hAnsi="Aptos" w:cs="Arial"/>
        </w:rPr>
        <w:t xml:space="preserve"> </w:t>
      </w:r>
      <w:r w:rsidRPr="00FA0877">
        <w:rPr>
          <w:rFonts w:ascii="Aptos" w:hAnsi="Aptos" w:cs="Arial"/>
          <w:color w:val="000000" w:themeColor="text1"/>
          <w:lang w:val="es"/>
        </w:rPr>
        <w:t>#employeehealth #wellbeing #mentalhealthawareness</w:t>
      </w:r>
    </w:p>
    <w:p w14:paraId="044DDE9D" w14:textId="05E514ED" w:rsidR="003910A2" w:rsidRPr="00FA0877" w:rsidRDefault="003910A2" w:rsidP="00112EAD">
      <w:pPr>
        <w:spacing w:after="0" w:line="276" w:lineRule="auto"/>
        <w:ind w:left="360"/>
        <w:rPr>
          <w:rFonts w:ascii="Aptos" w:hAnsi="Aptos" w:cs="Arial"/>
        </w:rPr>
      </w:pPr>
    </w:p>
    <w:p w14:paraId="57309924" w14:textId="190789E1" w:rsidR="00E236B9" w:rsidRPr="00FA0877" w:rsidRDefault="00D56883" w:rsidP="00112EAD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</w:rPr>
      </w:pPr>
      <w:r w:rsidRPr="00FA0877">
        <w:rPr>
          <w:rFonts w:ascii="Aptos" w:hAnsi="Aptos" w:cs="Arial"/>
          <w:color w:val="000000" w:themeColor="text1"/>
          <w:lang w:val="es"/>
        </w:rPr>
        <w:t xml:space="preserve">Cuando cuidamos </w:t>
      </w:r>
      <w:r w:rsidR="00FA0877">
        <w:rPr>
          <w:rFonts w:ascii="Aptos" w:hAnsi="Aptos" w:cs="Arial"/>
          <w:color w:val="000000" w:themeColor="text1"/>
          <w:lang w:val="es"/>
        </w:rPr>
        <w:t>a </w:t>
      </w:r>
      <w:r w:rsidRPr="00FA0877">
        <w:rPr>
          <w:rFonts w:ascii="Aptos" w:hAnsi="Aptos" w:cs="Arial"/>
          <w:color w:val="000000" w:themeColor="text1"/>
          <w:lang w:val="es"/>
        </w:rPr>
        <w:t xml:space="preserve">niños </w:t>
      </w:r>
      <w:r w:rsidR="00FA0877">
        <w:rPr>
          <w:rFonts w:ascii="Aptos" w:hAnsi="Aptos" w:cs="Arial"/>
          <w:color w:val="000000" w:themeColor="text1"/>
          <w:lang w:val="es"/>
        </w:rPr>
        <w:t>y </w:t>
      </w:r>
      <w:r w:rsidRPr="00FA0877">
        <w:rPr>
          <w:rFonts w:ascii="Aptos" w:hAnsi="Aptos" w:cs="Arial"/>
          <w:color w:val="000000" w:themeColor="text1"/>
          <w:lang w:val="es"/>
        </w:rPr>
        <w:t xml:space="preserve">adolescentes, </w:t>
      </w:r>
      <w:r w:rsidR="00FA0877">
        <w:rPr>
          <w:rFonts w:ascii="Aptos" w:hAnsi="Aptos" w:cs="Arial"/>
          <w:color w:val="000000" w:themeColor="text1"/>
          <w:lang w:val="es"/>
        </w:rPr>
        <w:t>a </w:t>
      </w:r>
      <w:r w:rsidRPr="00FA0877">
        <w:rPr>
          <w:rFonts w:ascii="Aptos" w:hAnsi="Aptos" w:cs="Arial"/>
          <w:color w:val="000000" w:themeColor="text1"/>
          <w:lang w:val="es"/>
        </w:rPr>
        <w:t xml:space="preserve">veces perdemos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vista cómo los cambios hormonales </w:t>
      </w:r>
      <w:r w:rsidR="00FA0877">
        <w:rPr>
          <w:rFonts w:ascii="Aptos" w:hAnsi="Aptos" w:cs="Arial"/>
          <w:color w:val="000000" w:themeColor="text1"/>
          <w:lang w:val="es"/>
        </w:rPr>
        <w:t>en </w:t>
      </w:r>
      <w:r w:rsidRPr="00FA0877">
        <w:rPr>
          <w:rFonts w:ascii="Aptos" w:hAnsi="Aptos" w:cs="Arial"/>
          <w:color w:val="000000" w:themeColor="text1"/>
          <w:lang w:val="es"/>
        </w:rPr>
        <w:t xml:space="preserve">ellos afectan sus emociones </w:t>
      </w:r>
      <w:r w:rsidR="00FA0877">
        <w:rPr>
          <w:rFonts w:ascii="Aptos" w:hAnsi="Aptos" w:cs="Arial"/>
          <w:color w:val="000000" w:themeColor="text1"/>
          <w:lang w:val="es"/>
        </w:rPr>
        <w:t>y </w:t>
      </w:r>
      <w:r w:rsidRPr="00FA0877">
        <w:rPr>
          <w:rFonts w:ascii="Aptos" w:hAnsi="Aptos" w:cs="Arial"/>
          <w:color w:val="000000" w:themeColor="text1"/>
          <w:lang w:val="es"/>
        </w:rPr>
        <w:t xml:space="preserve">acciones </w:t>
      </w:r>
      <w:r w:rsidR="00FA0877">
        <w:rPr>
          <w:rFonts w:ascii="Aptos" w:hAnsi="Aptos" w:cs="Arial"/>
          <w:color w:val="000000" w:themeColor="text1"/>
          <w:lang w:val="es"/>
        </w:rPr>
        <w:t>en el </w:t>
      </w:r>
      <w:r w:rsidRPr="00FA0877">
        <w:rPr>
          <w:rFonts w:ascii="Aptos" w:hAnsi="Aptos" w:cs="Arial"/>
          <w:color w:val="000000" w:themeColor="text1"/>
          <w:lang w:val="es"/>
        </w:rPr>
        <w:t xml:space="preserve">exterior. A continuación, presentamos </w:t>
      </w:r>
      <w:r w:rsidR="00FA0877">
        <w:rPr>
          <w:rFonts w:ascii="Aptos" w:hAnsi="Aptos" w:cs="Arial"/>
          <w:color w:val="000000" w:themeColor="text1"/>
          <w:lang w:val="es"/>
        </w:rPr>
        <w:t>un </w:t>
      </w:r>
      <w:r w:rsidRPr="00FA0877">
        <w:rPr>
          <w:rFonts w:ascii="Aptos" w:hAnsi="Aptos" w:cs="Arial"/>
          <w:color w:val="000000" w:themeColor="text1"/>
          <w:lang w:val="es"/>
        </w:rPr>
        <w:t xml:space="preserve">repaso, junto con consejos para apoyarlos </w:t>
      </w:r>
      <w:r w:rsidR="00FA0877">
        <w:rPr>
          <w:rFonts w:ascii="Aptos" w:hAnsi="Aptos" w:cs="Arial"/>
          <w:color w:val="000000" w:themeColor="text1"/>
          <w:lang w:val="es"/>
        </w:rPr>
        <w:t>a </w:t>
      </w:r>
      <w:r w:rsidRPr="00FA0877">
        <w:rPr>
          <w:rFonts w:ascii="Aptos" w:hAnsi="Aptos" w:cs="Arial"/>
          <w:color w:val="000000" w:themeColor="text1"/>
          <w:lang w:val="es"/>
        </w:rPr>
        <w:t>medida que crecen.</w:t>
      </w:r>
      <w:r w:rsidRPr="00FA0877">
        <w:rPr>
          <w:rFonts w:ascii="Aptos" w:hAnsi="Aptos" w:cs="Arial"/>
          <w:color w:val="222222"/>
          <w:shd w:val="clear" w:color="auto" w:fill="FFFFFF"/>
          <w:lang w:val="es"/>
        </w:rPr>
        <w:t xml:space="preserve"> </w:t>
      </w:r>
      <w:hyperlink r:id="rId15" w:history="1">
        <w:r w:rsidR="00F264FD" w:rsidRPr="00F264FD">
          <w:rPr>
            <w:rStyle w:val="Hyperlink"/>
            <w:rFonts w:ascii="Aptos" w:hAnsi="Aptos" w:cs="Arial"/>
            <w:shd w:val="clear" w:color="auto" w:fill="FFFFFF"/>
          </w:rPr>
          <w:t>optumwellbeing.com/newthismonth/es</w:t>
        </w:r>
      </w:hyperlink>
      <w:r w:rsidR="00F264FD" w:rsidRPr="00F264FD">
        <w:rPr>
          <w:rFonts w:ascii="Aptos" w:hAnsi="Aptos" w:cs="Arial"/>
          <w:color w:val="222222"/>
          <w:shd w:val="clear" w:color="auto" w:fill="FFFFFF"/>
        </w:rPr>
        <w:t xml:space="preserve"> </w:t>
      </w:r>
      <w:r w:rsidRPr="00FA0877">
        <w:rPr>
          <w:rFonts w:ascii="Aptos" w:hAnsi="Aptos" w:cs="Arial"/>
          <w:color w:val="000000" w:themeColor="text1"/>
          <w:lang w:val="es"/>
        </w:rPr>
        <w:t>#employeehealth #wellbeing #mentalhealthawareness</w:t>
      </w:r>
    </w:p>
    <w:p w14:paraId="063280EF" w14:textId="0A8888ED" w:rsidR="001A1B7D" w:rsidRPr="00FA0877" w:rsidRDefault="001A1B7D" w:rsidP="00112EAD">
      <w:pPr>
        <w:spacing w:after="0" w:line="276" w:lineRule="auto"/>
        <w:rPr>
          <w:rFonts w:ascii="Aptos" w:hAnsi="Aptos" w:cs="Arial"/>
          <w:color w:val="A02B93" w:themeColor="accent5"/>
        </w:rPr>
      </w:pPr>
    </w:p>
    <w:p w14:paraId="198AFC05" w14:textId="0100605B" w:rsidR="004716B5" w:rsidRPr="00FA0877" w:rsidRDefault="00066CE3" w:rsidP="00112EAD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color w:val="000000" w:themeColor="text1"/>
        </w:rPr>
      </w:pPr>
      <w:r w:rsidRPr="00FA0877">
        <w:rPr>
          <w:rFonts w:ascii="Aptos" w:hAnsi="Aptos" w:cs="Arial"/>
          <w:lang w:val="es"/>
        </w:rPr>
        <w:t xml:space="preserve">¿Sabía que alentar </w:t>
      </w:r>
      <w:r w:rsidR="00FA0877">
        <w:rPr>
          <w:rFonts w:ascii="Aptos" w:hAnsi="Aptos" w:cs="Arial"/>
          <w:lang w:val="es"/>
        </w:rPr>
        <w:t>a </w:t>
      </w:r>
      <w:r w:rsidRPr="00FA0877">
        <w:rPr>
          <w:rFonts w:ascii="Aptos" w:hAnsi="Aptos" w:cs="Arial"/>
          <w:lang w:val="es"/>
        </w:rPr>
        <w:t xml:space="preserve">los jóvenes </w:t>
      </w:r>
      <w:r w:rsidR="00FA0877">
        <w:rPr>
          <w:rFonts w:ascii="Aptos" w:hAnsi="Aptos" w:cs="Arial"/>
          <w:lang w:val="es"/>
        </w:rPr>
        <w:t>a </w:t>
      </w:r>
      <w:r w:rsidRPr="00FA0877">
        <w:rPr>
          <w:rFonts w:ascii="Aptos" w:hAnsi="Aptos" w:cs="Arial"/>
          <w:lang w:val="es"/>
        </w:rPr>
        <w:t xml:space="preserve">hacer amigos </w:t>
      </w:r>
      <w:r w:rsidR="00FA0877">
        <w:rPr>
          <w:rFonts w:ascii="Aptos" w:hAnsi="Aptos" w:cs="Arial"/>
          <w:lang w:val="es"/>
        </w:rPr>
        <w:t>de </w:t>
      </w:r>
      <w:r w:rsidRPr="00FA0877">
        <w:rPr>
          <w:rFonts w:ascii="Aptos" w:hAnsi="Aptos" w:cs="Arial"/>
          <w:lang w:val="es"/>
        </w:rPr>
        <w:t xml:space="preserve">diferentes orígenes conduce </w:t>
      </w:r>
      <w:r w:rsidR="00FA0877">
        <w:rPr>
          <w:rFonts w:ascii="Aptos" w:hAnsi="Aptos" w:cs="Arial"/>
          <w:lang w:val="es"/>
        </w:rPr>
        <w:t>a </w:t>
      </w:r>
      <w:r w:rsidRPr="00FA0877">
        <w:rPr>
          <w:rFonts w:ascii="Aptos" w:hAnsi="Aptos" w:cs="Arial"/>
          <w:lang w:val="es"/>
        </w:rPr>
        <w:t xml:space="preserve">vidas más felices </w:t>
      </w:r>
      <w:r w:rsidR="00FA0877">
        <w:rPr>
          <w:rFonts w:ascii="Aptos" w:hAnsi="Aptos" w:cs="Arial"/>
          <w:lang w:val="es"/>
        </w:rPr>
        <w:t>y </w:t>
      </w:r>
      <w:r w:rsidRPr="00FA0877">
        <w:rPr>
          <w:rFonts w:ascii="Aptos" w:hAnsi="Aptos" w:cs="Arial"/>
          <w:lang w:val="es"/>
        </w:rPr>
        <w:t xml:space="preserve">comunidades más sólidas? </w:t>
      </w:r>
      <w:r w:rsidR="00FA0877">
        <w:rPr>
          <w:rFonts w:ascii="Aptos" w:hAnsi="Aptos" w:cs="Arial"/>
          <w:lang w:val="es"/>
        </w:rPr>
        <w:t>En el </w:t>
      </w:r>
      <w:r w:rsidRPr="00FA0877">
        <w:rPr>
          <w:rFonts w:ascii="Aptos" w:hAnsi="Aptos" w:cs="Arial"/>
          <w:lang w:val="es"/>
        </w:rPr>
        <w:t xml:space="preserve">paquete </w:t>
      </w:r>
      <w:r w:rsidR="00FA0877">
        <w:rPr>
          <w:rFonts w:ascii="Aptos" w:hAnsi="Aptos" w:cs="Arial"/>
          <w:lang w:val="es"/>
        </w:rPr>
        <w:t>de </w:t>
      </w:r>
      <w:r w:rsidRPr="00FA0877">
        <w:rPr>
          <w:rFonts w:ascii="Aptos" w:hAnsi="Aptos" w:cs="Arial"/>
          <w:lang w:val="es"/>
        </w:rPr>
        <w:t xml:space="preserve">herramientas </w:t>
      </w:r>
      <w:r w:rsidR="00FA0877">
        <w:rPr>
          <w:rFonts w:ascii="Aptos" w:hAnsi="Aptos" w:cs="Arial"/>
          <w:lang w:val="es"/>
        </w:rPr>
        <w:t>de </w:t>
      </w:r>
      <w:r w:rsidRPr="00FA0877">
        <w:rPr>
          <w:rFonts w:ascii="Aptos" w:hAnsi="Aptos" w:cs="Arial"/>
          <w:lang w:val="es"/>
        </w:rPr>
        <w:t xml:space="preserve">este mes, podrá encontrar información. </w:t>
      </w:r>
      <w:hyperlink r:id="rId16" w:history="1">
        <w:r w:rsidR="00F264FD" w:rsidRPr="00F264FD">
          <w:rPr>
            <w:rStyle w:val="Hyperlink"/>
            <w:rFonts w:ascii="Aptos" w:hAnsi="Aptos" w:cs="Arial"/>
            <w:shd w:val="clear" w:color="auto" w:fill="FFFFFF"/>
          </w:rPr>
          <w:t>optumwellbeing.com/newthismonth/es</w:t>
        </w:r>
      </w:hyperlink>
      <w:r w:rsidR="00F264FD" w:rsidRPr="00F264FD">
        <w:rPr>
          <w:rFonts w:ascii="Aptos" w:hAnsi="Aptos" w:cs="Arial"/>
          <w:color w:val="222222"/>
          <w:shd w:val="clear" w:color="auto" w:fill="FFFFFF"/>
        </w:rPr>
        <w:t xml:space="preserve"> </w:t>
      </w:r>
      <w:r w:rsidRPr="00FA0877">
        <w:rPr>
          <w:rFonts w:ascii="Aptos" w:hAnsi="Aptos" w:cs="Arial"/>
          <w:color w:val="000000" w:themeColor="text1"/>
          <w:lang w:val="es"/>
        </w:rPr>
        <w:t>#employeehealth #wellbeing #mentalhealthawareness</w:t>
      </w:r>
    </w:p>
    <w:p w14:paraId="075C4FB0" w14:textId="77777777" w:rsidR="00F91449" w:rsidRPr="00FA0877" w:rsidRDefault="00F91449" w:rsidP="00112EAD">
      <w:pPr>
        <w:spacing w:after="0"/>
        <w:rPr>
          <w:rFonts w:ascii="Aptos" w:hAnsi="Aptos" w:cs="Arial"/>
          <w:color w:val="000000" w:themeColor="text1"/>
        </w:rPr>
      </w:pPr>
    </w:p>
    <w:p w14:paraId="1E991A8B" w14:textId="5CE9D706" w:rsidR="00980558" w:rsidRPr="003B7337" w:rsidRDefault="00E02F25" w:rsidP="00112EAD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</w:rPr>
      </w:pPr>
      <w:r w:rsidRPr="00FA0877">
        <w:rPr>
          <w:rFonts w:ascii="Aptos" w:hAnsi="Aptos" w:cs="Arial"/>
          <w:color w:val="000000" w:themeColor="text1"/>
          <w:lang w:val="es"/>
        </w:rPr>
        <w:t xml:space="preserve">Darle </w:t>
      </w:r>
      <w:r w:rsidR="00FA0877">
        <w:rPr>
          <w:rFonts w:ascii="Aptos" w:hAnsi="Aptos" w:cs="Arial"/>
          <w:color w:val="000000" w:themeColor="text1"/>
          <w:lang w:val="es"/>
        </w:rPr>
        <w:t>a su </w:t>
      </w:r>
      <w:r w:rsidRPr="00FA0877">
        <w:rPr>
          <w:rFonts w:ascii="Aptos" w:hAnsi="Aptos" w:cs="Arial"/>
          <w:color w:val="000000" w:themeColor="text1"/>
          <w:lang w:val="es"/>
        </w:rPr>
        <w:t xml:space="preserve">hijo </w:t>
      </w:r>
      <w:r w:rsidR="00FA0877">
        <w:rPr>
          <w:rFonts w:ascii="Aptos" w:hAnsi="Aptos" w:cs="Arial"/>
          <w:color w:val="000000" w:themeColor="text1"/>
          <w:lang w:val="es"/>
        </w:rPr>
        <w:t>un </w:t>
      </w:r>
      <w:r w:rsidRPr="00FA0877">
        <w:rPr>
          <w:rFonts w:ascii="Aptos" w:hAnsi="Aptos" w:cs="Arial"/>
          <w:color w:val="000000" w:themeColor="text1"/>
          <w:lang w:val="es"/>
        </w:rPr>
        <w:t xml:space="preserve">descanso </w:t>
      </w:r>
      <w:r w:rsidR="00FA0877">
        <w:rPr>
          <w:rFonts w:ascii="Aptos" w:hAnsi="Aptos" w:cs="Arial"/>
          <w:color w:val="000000" w:themeColor="text1"/>
          <w:lang w:val="es"/>
        </w:rPr>
        <w:t>de la </w:t>
      </w:r>
      <w:r w:rsidRPr="00FA0877">
        <w:rPr>
          <w:rFonts w:ascii="Aptos" w:hAnsi="Aptos" w:cs="Arial"/>
          <w:color w:val="000000" w:themeColor="text1"/>
          <w:lang w:val="es"/>
        </w:rPr>
        <w:t xml:space="preserve">escuela </w:t>
      </w:r>
      <w:r w:rsidR="00FA0877">
        <w:rPr>
          <w:rFonts w:ascii="Aptos" w:hAnsi="Aptos" w:cs="Arial"/>
          <w:color w:val="000000" w:themeColor="text1"/>
          <w:lang w:val="es"/>
        </w:rPr>
        <w:t>o de </w:t>
      </w:r>
      <w:r w:rsidRPr="00FA0877">
        <w:rPr>
          <w:rFonts w:ascii="Aptos" w:hAnsi="Aptos" w:cs="Arial"/>
          <w:color w:val="000000" w:themeColor="text1"/>
          <w:lang w:val="es"/>
        </w:rPr>
        <w:t xml:space="preserve">las actividades puede ayudarlo </w:t>
      </w:r>
      <w:r w:rsidR="00FA0877">
        <w:rPr>
          <w:rFonts w:ascii="Aptos" w:hAnsi="Aptos" w:cs="Arial"/>
          <w:color w:val="000000" w:themeColor="text1"/>
          <w:lang w:val="es"/>
        </w:rPr>
        <w:t>a </w:t>
      </w:r>
      <w:r w:rsidRPr="00FA0877">
        <w:rPr>
          <w:rFonts w:ascii="Aptos" w:hAnsi="Aptos" w:cs="Arial"/>
          <w:color w:val="000000" w:themeColor="text1"/>
          <w:lang w:val="es"/>
        </w:rPr>
        <w:t xml:space="preserve">recargarse </w:t>
      </w:r>
      <w:r w:rsidR="00FA0877">
        <w:rPr>
          <w:rFonts w:ascii="Aptos" w:hAnsi="Aptos" w:cs="Arial"/>
          <w:color w:val="000000" w:themeColor="text1"/>
          <w:lang w:val="es"/>
        </w:rPr>
        <w:t>y </w:t>
      </w:r>
      <w:r w:rsidRPr="00FA0877">
        <w:rPr>
          <w:rFonts w:ascii="Aptos" w:hAnsi="Aptos" w:cs="Arial"/>
          <w:color w:val="000000" w:themeColor="text1"/>
          <w:lang w:val="es"/>
        </w:rPr>
        <w:t xml:space="preserve">reiniciarse. </w:t>
      </w:r>
      <w:r w:rsidR="00FA0877">
        <w:rPr>
          <w:rFonts w:ascii="Aptos" w:hAnsi="Aptos" w:cs="Arial"/>
          <w:color w:val="000000" w:themeColor="text1"/>
          <w:lang w:val="es"/>
        </w:rPr>
        <w:t>El </w:t>
      </w:r>
      <w:r w:rsidRPr="00FA0877">
        <w:rPr>
          <w:rFonts w:ascii="Aptos" w:hAnsi="Aptos" w:cs="Arial"/>
          <w:color w:val="000000" w:themeColor="text1"/>
          <w:lang w:val="es"/>
        </w:rPr>
        <w:t xml:space="preserve">paquete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herramientas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este mes ofrece información para reconocer cuándo puede ser necesario tomarse </w:t>
      </w:r>
      <w:r w:rsidR="00FA0877">
        <w:rPr>
          <w:rFonts w:ascii="Aptos" w:hAnsi="Aptos" w:cs="Arial"/>
          <w:color w:val="000000" w:themeColor="text1"/>
          <w:lang w:val="es"/>
        </w:rPr>
        <w:t>un </w:t>
      </w:r>
      <w:r w:rsidRPr="00FA0877">
        <w:rPr>
          <w:rFonts w:ascii="Aptos" w:hAnsi="Aptos" w:cs="Arial"/>
          <w:color w:val="000000" w:themeColor="text1"/>
          <w:lang w:val="es"/>
        </w:rPr>
        <w:t xml:space="preserve">tiempo libre </w:t>
      </w:r>
      <w:r w:rsidR="00FA0877">
        <w:rPr>
          <w:rFonts w:ascii="Aptos" w:hAnsi="Aptos" w:cs="Arial"/>
          <w:color w:val="000000" w:themeColor="text1"/>
          <w:lang w:val="es"/>
        </w:rPr>
        <w:t>y </w:t>
      </w:r>
      <w:r w:rsidRPr="00FA0877">
        <w:rPr>
          <w:rFonts w:ascii="Aptos" w:hAnsi="Aptos" w:cs="Arial"/>
          <w:color w:val="000000" w:themeColor="text1"/>
          <w:lang w:val="es"/>
        </w:rPr>
        <w:t xml:space="preserve">qué tener </w:t>
      </w:r>
      <w:r w:rsidR="00FA0877">
        <w:rPr>
          <w:rFonts w:ascii="Aptos" w:hAnsi="Aptos" w:cs="Arial"/>
          <w:color w:val="000000" w:themeColor="text1"/>
          <w:lang w:val="es"/>
        </w:rPr>
        <w:t>en </w:t>
      </w:r>
      <w:r w:rsidRPr="00FA0877">
        <w:rPr>
          <w:rFonts w:ascii="Aptos" w:hAnsi="Aptos" w:cs="Arial"/>
          <w:color w:val="000000" w:themeColor="text1"/>
          <w:lang w:val="es"/>
        </w:rPr>
        <w:t xml:space="preserve">cuenta </w:t>
      </w:r>
      <w:r w:rsidR="00FA0877">
        <w:rPr>
          <w:rFonts w:ascii="Aptos" w:hAnsi="Aptos" w:cs="Arial"/>
          <w:color w:val="000000" w:themeColor="text1"/>
          <w:lang w:val="es"/>
        </w:rPr>
        <w:t>al </w:t>
      </w:r>
      <w:r w:rsidRPr="00FA0877">
        <w:rPr>
          <w:rFonts w:ascii="Aptos" w:hAnsi="Aptos" w:cs="Arial"/>
          <w:color w:val="000000" w:themeColor="text1"/>
          <w:lang w:val="es"/>
        </w:rPr>
        <w:t xml:space="preserve">planificarlo. </w:t>
      </w:r>
      <w:hyperlink r:id="rId17" w:history="1">
        <w:r w:rsidR="00F264FD" w:rsidRPr="00F264FD">
          <w:rPr>
            <w:rStyle w:val="Hyperlink"/>
            <w:rFonts w:ascii="Aptos" w:hAnsi="Aptos" w:cs="Arial"/>
            <w:shd w:val="clear" w:color="auto" w:fill="FFFFFF"/>
          </w:rPr>
          <w:t>optumwellbeing.com/newthismonth/es</w:t>
        </w:r>
      </w:hyperlink>
      <w:r w:rsidR="00F264FD" w:rsidRPr="00F264FD">
        <w:rPr>
          <w:rFonts w:ascii="Aptos" w:hAnsi="Aptos" w:cs="Arial"/>
          <w:color w:val="222222"/>
          <w:shd w:val="clear" w:color="auto" w:fill="FFFFFF"/>
        </w:rPr>
        <w:t xml:space="preserve"> </w:t>
      </w:r>
      <w:r w:rsidRPr="00FA0877">
        <w:rPr>
          <w:rFonts w:ascii="Aptos" w:hAnsi="Aptos" w:cs="Arial"/>
          <w:color w:val="000000" w:themeColor="text1"/>
          <w:lang w:val="es"/>
        </w:rPr>
        <w:t>#employeehealth #wellbeing #mentalhealthawareness</w:t>
      </w:r>
    </w:p>
    <w:p w14:paraId="04FBC0B4" w14:textId="729AE288" w:rsidR="00EE0767" w:rsidRPr="00FA0877" w:rsidRDefault="00EE0767" w:rsidP="00112EAD">
      <w:pPr>
        <w:spacing w:after="0" w:line="276" w:lineRule="auto"/>
        <w:ind w:left="360"/>
        <w:rPr>
          <w:rFonts w:ascii="Aptos" w:hAnsi="Aptos" w:cs="Arial"/>
          <w:b/>
          <w:bCs/>
        </w:rPr>
      </w:pPr>
      <w:r w:rsidRPr="00FA0877">
        <w:rPr>
          <w:rFonts w:ascii="Aptos" w:hAnsi="Aptos" w:cs="Arial"/>
          <w:b/>
          <w:bCs/>
          <w:lang w:val="es"/>
        </w:rPr>
        <w:t xml:space="preserve">Cómo hacer una publicación </w:t>
      </w:r>
      <w:r w:rsidR="00FA0877">
        <w:rPr>
          <w:rFonts w:ascii="Aptos" w:hAnsi="Aptos" w:cs="Arial"/>
          <w:b/>
          <w:bCs/>
          <w:lang w:val="es"/>
        </w:rPr>
        <w:t>en </w:t>
      </w:r>
      <w:r w:rsidRPr="00FA0877">
        <w:rPr>
          <w:rFonts w:ascii="Aptos" w:hAnsi="Aptos" w:cs="Arial"/>
          <w:b/>
          <w:bCs/>
          <w:lang w:val="es"/>
        </w:rPr>
        <w:t>LinkedIn:</w:t>
      </w:r>
    </w:p>
    <w:p w14:paraId="26749228" w14:textId="5C598A6A" w:rsidR="00EE0767" w:rsidRPr="00FA0877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FA0877">
        <w:rPr>
          <w:rFonts w:ascii="Aptos" w:hAnsi="Aptos" w:cs="Arial"/>
          <w:color w:val="000000" w:themeColor="text1"/>
          <w:lang w:val="es"/>
        </w:rPr>
        <w:t xml:space="preserve">Abra </w:t>
      </w:r>
      <w:r w:rsidR="00FA0877">
        <w:rPr>
          <w:rFonts w:ascii="Aptos" w:hAnsi="Aptos" w:cs="Arial"/>
          <w:color w:val="000000" w:themeColor="text1"/>
          <w:lang w:val="es"/>
        </w:rPr>
        <w:t>su </w:t>
      </w:r>
      <w:r w:rsidRPr="00FA0877">
        <w:rPr>
          <w:rFonts w:ascii="Aptos" w:hAnsi="Aptos" w:cs="Arial"/>
          <w:color w:val="000000" w:themeColor="text1"/>
          <w:lang w:val="es"/>
        </w:rPr>
        <w:t xml:space="preserve">cuenta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>LinkedIn.</w:t>
      </w:r>
    </w:p>
    <w:p w14:paraId="6117DE66" w14:textId="6F6E7A7D" w:rsidR="00EE0767" w:rsidRPr="00FA0877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FA0877">
        <w:rPr>
          <w:rFonts w:ascii="Aptos" w:hAnsi="Aptos" w:cs="Arial"/>
          <w:color w:val="000000" w:themeColor="text1"/>
          <w:lang w:val="es"/>
        </w:rPr>
        <w:t xml:space="preserve">Seleccione </w:t>
      </w:r>
      <w:r w:rsidR="00FA0877">
        <w:rPr>
          <w:rFonts w:ascii="Aptos" w:hAnsi="Aptos" w:cs="Arial"/>
          <w:color w:val="000000" w:themeColor="text1"/>
          <w:lang w:val="es"/>
        </w:rPr>
        <w:t>su </w:t>
      </w:r>
      <w:r w:rsidRPr="00FA0877">
        <w:rPr>
          <w:rFonts w:ascii="Aptos" w:hAnsi="Aptos" w:cs="Arial"/>
          <w:color w:val="000000" w:themeColor="text1"/>
          <w:lang w:val="es"/>
        </w:rPr>
        <w:t xml:space="preserve">texto preferido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arriba (incluido </w:t>
      </w:r>
      <w:r w:rsidR="00FA0877">
        <w:rPr>
          <w:rFonts w:ascii="Aptos" w:hAnsi="Aptos" w:cs="Arial"/>
          <w:color w:val="000000" w:themeColor="text1"/>
          <w:lang w:val="es"/>
        </w:rPr>
        <w:t>el </w:t>
      </w:r>
      <w:r w:rsidRPr="00FA0877">
        <w:rPr>
          <w:rFonts w:ascii="Aptos" w:hAnsi="Aptos" w:cs="Arial"/>
          <w:color w:val="000000" w:themeColor="text1"/>
          <w:lang w:val="es"/>
        </w:rPr>
        <w:t xml:space="preserve">enlace), copie </w:t>
      </w:r>
      <w:r w:rsidR="00FA0877">
        <w:rPr>
          <w:rFonts w:ascii="Aptos" w:hAnsi="Aptos" w:cs="Arial"/>
          <w:color w:val="000000" w:themeColor="text1"/>
          <w:lang w:val="es"/>
        </w:rPr>
        <w:t>y </w:t>
      </w:r>
      <w:r w:rsidRPr="00FA0877">
        <w:rPr>
          <w:rFonts w:ascii="Aptos" w:hAnsi="Aptos" w:cs="Arial"/>
          <w:color w:val="000000" w:themeColor="text1"/>
          <w:lang w:val="es"/>
        </w:rPr>
        <w:t>pegue,</w:t>
      </w:r>
    </w:p>
    <w:p w14:paraId="6BBBCF09" w14:textId="212E7740" w:rsidR="00EE0767" w:rsidRPr="00FA0877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FA0877">
        <w:rPr>
          <w:rFonts w:ascii="Aptos" w:hAnsi="Aptos" w:cs="Arial"/>
          <w:color w:val="000000" w:themeColor="text1"/>
          <w:lang w:val="es"/>
        </w:rPr>
        <w:t xml:space="preserve">Elija </w:t>
      </w:r>
      <w:r w:rsidR="00FA0877">
        <w:rPr>
          <w:rFonts w:ascii="Aptos" w:hAnsi="Aptos" w:cs="Arial"/>
          <w:color w:val="000000" w:themeColor="text1"/>
          <w:lang w:val="es"/>
        </w:rPr>
        <w:t>su </w:t>
      </w:r>
      <w:r w:rsidRPr="00FA0877">
        <w:rPr>
          <w:rFonts w:ascii="Aptos" w:hAnsi="Aptos" w:cs="Arial"/>
          <w:color w:val="000000" w:themeColor="text1"/>
          <w:lang w:val="es"/>
        </w:rPr>
        <w:t xml:space="preserve">imagen preferida </w:t>
      </w:r>
      <w:r w:rsidR="00FA0877">
        <w:rPr>
          <w:rFonts w:ascii="Aptos" w:hAnsi="Aptos" w:cs="Arial"/>
          <w:color w:val="000000" w:themeColor="text1"/>
          <w:lang w:val="es"/>
        </w:rPr>
        <w:t>y </w:t>
      </w:r>
      <w:r w:rsidRPr="00FA0877">
        <w:rPr>
          <w:rFonts w:ascii="Aptos" w:hAnsi="Aptos" w:cs="Arial"/>
          <w:color w:val="000000" w:themeColor="text1"/>
          <w:lang w:val="es"/>
        </w:rPr>
        <w:t xml:space="preserve">agréguela </w:t>
      </w:r>
      <w:r w:rsidR="00FA0877">
        <w:rPr>
          <w:rFonts w:ascii="Aptos" w:hAnsi="Aptos" w:cs="Arial"/>
          <w:color w:val="000000" w:themeColor="text1"/>
          <w:lang w:val="es"/>
        </w:rPr>
        <w:t>a la </w:t>
      </w:r>
      <w:r w:rsidRPr="00FA0877">
        <w:rPr>
          <w:rFonts w:ascii="Aptos" w:hAnsi="Aptos" w:cs="Arial"/>
          <w:color w:val="000000" w:themeColor="text1"/>
          <w:lang w:val="es"/>
        </w:rPr>
        <w:t xml:space="preserve">publicación (guarde </w:t>
      </w:r>
      <w:r w:rsidR="00FA0877">
        <w:rPr>
          <w:rFonts w:ascii="Aptos" w:hAnsi="Aptos" w:cs="Arial"/>
          <w:color w:val="000000" w:themeColor="text1"/>
          <w:lang w:val="es"/>
        </w:rPr>
        <w:t>la </w:t>
      </w:r>
      <w:r w:rsidRPr="00FA0877">
        <w:rPr>
          <w:rFonts w:ascii="Aptos" w:hAnsi="Aptos" w:cs="Arial"/>
          <w:color w:val="000000" w:themeColor="text1"/>
          <w:lang w:val="es"/>
        </w:rPr>
        <w:t xml:space="preserve">imagen </w:t>
      </w:r>
      <w:r w:rsidR="00FA0877">
        <w:rPr>
          <w:rFonts w:ascii="Aptos" w:hAnsi="Aptos" w:cs="Arial"/>
          <w:color w:val="000000" w:themeColor="text1"/>
          <w:lang w:val="es"/>
        </w:rPr>
        <w:t>en el </w:t>
      </w:r>
      <w:r w:rsidRPr="00FA0877">
        <w:rPr>
          <w:rFonts w:ascii="Aptos" w:hAnsi="Aptos" w:cs="Arial"/>
          <w:color w:val="000000" w:themeColor="text1"/>
          <w:lang w:val="es"/>
        </w:rPr>
        <w:t xml:space="preserve">disco duro </w:t>
      </w:r>
      <w:r w:rsidR="00FA0877">
        <w:rPr>
          <w:rFonts w:ascii="Aptos" w:hAnsi="Aptos" w:cs="Arial"/>
          <w:color w:val="000000" w:themeColor="text1"/>
          <w:lang w:val="es"/>
        </w:rPr>
        <w:t>y </w:t>
      </w:r>
      <w:r w:rsidRPr="00FA0877">
        <w:rPr>
          <w:rFonts w:ascii="Aptos" w:hAnsi="Aptos" w:cs="Arial"/>
          <w:color w:val="000000" w:themeColor="text1"/>
          <w:lang w:val="es"/>
        </w:rPr>
        <w:t>seleccione “</w:t>
      </w:r>
      <w:r w:rsidR="00FA0877">
        <w:rPr>
          <w:rFonts w:ascii="Aptos" w:hAnsi="Aptos" w:cs="Arial"/>
          <w:color w:val="000000" w:themeColor="text1"/>
          <w:lang w:val="es"/>
        </w:rPr>
        <w:t>Add </w:t>
      </w:r>
      <w:r w:rsidRPr="00FA0877">
        <w:rPr>
          <w:rFonts w:ascii="Aptos" w:hAnsi="Aptos" w:cs="Arial"/>
          <w:color w:val="000000" w:themeColor="text1"/>
          <w:lang w:val="es"/>
        </w:rPr>
        <w:t>photo” [Añadir una foto] antes del paso 4).</w:t>
      </w:r>
    </w:p>
    <w:p w14:paraId="60377BD6" w14:textId="0EA19BAF" w:rsidR="00490445" w:rsidRPr="007529DA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FA0877">
        <w:rPr>
          <w:rFonts w:ascii="Aptos" w:hAnsi="Aptos" w:cs="Arial"/>
          <w:color w:val="000000" w:themeColor="text1"/>
          <w:lang w:val="es"/>
        </w:rPr>
        <w:t xml:space="preserve">Haga clic </w:t>
      </w:r>
      <w:r w:rsidR="00FA0877">
        <w:rPr>
          <w:rFonts w:ascii="Aptos" w:hAnsi="Aptos" w:cs="Arial"/>
          <w:color w:val="000000" w:themeColor="text1"/>
          <w:lang w:val="es"/>
        </w:rPr>
        <w:t>en </w:t>
      </w:r>
      <w:r w:rsidRPr="00FA0877">
        <w:rPr>
          <w:rFonts w:ascii="Aptos" w:hAnsi="Aptos" w:cs="Arial"/>
          <w:color w:val="000000" w:themeColor="text1"/>
          <w:lang w:val="es"/>
        </w:rPr>
        <w:t>“Post” (Publicar).</w:t>
      </w:r>
    </w:p>
    <w:sectPr w:rsidR="00490445" w:rsidRPr="007529D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8628" w14:textId="77777777" w:rsidR="00081E3F" w:rsidRPr="00FA0877" w:rsidRDefault="00081E3F" w:rsidP="00E32C7E">
      <w:pPr>
        <w:spacing w:after="0" w:line="240" w:lineRule="auto"/>
      </w:pPr>
      <w:r w:rsidRPr="00FA0877">
        <w:separator/>
      </w:r>
    </w:p>
  </w:endnote>
  <w:endnote w:type="continuationSeparator" w:id="0">
    <w:p w14:paraId="02DAFF7E" w14:textId="77777777" w:rsidR="00081E3F" w:rsidRPr="00FA0877" w:rsidRDefault="00081E3F" w:rsidP="00E32C7E">
      <w:pPr>
        <w:spacing w:after="0" w:line="240" w:lineRule="auto"/>
      </w:pPr>
      <w:r w:rsidRPr="00FA08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D216" w14:textId="77777777" w:rsidR="00FA0877" w:rsidRPr="00FA0877" w:rsidRDefault="00FA0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43C8" w14:textId="77777777" w:rsidR="00FA0877" w:rsidRPr="00FA0877" w:rsidRDefault="00FA08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5E9E" w14:textId="77777777" w:rsidR="00FA0877" w:rsidRPr="00FA0877" w:rsidRDefault="00FA0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1F80" w14:textId="77777777" w:rsidR="00081E3F" w:rsidRPr="00FA0877" w:rsidRDefault="00081E3F" w:rsidP="00E32C7E">
      <w:pPr>
        <w:spacing w:after="0" w:line="240" w:lineRule="auto"/>
      </w:pPr>
      <w:r w:rsidRPr="00FA0877">
        <w:separator/>
      </w:r>
    </w:p>
  </w:footnote>
  <w:footnote w:type="continuationSeparator" w:id="0">
    <w:p w14:paraId="7BC4FE87" w14:textId="77777777" w:rsidR="00081E3F" w:rsidRPr="00FA0877" w:rsidRDefault="00081E3F" w:rsidP="00E32C7E">
      <w:pPr>
        <w:spacing w:after="0" w:line="240" w:lineRule="auto"/>
      </w:pPr>
      <w:r w:rsidRPr="00FA08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945B" w14:textId="77777777" w:rsidR="00FA0877" w:rsidRPr="00FA0877" w:rsidRDefault="00FA0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1C5E" w14:textId="77777777" w:rsidR="00FA0877" w:rsidRPr="00FA0877" w:rsidRDefault="00FA0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81A7" w14:textId="77777777" w:rsidR="00FA0877" w:rsidRPr="00FA0877" w:rsidRDefault="00FA0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2882"/>
    <w:multiLevelType w:val="hybridMultilevel"/>
    <w:tmpl w:val="659A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2C4ACE"/>
    <w:multiLevelType w:val="hybridMultilevel"/>
    <w:tmpl w:val="08FC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4305467">
    <w:abstractNumId w:val="14"/>
  </w:num>
  <w:num w:numId="2" w16cid:durableId="1989018420">
    <w:abstractNumId w:val="12"/>
  </w:num>
  <w:num w:numId="3" w16cid:durableId="2056389533">
    <w:abstractNumId w:val="10"/>
  </w:num>
  <w:num w:numId="4" w16cid:durableId="2052876219">
    <w:abstractNumId w:val="5"/>
  </w:num>
  <w:num w:numId="5" w16cid:durableId="1688100415">
    <w:abstractNumId w:val="9"/>
  </w:num>
  <w:num w:numId="6" w16cid:durableId="1738817966">
    <w:abstractNumId w:val="11"/>
  </w:num>
  <w:num w:numId="7" w16cid:durableId="1674798240">
    <w:abstractNumId w:val="0"/>
  </w:num>
  <w:num w:numId="8" w16cid:durableId="991912329">
    <w:abstractNumId w:val="15"/>
  </w:num>
  <w:num w:numId="9" w16cid:durableId="1869561429">
    <w:abstractNumId w:val="7"/>
  </w:num>
  <w:num w:numId="10" w16cid:durableId="2036728582">
    <w:abstractNumId w:val="13"/>
  </w:num>
  <w:num w:numId="11" w16cid:durableId="1953852485">
    <w:abstractNumId w:val="2"/>
  </w:num>
  <w:num w:numId="12" w16cid:durableId="1191067239">
    <w:abstractNumId w:val="3"/>
  </w:num>
  <w:num w:numId="13" w16cid:durableId="1088383397">
    <w:abstractNumId w:val="6"/>
  </w:num>
  <w:num w:numId="14" w16cid:durableId="1531920671">
    <w:abstractNumId w:val="1"/>
  </w:num>
  <w:num w:numId="15" w16cid:durableId="827788486">
    <w:abstractNumId w:val="1"/>
  </w:num>
  <w:num w:numId="16" w16cid:durableId="1590039451">
    <w:abstractNumId w:val="8"/>
  </w:num>
  <w:num w:numId="17" w16cid:durableId="1086225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2737B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44BC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6CE3"/>
    <w:rsid w:val="00067AED"/>
    <w:rsid w:val="00070C2C"/>
    <w:rsid w:val="0008064A"/>
    <w:rsid w:val="00080A7C"/>
    <w:rsid w:val="00081E3F"/>
    <w:rsid w:val="0008265B"/>
    <w:rsid w:val="000829DD"/>
    <w:rsid w:val="00083D2D"/>
    <w:rsid w:val="0008464F"/>
    <w:rsid w:val="0009142C"/>
    <w:rsid w:val="00091CCE"/>
    <w:rsid w:val="00092C43"/>
    <w:rsid w:val="0009440F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683E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2EAD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1F7B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04A3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15E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2D7E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1B28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1F1A"/>
    <w:rsid w:val="002521BD"/>
    <w:rsid w:val="00253ED3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B4CD2"/>
    <w:rsid w:val="002C6DFB"/>
    <w:rsid w:val="002D00D6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148"/>
    <w:rsid w:val="00303939"/>
    <w:rsid w:val="00304026"/>
    <w:rsid w:val="00305518"/>
    <w:rsid w:val="003100DA"/>
    <w:rsid w:val="0031065F"/>
    <w:rsid w:val="003120D0"/>
    <w:rsid w:val="00312936"/>
    <w:rsid w:val="003131C9"/>
    <w:rsid w:val="00313405"/>
    <w:rsid w:val="00316D3F"/>
    <w:rsid w:val="00324B98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294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B7337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0B7B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4ACD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01B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0FF7"/>
    <w:rsid w:val="00573496"/>
    <w:rsid w:val="005748D0"/>
    <w:rsid w:val="005749E5"/>
    <w:rsid w:val="00575D65"/>
    <w:rsid w:val="00576EFE"/>
    <w:rsid w:val="005776A2"/>
    <w:rsid w:val="005810E3"/>
    <w:rsid w:val="0058264A"/>
    <w:rsid w:val="00582CD8"/>
    <w:rsid w:val="005836F7"/>
    <w:rsid w:val="00587D63"/>
    <w:rsid w:val="00587D64"/>
    <w:rsid w:val="00590316"/>
    <w:rsid w:val="00591691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3792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1AFB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3228"/>
    <w:rsid w:val="0065709B"/>
    <w:rsid w:val="006600AD"/>
    <w:rsid w:val="006619A8"/>
    <w:rsid w:val="00661E9C"/>
    <w:rsid w:val="0066200F"/>
    <w:rsid w:val="00662BE0"/>
    <w:rsid w:val="00663681"/>
    <w:rsid w:val="00664292"/>
    <w:rsid w:val="006674D6"/>
    <w:rsid w:val="006704D5"/>
    <w:rsid w:val="00671770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01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9F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27C4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054C"/>
    <w:rsid w:val="00762BE7"/>
    <w:rsid w:val="00762BF0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1913"/>
    <w:rsid w:val="007A2E49"/>
    <w:rsid w:val="007A32E9"/>
    <w:rsid w:val="007B006F"/>
    <w:rsid w:val="007B0175"/>
    <w:rsid w:val="007B0DAC"/>
    <w:rsid w:val="007B0F90"/>
    <w:rsid w:val="007B47E3"/>
    <w:rsid w:val="007B4B4A"/>
    <w:rsid w:val="007B5D37"/>
    <w:rsid w:val="007B7CE7"/>
    <w:rsid w:val="007C0CF5"/>
    <w:rsid w:val="007D005C"/>
    <w:rsid w:val="007D0FF0"/>
    <w:rsid w:val="007D2298"/>
    <w:rsid w:val="007D296F"/>
    <w:rsid w:val="007D36C4"/>
    <w:rsid w:val="007D5581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1DDF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27F54"/>
    <w:rsid w:val="00832AD1"/>
    <w:rsid w:val="00833540"/>
    <w:rsid w:val="008335C0"/>
    <w:rsid w:val="00833D27"/>
    <w:rsid w:val="00834128"/>
    <w:rsid w:val="00835B75"/>
    <w:rsid w:val="00836803"/>
    <w:rsid w:val="00837B89"/>
    <w:rsid w:val="00837C74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6ED"/>
    <w:rsid w:val="00864AA7"/>
    <w:rsid w:val="008653F4"/>
    <w:rsid w:val="008662AC"/>
    <w:rsid w:val="00866503"/>
    <w:rsid w:val="00870605"/>
    <w:rsid w:val="008745F2"/>
    <w:rsid w:val="00874A97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B26E1"/>
    <w:rsid w:val="008C003F"/>
    <w:rsid w:val="008C00B8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0EF1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1F1C"/>
    <w:rsid w:val="009127AC"/>
    <w:rsid w:val="00912AD2"/>
    <w:rsid w:val="00913CC9"/>
    <w:rsid w:val="00916CBF"/>
    <w:rsid w:val="00916D65"/>
    <w:rsid w:val="00920EEE"/>
    <w:rsid w:val="0092116E"/>
    <w:rsid w:val="009229E1"/>
    <w:rsid w:val="009239E0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10D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3BCB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45BA2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3F5"/>
    <w:rsid w:val="00B31A5C"/>
    <w:rsid w:val="00B31E99"/>
    <w:rsid w:val="00B32EDA"/>
    <w:rsid w:val="00B33984"/>
    <w:rsid w:val="00B3479D"/>
    <w:rsid w:val="00B35002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265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6EA4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E05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35D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368"/>
    <w:rsid w:val="00D54BD9"/>
    <w:rsid w:val="00D55526"/>
    <w:rsid w:val="00D557ED"/>
    <w:rsid w:val="00D56883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849A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09B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3A"/>
    <w:rsid w:val="00E0115E"/>
    <w:rsid w:val="00E0167B"/>
    <w:rsid w:val="00E0250F"/>
    <w:rsid w:val="00E02F25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37CA"/>
    <w:rsid w:val="00E66FA6"/>
    <w:rsid w:val="00E6746A"/>
    <w:rsid w:val="00E728DF"/>
    <w:rsid w:val="00E72F5B"/>
    <w:rsid w:val="00E74EC9"/>
    <w:rsid w:val="00E80153"/>
    <w:rsid w:val="00E817B0"/>
    <w:rsid w:val="00E8403C"/>
    <w:rsid w:val="00E84ECB"/>
    <w:rsid w:val="00E873EB"/>
    <w:rsid w:val="00E95D4E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6728"/>
    <w:rsid w:val="00EA7D58"/>
    <w:rsid w:val="00EB089C"/>
    <w:rsid w:val="00EB0D33"/>
    <w:rsid w:val="00EB359A"/>
    <w:rsid w:val="00EB3932"/>
    <w:rsid w:val="00EB4EBE"/>
    <w:rsid w:val="00EB6A40"/>
    <w:rsid w:val="00EB6E23"/>
    <w:rsid w:val="00EC016A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61C1"/>
    <w:rsid w:val="00EE76D4"/>
    <w:rsid w:val="00EF0F76"/>
    <w:rsid w:val="00EF39BA"/>
    <w:rsid w:val="00F014D7"/>
    <w:rsid w:val="00F02A8F"/>
    <w:rsid w:val="00F03C02"/>
    <w:rsid w:val="00F0699B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64FD"/>
    <w:rsid w:val="00F2708B"/>
    <w:rsid w:val="00F33CDE"/>
    <w:rsid w:val="00F34D21"/>
    <w:rsid w:val="00F41539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069"/>
    <w:rsid w:val="00F56D81"/>
    <w:rsid w:val="00F609D7"/>
    <w:rsid w:val="00F61BC2"/>
    <w:rsid w:val="00F6320F"/>
    <w:rsid w:val="00F65898"/>
    <w:rsid w:val="00F65F30"/>
    <w:rsid w:val="00F6754D"/>
    <w:rsid w:val="00F727EE"/>
    <w:rsid w:val="00F73F4C"/>
    <w:rsid w:val="00F7598B"/>
    <w:rsid w:val="00F77824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0877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0C8B"/>
    <w:rsid w:val="00FE105F"/>
    <w:rsid w:val="00FE1843"/>
    <w:rsid w:val="00FE2551"/>
    <w:rsid w:val="00FF1840"/>
    <w:rsid w:val="00FF1F05"/>
    <w:rsid w:val="00FF3361"/>
    <w:rsid w:val="00FF3CD9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2025-05-23T19:03:00Z</dcterms:created>
  <dcterms:modified xsi:type="dcterms:W3CDTF">2025-06-20T20:56:00Z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