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bookmarkStart w:id="1" w:name="_Hlk146899276"/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壓力和焦慮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2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TW"/>
        </w:rPr>
        <w:t>簡化您的生活並重新設定期望有助於緩解壓力和焦慮。這個月，我們將探討緩解壓力的方法，以簡化您的待辦事項、更積極地思考並平靜您的心情。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在本月的契合工具包中，您會發現：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關於更正向思考策略的專題文章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用於審查承諾並確定其優先順序的工作表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影片「如何讓自己稍作休息」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會員培訓課程「如何簡化您的生活」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經理培訓資源，包括播客「簡化您的領袖生活並減輕工作場所壓力」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5D304CB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1710E4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TW"/>
          </w:rPr>
          <w:t>觀看工具包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bookmarkStart w:id="6" w:name="_Hlk146899212"/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連接每個月關注新主題的最新內容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A24E" w14:textId="77777777" w:rsidR="0017169E" w:rsidRDefault="0017169E" w:rsidP="00E32C7E">
      <w:pPr>
        <w:spacing w:after="0" w:line="240" w:lineRule="auto"/>
      </w:pPr>
      <w:r>
        <w:separator/>
      </w:r>
    </w:p>
  </w:endnote>
  <w:endnote w:type="continuationSeparator" w:id="0">
    <w:p w14:paraId="0A1D19E1" w14:textId="77777777" w:rsidR="0017169E" w:rsidRDefault="0017169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2634" w14:textId="77777777" w:rsidR="0017169E" w:rsidRDefault="0017169E" w:rsidP="00E32C7E">
      <w:pPr>
        <w:spacing w:after="0" w:line="240" w:lineRule="auto"/>
      </w:pPr>
      <w:r>
        <w:separator/>
      </w:r>
    </w:p>
  </w:footnote>
  <w:footnote w:type="continuationSeparator" w:id="0">
    <w:p w14:paraId="2FC1CC87" w14:textId="77777777" w:rsidR="0017169E" w:rsidRDefault="0017169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169E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308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Marcela Becerra</cp:lastModifiedBy>
  <cp:revision>3</cp:revision>
  <dcterms:created xsi:type="dcterms:W3CDTF">2023-10-04T18:00:00Z</dcterms:created>
  <dcterms:modified xsi:type="dcterms:W3CDTF">2023-10-20T02:18:00Z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