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zh-CN"/>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C236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98A6C"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zh-CN"/>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zh-CN"/>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DC2AA"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zh-CN"/>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zh-CN"/>
                              </w:rPr>
                              <w:t>会员培训：</w:t>
                            </w:r>
                          </w:p>
                          <w:p w14:paraId="3A12A25E" w14:textId="086B8967" w:rsidR="00E94FD2" w:rsidRPr="00F64482" w:rsidRDefault="00177678" w:rsidP="003D35D7">
                            <w:pPr>
                              <w:spacing w:line="863" w:lineRule="exact"/>
                              <w:rPr>
                                <w:b/>
                                <w:bCs/>
                                <w:sz w:val="40"/>
                                <w:szCs w:val="40"/>
                              </w:rPr>
                            </w:pPr>
                            <w:r>
                              <w:rPr>
                                <w:b/>
                                <w:bCs/>
                                <w:color w:val="002060"/>
                                <w:sz w:val="40"/>
                                <w:szCs w:val="40"/>
                                <w:lang w:eastAsia="zh-CN"/>
                              </w:rPr>
                              <w:t>如何简化您的生活</w:t>
                            </w:r>
                            <w:r>
                              <w:rPr>
                                <w:color w:val="002677"/>
                                <w:sz w:val="40"/>
                                <w:szCs w:val="40"/>
                                <w:lang w:eastAsia="zh-CN"/>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eastAsia="zh-CN"/>
                        </w:rPr>
                        <w:t>会员培训：</w:t>
                      </w:r>
                    </w:p>
                    <w:p w14:paraId="3A12A25E" w14:textId="086B8967" w:rsidR="00E94FD2" w:rsidRPr="00F64482" w:rsidRDefault="00177678" w:rsidP="003D35D7">
                      <w:pPr>
                        <w:spacing w:line="863" w:lineRule="exact"/>
                        <w:rPr>
                          <w:b/>
                          <w:bCs/>
                          <w:sz w:val="40"/>
                          <w:szCs w:val="40"/>
                        </w:rPr>
                      </w:pPr>
                      <w:r>
                        <w:rPr>
                          <w:b/>
                          <w:bCs/>
                          <w:color w:val="002060"/>
                          <w:sz w:val="40"/>
                          <w:szCs w:val="40"/>
                          <w:lang w:eastAsia="zh-CN"/>
                        </w:rPr>
                        <w:t>如何简化您的生活</w:t>
                      </w:r>
                      <w:r>
                        <w:rPr>
                          <w:color w:val="002677"/>
                          <w:sz w:val="40"/>
                          <w:szCs w:val="40"/>
                          <w:lang w:eastAsia="zh-CN"/>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Default="00177678" w:rsidP="006D195E">
      <w:pPr>
        <w:pStyle w:val="BodyText"/>
        <w:ind w:firstLine="720"/>
        <w:rPr>
          <w:b/>
          <w:color w:val="002677"/>
          <w:sz w:val="34"/>
          <w:szCs w:val="22"/>
        </w:rPr>
      </w:pPr>
      <w:r>
        <w:rPr>
          <w:b/>
          <w:bCs/>
          <w:color w:val="002677"/>
          <w:sz w:val="34"/>
          <w:szCs w:val="22"/>
          <w:lang w:eastAsia="zh-CN"/>
        </w:rPr>
        <w:t>十二月特色培训</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spacing w:before="0" w:beforeAutospacing="0" w:after="0" w:afterAutospacing="0"/>
        <w:rPr>
          <w:rFonts w:ascii="Arial" w:hAnsi="Arial" w:cs="Arial"/>
          <w:sz w:val="23"/>
          <w:szCs w:val="23"/>
        </w:rPr>
      </w:pPr>
      <w:r>
        <w:rPr>
          <w:rFonts w:ascii="Arial" w:hAnsi="Arial" w:cs="Arial"/>
          <w:b/>
          <w:bCs/>
          <w:sz w:val="22"/>
          <w:szCs w:val="22"/>
          <w:lang w:eastAsia="zh-CN"/>
        </w:rPr>
        <w:t>如何简化您的生活</w:t>
      </w:r>
      <w:r>
        <w:rPr>
          <w:rFonts w:ascii="Arial" w:hAnsi="Arial" w:cs="Arial"/>
          <w:color w:val="353638"/>
          <w:sz w:val="23"/>
          <w:szCs w:val="23"/>
          <w:shd w:val="clear" w:color="auto" w:fill="FFFFFF"/>
          <w:lang w:eastAsia="zh-CN"/>
        </w:rPr>
        <w:t>通过本次培训，参与者将学会通过审视自己的内心信念来找出妨碍简单生活的个人障碍。亮点还包括对内在压力的审视，以及找借口是如何帮助人们逃避改变的。</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eastAsia="zh-CN"/>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eastAsia="zh-CN"/>
        </w:rPr>
        <w:t>参与者将：</w:t>
      </w:r>
    </w:p>
    <w:p w14:paraId="36C904B4" w14:textId="548382BC"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CN"/>
        </w:rPr>
        <w:t>定义其价值和信念。</w:t>
      </w:r>
    </w:p>
    <w:p w14:paraId="58C63C5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CN"/>
        </w:rPr>
        <w:t>找出简化方法。</w:t>
      </w:r>
    </w:p>
    <w:p w14:paraId="4806A6DC"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CN"/>
        </w:rPr>
        <w:t>探索如何理顺家务和待办事项。</w:t>
      </w:r>
    </w:p>
    <w:p w14:paraId="423C0F0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CN"/>
        </w:rPr>
        <w:t>讨论支持关系的重要性。</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eastAsia="zh-CN"/>
        </w:rPr>
        <w:t>注册参加 1 小时的直播培训课程，或在您方便时使用按需点播功能观看培训视频。培训语言为英语，全球各地均可观看。</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F2715F" w:rsidRPr="00466541" w14:paraId="37C0D7FB" w14:textId="3377453C" w:rsidTr="00504514">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zh-CN"/>
              </w:rPr>
              <w:t>录制课程</w:t>
            </w:r>
          </w:p>
          <w:p w14:paraId="36AD01BC" w14:textId="1DCC1659" w:rsidR="00E659DD" w:rsidRPr="003E7D03" w:rsidRDefault="00E659DD" w:rsidP="00466541">
            <w:pPr>
              <w:spacing w:before="95"/>
              <w:jc w:val="center"/>
              <w:rPr>
                <w:color w:val="10253F"/>
                <w:sz w:val="20"/>
                <w:szCs w:val="20"/>
              </w:rPr>
            </w:pPr>
            <w:r>
              <w:rPr>
                <w:color w:val="10253F"/>
                <w:sz w:val="20"/>
                <w:szCs w:val="20"/>
                <w:lang w:eastAsia="zh-CN"/>
              </w:rPr>
              <w:t>按需点播</w:t>
            </w:r>
          </w:p>
          <w:p w14:paraId="1E66A1EF" w14:textId="4B1C3472" w:rsidR="00E659DD" w:rsidRPr="00F64482" w:rsidRDefault="00E659DD" w:rsidP="00F64482">
            <w:pPr>
              <w:spacing w:before="95"/>
              <w:jc w:val="center"/>
              <w:rPr>
                <w:color w:val="10253F"/>
                <w:sz w:val="20"/>
                <w:szCs w:val="20"/>
              </w:rPr>
            </w:pPr>
            <w:r>
              <w:rPr>
                <w:color w:val="10253F"/>
                <w:sz w:val="20"/>
                <w:szCs w:val="20"/>
                <w:lang w:eastAsia="zh-CN"/>
              </w:rPr>
              <w:t>（无问答环节）</w:t>
            </w:r>
          </w:p>
          <w:p w14:paraId="4C2C1671" w14:textId="77777777" w:rsidR="00F64482" w:rsidRDefault="00F64482" w:rsidP="00F64482">
            <w:pPr>
              <w:pStyle w:val="xmsonormal"/>
            </w:pPr>
          </w:p>
          <w:p w14:paraId="50450A0E" w14:textId="57387E3C" w:rsidR="008406BB" w:rsidRPr="00DC00FD" w:rsidRDefault="00DC00FD" w:rsidP="00F64482">
            <w:pPr>
              <w:spacing w:before="95"/>
              <w:jc w:val="center"/>
              <w:rPr>
                <w:rStyle w:val="Hyperlink"/>
                <w:b/>
                <w:bCs/>
                <w:sz w:val="28"/>
                <w:szCs w:val="28"/>
              </w:rPr>
            </w:pPr>
            <w:r>
              <w:rPr>
                <w:sz w:val="28"/>
                <w:szCs w:val="28"/>
                <w:lang w:eastAsia="zh-CN"/>
              </w:rPr>
              <w:fldChar w:fldCharType="begin"/>
            </w:r>
            <w:r>
              <w:rPr>
                <w:sz w:val="28"/>
                <w:szCs w:val="28"/>
                <w:lang w:eastAsia="zh-CN"/>
              </w:rPr>
              <w:instrText xml:space="preserve"> HYPERLINK "https://optum.webex.com/webappng/sites/optum/recording/1f1004e747d0103cbbd7005056819ca2/playback" </w:instrText>
            </w:r>
            <w:r>
              <w:rPr>
                <w:sz w:val="28"/>
                <w:szCs w:val="28"/>
                <w:lang w:eastAsia="zh-CN"/>
              </w:rPr>
            </w:r>
            <w:r>
              <w:rPr>
                <w:sz w:val="28"/>
                <w:szCs w:val="28"/>
                <w:lang w:eastAsia="zh-CN"/>
              </w:rPr>
              <w:fldChar w:fldCharType="separate"/>
            </w:r>
            <w:r>
              <w:rPr>
                <w:rStyle w:val="Hyperlink"/>
                <w:b/>
                <w:bCs/>
                <w:sz w:val="28"/>
                <w:szCs w:val="28"/>
                <w:lang w:eastAsia="zh-CN"/>
              </w:rPr>
              <w:t>点击此处观看</w:t>
            </w:r>
          </w:p>
          <w:p w14:paraId="7E245457" w14:textId="026EE281" w:rsidR="00F64482" w:rsidRDefault="00DC00FD" w:rsidP="00F64482">
            <w:pPr>
              <w:spacing w:before="95"/>
              <w:jc w:val="center"/>
              <w:rPr>
                <w:b/>
                <w:bCs/>
                <w:sz w:val="28"/>
                <w:szCs w:val="28"/>
              </w:rPr>
            </w:pPr>
            <w:r>
              <w:rPr>
                <w:b/>
                <w:bCs/>
                <w:sz w:val="28"/>
                <w:szCs w:val="28"/>
                <w:lang w:eastAsia="zh-CN"/>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zh-CN"/>
              </w:rPr>
              <w:t>日程繁忙？</w:t>
            </w:r>
          </w:p>
          <w:p w14:paraId="373F95AF" w14:textId="77777777" w:rsidR="00F64482" w:rsidRDefault="00E659DD" w:rsidP="00F64482">
            <w:pPr>
              <w:pStyle w:val="xmsonormal"/>
            </w:pPr>
            <w:r>
              <w:rPr>
                <w:rFonts w:ascii="Arial" w:hAnsi="Arial" w:cs="Arial"/>
                <w:color w:val="000000" w:themeColor="text1"/>
                <w:sz w:val="28"/>
                <w:szCs w:val="28"/>
                <w:lang w:eastAsia="zh-CN"/>
              </w:rPr>
              <w:t>点击此处观看</w:t>
            </w:r>
            <w:r>
              <w:rPr>
                <w:rFonts w:ascii="Arial" w:hAnsi="Arial" w:cs="Arial"/>
                <w:color w:val="000000" w:themeColor="text1"/>
                <w:sz w:val="28"/>
                <w:szCs w:val="28"/>
                <w:lang w:eastAsia="zh-CN"/>
              </w:rPr>
              <w:t xml:space="preserve"> 10 </w:t>
            </w:r>
            <w:r>
              <w:rPr>
                <w:rFonts w:ascii="Arial" w:hAnsi="Arial" w:cs="Arial"/>
                <w:color w:val="000000" w:themeColor="text1"/>
                <w:sz w:val="28"/>
                <w:szCs w:val="28"/>
                <w:lang w:eastAsia="zh-CN"/>
              </w:rPr>
              <w:t>分钟课程摘要</w:t>
            </w:r>
            <w:r>
              <w:rPr>
                <w:rFonts w:ascii="Arial" w:hAnsi="Arial" w:cs="Arial"/>
                <w:color w:val="000000" w:themeColor="text1"/>
                <w:sz w:val="28"/>
                <w:szCs w:val="28"/>
                <w:lang w:eastAsia="zh-CN"/>
              </w:rPr>
              <w:t xml:space="preserve"> </w:t>
            </w:r>
          </w:p>
          <w:p w14:paraId="1D5E1C83" w14:textId="77777777" w:rsidR="00F64482" w:rsidRDefault="00F64482" w:rsidP="00F64482">
            <w:pPr>
              <w:pStyle w:val="xmsonormal"/>
            </w:pPr>
            <w:r>
              <w:rPr>
                <w:rFonts w:ascii="Arial" w:hAnsi="Arial" w:cs="Arial"/>
                <w:lang w:eastAsia="zh-CN"/>
              </w:rPr>
              <w:t> </w:t>
            </w:r>
          </w:p>
          <w:p w14:paraId="769701BC" w14:textId="358BFED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eastAsia="zh-CN"/>
              </w:rPr>
              <w:fldChar w:fldCharType="begin"/>
            </w:r>
            <w:r>
              <w:rPr>
                <w:rFonts w:ascii="Arial" w:hAnsi="Arial" w:cs="Arial"/>
                <w:sz w:val="28"/>
                <w:szCs w:val="28"/>
                <w:lang w:eastAsia="zh-CN"/>
              </w:rPr>
              <w:instrText xml:space="preserve"> HYPERLINK "https://optum.webex.com/webappng/sites/optum/recording/bffc236047d7103cbff700505681b4d4/playback" </w:instrText>
            </w:r>
            <w:r>
              <w:rPr>
                <w:rFonts w:ascii="Arial" w:hAnsi="Arial" w:cs="Arial"/>
                <w:sz w:val="28"/>
                <w:szCs w:val="28"/>
                <w:lang w:eastAsia="zh-CN"/>
              </w:rPr>
            </w:r>
            <w:r>
              <w:rPr>
                <w:rFonts w:ascii="Arial" w:hAnsi="Arial" w:cs="Arial"/>
                <w:sz w:val="28"/>
                <w:szCs w:val="28"/>
                <w:lang w:eastAsia="zh-CN"/>
              </w:rPr>
              <w:fldChar w:fldCharType="separate"/>
            </w:r>
            <w:proofErr w:type="spellStart"/>
            <w:r>
              <w:rPr>
                <w:rStyle w:val="Hyperlink"/>
                <w:rFonts w:ascii="Arial" w:hAnsi="Arial" w:cs="Arial"/>
                <w:b/>
                <w:bCs/>
                <w:sz w:val="28"/>
                <w:szCs w:val="28"/>
                <w:lang w:eastAsia="zh-CN"/>
              </w:rPr>
              <w:t>点击此处</w:t>
            </w:r>
            <w:proofErr w:type="spellEnd"/>
          </w:p>
          <w:p w14:paraId="06167B9B" w14:textId="0793672D" w:rsidR="00E659DD" w:rsidRPr="003E7D03" w:rsidRDefault="00177678" w:rsidP="00177678">
            <w:pPr>
              <w:spacing w:before="95"/>
              <w:jc w:val="center"/>
              <w:rPr>
                <w:b/>
                <w:sz w:val="28"/>
                <w:szCs w:val="18"/>
              </w:rPr>
            </w:pPr>
            <w:r>
              <w:rPr>
                <w:rFonts w:eastAsia="Times New Roman"/>
                <w:b/>
                <w:bCs/>
                <w:sz w:val="28"/>
                <w:szCs w:val="28"/>
                <w:lang w:eastAsia="zh-CN"/>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5B5F12C" w:rsidR="00E659DD" w:rsidRPr="00E05563" w:rsidRDefault="00663439" w:rsidP="00466541">
            <w:pPr>
              <w:spacing w:before="95"/>
              <w:jc w:val="center"/>
              <w:rPr>
                <w:b/>
                <w:sz w:val="28"/>
                <w:szCs w:val="18"/>
              </w:rPr>
            </w:pPr>
            <w:r>
              <w:rPr>
                <w:b/>
                <w:bCs/>
                <w:sz w:val="28"/>
                <w:szCs w:val="18"/>
                <w:lang w:eastAsia="zh-CN"/>
              </w:rPr>
              <w:t>12 月 4日</w:t>
            </w:r>
          </w:p>
          <w:p w14:paraId="07F1C647" w14:textId="73CDE208" w:rsidR="00E659DD" w:rsidRPr="003E7D03" w:rsidRDefault="007A1380" w:rsidP="00466541">
            <w:pPr>
              <w:spacing w:before="95"/>
              <w:jc w:val="center"/>
              <w:rPr>
                <w:color w:val="10253F"/>
                <w:sz w:val="20"/>
                <w:szCs w:val="20"/>
              </w:rPr>
            </w:pPr>
            <w:r>
              <w:rPr>
                <w:color w:val="10253F"/>
                <w:sz w:val="20"/>
                <w:szCs w:val="20"/>
                <w:lang w:eastAsia="zh-CN"/>
              </w:rPr>
              <w:t>13:00-14:00 格林尼治标准时间</w:t>
            </w:r>
          </w:p>
          <w:p w14:paraId="28F4B4C1" w14:textId="1ECFC24E" w:rsidR="00E659DD" w:rsidRPr="003E7D03" w:rsidRDefault="00E659DD" w:rsidP="00466541">
            <w:pPr>
              <w:spacing w:before="95"/>
              <w:jc w:val="center"/>
              <w:rPr>
                <w:color w:val="10253F"/>
                <w:sz w:val="20"/>
                <w:szCs w:val="20"/>
              </w:rPr>
            </w:pPr>
            <w:r>
              <w:rPr>
                <w:color w:val="10253F"/>
                <w:sz w:val="20"/>
                <w:szCs w:val="20"/>
                <w:lang w:eastAsia="zh-CN"/>
              </w:rPr>
              <w:t>（有问答环节）</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spacing w:before="95"/>
              <w:jc w:val="center"/>
              <w:rPr>
                <w:b/>
                <w:sz w:val="28"/>
                <w:szCs w:val="18"/>
              </w:rPr>
            </w:pPr>
            <w:hyperlink r:id="rId13" w:history="1">
              <w:r w:rsidR="00F2715F">
                <w:rPr>
                  <w:rStyle w:val="Hyperlink"/>
                  <w:b/>
                  <w:bCs/>
                  <w:sz w:val="28"/>
                  <w:szCs w:val="18"/>
                  <w:lang w:eastAsia="zh-CN"/>
                </w:rPr>
                <w:t>立即注册</w:t>
              </w:r>
            </w:hyperlink>
          </w:p>
        </w:tc>
        <w:tc>
          <w:tcPr>
            <w:tcW w:w="2124" w:type="dxa"/>
            <w:shd w:val="clear" w:color="auto" w:fill="FBF9F4"/>
          </w:tcPr>
          <w:p w14:paraId="5E742108" w14:textId="62949962" w:rsidR="00E659DD" w:rsidRPr="0066426F" w:rsidRDefault="00663439" w:rsidP="00AF2BA3">
            <w:pPr>
              <w:spacing w:before="95"/>
              <w:jc w:val="center"/>
              <w:rPr>
                <w:b/>
                <w:sz w:val="28"/>
                <w:szCs w:val="18"/>
              </w:rPr>
            </w:pPr>
            <w:r>
              <w:rPr>
                <w:b/>
                <w:bCs/>
                <w:sz w:val="28"/>
                <w:szCs w:val="18"/>
                <w:lang w:eastAsia="zh-CN"/>
              </w:rPr>
              <w:t>12 月 6 日</w:t>
            </w:r>
          </w:p>
          <w:p w14:paraId="7065DE9B" w14:textId="251DC71D" w:rsidR="00E659DD" w:rsidRPr="003E7D03" w:rsidRDefault="0066343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CN"/>
              </w:rPr>
              <w:t>07:00-08:00 格林尼治标准时间</w:t>
            </w:r>
          </w:p>
          <w:p w14:paraId="720960DD" w14:textId="77777777" w:rsidR="00E659DD" w:rsidRPr="003E7D03" w:rsidRDefault="00E659DD" w:rsidP="00A5499F">
            <w:pPr>
              <w:spacing w:before="95"/>
              <w:jc w:val="center"/>
              <w:rPr>
                <w:color w:val="10253F"/>
                <w:sz w:val="20"/>
                <w:szCs w:val="20"/>
              </w:rPr>
            </w:pPr>
            <w:r>
              <w:rPr>
                <w:color w:val="10253F"/>
                <w:sz w:val="20"/>
                <w:szCs w:val="20"/>
                <w:lang w:eastAsia="zh-CN"/>
              </w:rPr>
              <w:t>（有问答环节）</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spacing w:before="95"/>
              <w:jc w:val="center"/>
              <w:rPr>
                <w:b/>
                <w:sz w:val="28"/>
                <w:szCs w:val="18"/>
              </w:rPr>
            </w:pPr>
            <w:hyperlink r:id="rId14" w:history="1">
              <w:r w:rsidR="00F2715F">
                <w:rPr>
                  <w:rStyle w:val="Hyperlink"/>
                  <w:b/>
                  <w:bCs/>
                  <w:sz w:val="28"/>
                  <w:szCs w:val="18"/>
                  <w:lang w:eastAsia="zh-CN"/>
                </w:rPr>
                <w:t>立即注册</w:t>
              </w:r>
            </w:hyperlink>
          </w:p>
        </w:tc>
        <w:tc>
          <w:tcPr>
            <w:tcW w:w="2124" w:type="dxa"/>
            <w:shd w:val="clear" w:color="auto" w:fill="FBF9F4"/>
          </w:tcPr>
          <w:p w14:paraId="28241B35" w14:textId="58D42E2B" w:rsidR="00E659DD" w:rsidRPr="0066426F" w:rsidRDefault="00F2715F" w:rsidP="00AF2BA3">
            <w:pPr>
              <w:spacing w:before="95"/>
              <w:jc w:val="center"/>
              <w:rPr>
                <w:b/>
                <w:sz w:val="28"/>
                <w:szCs w:val="18"/>
              </w:rPr>
            </w:pPr>
            <w:r>
              <w:rPr>
                <w:b/>
                <w:bCs/>
                <w:sz w:val="28"/>
                <w:szCs w:val="18"/>
                <w:lang w:eastAsia="zh-CN"/>
              </w:rPr>
              <w:t>12 月 6 日</w:t>
            </w:r>
          </w:p>
          <w:p w14:paraId="295026FD" w14:textId="6AC4C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CN"/>
              </w:rPr>
              <w:t>19:00-20:00 格林尼治标准时间</w:t>
            </w:r>
          </w:p>
          <w:p w14:paraId="5C5B71C9" w14:textId="77777777" w:rsidR="00E659DD" w:rsidRPr="003E7D03" w:rsidRDefault="00E659DD" w:rsidP="00A5499F">
            <w:pPr>
              <w:spacing w:before="95"/>
              <w:jc w:val="center"/>
              <w:rPr>
                <w:color w:val="10253F"/>
                <w:sz w:val="20"/>
                <w:szCs w:val="20"/>
              </w:rPr>
            </w:pPr>
            <w:r>
              <w:rPr>
                <w:color w:val="10253F"/>
                <w:sz w:val="20"/>
                <w:szCs w:val="20"/>
                <w:lang w:eastAsia="zh-CN"/>
              </w:rPr>
              <w:t>（有问答环节）</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spacing w:before="95"/>
              <w:jc w:val="center"/>
              <w:rPr>
                <w:b/>
                <w:sz w:val="28"/>
                <w:szCs w:val="18"/>
              </w:rPr>
            </w:pPr>
            <w:hyperlink r:id="rId15" w:history="1">
              <w:r w:rsidR="00F2715F">
                <w:rPr>
                  <w:rStyle w:val="Hyperlink"/>
                  <w:b/>
                  <w:bCs/>
                  <w:sz w:val="28"/>
                  <w:szCs w:val="18"/>
                  <w:lang w:eastAsia="zh-CN"/>
                </w:rPr>
                <w:t>立即注册</w:t>
              </w:r>
            </w:hyperlink>
          </w:p>
        </w:tc>
        <w:tc>
          <w:tcPr>
            <w:tcW w:w="2124" w:type="dxa"/>
            <w:shd w:val="clear" w:color="auto" w:fill="FBF9F4"/>
          </w:tcPr>
          <w:p w14:paraId="65C99B68" w14:textId="33C2C564" w:rsidR="00B07641" w:rsidRPr="0066426F" w:rsidRDefault="00F2715F" w:rsidP="00B07641">
            <w:pPr>
              <w:spacing w:before="95"/>
              <w:jc w:val="center"/>
              <w:rPr>
                <w:b/>
                <w:sz w:val="28"/>
                <w:szCs w:val="18"/>
              </w:rPr>
            </w:pPr>
            <w:r>
              <w:rPr>
                <w:b/>
                <w:bCs/>
                <w:sz w:val="28"/>
                <w:szCs w:val="18"/>
                <w:lang w:eastAsia="zh-CN"/>
              </w:rPr>
              <w:t>12 月 7 日</w:t>
            </w:r>
          </w:p>
          <w:p w14:paraId="17AD62AA" w14:textId="4B05EAB3"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zh-CN"/>
              </w:rPr>
              <w:t>17:00-18:00 格林尼治标准时间</w:t>
            </w:r>
          </w:p>
          <w:p w14:paraId="71AECB94" w14:textId="77777777" w:rsidR="00B07641" w:rsidRPr="003E7D03" w:rsidRDefault="00B07641" w:rsidP="00B07641">
            <w:pPr>
              <w:spacing w:before="95"/>
              <w:jc w:val="center"/>
              <w:rPr>
                <w:color w:val="10253F"/>
                <w:sz w:val="20"/>
                <w:szCs w:val="20"/>
              </w:rPr>
            </w:pPr>
            <w:r>
              <w:rPr>
                <w:color w:val="10253F"/>
                <w:sz w:val="20"/>
                <w:szCs w:val="20"/>
                <w:lang w:eastAsia="zh-CN"/>
              </w:rPr>
              <w:t>（有问答环节）</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spacing w:before="95"/>
              <w:jc w:val="center"/>
              <w:rPr>
                <w:b/>
                <w:sz w:val="28"/>
                <w:szCs w:val="18"/>
              </w:rPr>
            </w:pPr>
            <w:hyperlink r:id="rId16" w:history="1">
              <w:r w:rsidR="00F2715F">
                <w:rPr>
                  <w:rStyle w:val="Hyperlink"/>
                  <w:b/>
                  <w:bCs/>
                  <w:sz w:val="28"/>
                  <w:szCs w:val="18"/>
                  <w:lang w:eastAsia="zh-CN"/>
                </w:rPr>
                <w:t>立即注册</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zh-CN"/>
        </w:rPr>
        <w:tab/>
      </w:r>
    </w:p>
    <w:p w14:paraId="100C297B" w14:textId="0C1291DD" w:rsidR="006343FB" w:rsidRPr="006343FB" w:rsidRDefault="006343FB" w:rsidP="007B3D44">
      <w:pPr>
        <w:pStyle w:val="BodyText"/>
        <w:spacing w:before="10"/>
        <w:ind w:left="720"/>
        <w:rPr>
          <w:b/>
          <w:szCs w:val="32"/>
        </w:rPr>
      </w:pPr>
      <w:r>
        <w:rPr>
          <w:b/>
          <w:bCs/>
          <w:szCs w:val="32"/>
          <w:lang w:eastAsia="zh-CN"/>
        </w:rPr>
        <w:t xml:space="preserve">因直播培训课程名额有限，所以需要提前注册。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eastAsia="zh-CN"/>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zh-CN"/>
        </w:rPr>
        <w:t>马上开始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18547DAA" w:rsidR="009E14D1" w:rsidRDefault="009E14D1" w:rsidP="00504514">
      <w:pPr>
        <w:spacing w:line="276" w:lineRule="auto"/>
        <w:rPr>
          <w:sz w:val="16"/>
          <w:szCs w:val="16"/>
        </w:rPr>
      </w:pPr>
      <w:r>
        <w:rPr>
          <w:sz w:val="16"/>
          <w:szCs w:val="16"/>
          <w:lang w:eastAsia="zh-CN"/>
        </w:rPr>
        <w:t>本项目不得用于紧急情况或紧急护理需求。若遇到紧急情况，如果您在美国，请拨打 911，如果您在美国以外的地区，请拨打当地的紧急服务电话号码，或者前往最近的门诊和急诊室。本项目不得替代医生或专业人士的</w:t>
      </w:r>
      <w:r w:rsidR="00504514">
        <w:rPr>
          <w:rFonts w:eastAsiaTheme="minorEastAsia" w:hint="eastAsia"/>
          <w:sz w:val="16"/>
          <w:szCs w:val="16"/>
          <w:lang w:eastAsia="zh-CN"/>
        </w:rPr>
        <w:t xml:space="preserve"> </w:t>
      </w:r>
      <w:r>
        <w:rPr>
          <w:sz w:val="16"/>
          <w:szCs w:val="16"/>
          <w:lang w:eastAsia="zh-CN"/>
        </w:rPr>
        <w:t>医疗护理。由于存在潜在的利益冲突，我们将不就可能涉及对 Optum 或其</w:t>
      </w:r>
      <w:r w:rsidR="00504514">
        <w:rPr>
          <w:rFonts w:eastAsiaTheme="minorEastAsia" w:hint="eastAsia"/>
          <w:sz w:val="16"/>
          <w:szCs w:val="16"/>
          <w:lang w:eastAsia="zh-CN"/>
        </w:rPr>
        <w:t xml:space="preserve"> </w:t>
      </w:r>
      <w:r>
        <w:rPr>
          <w:sz w:val="16"/>
          <w:szCs w:val="16"/>
          <w:lang w:eastAsia="zh-CN"/>
        </w:rPr>
        <w:t>附属公司，或呼叫者通过其直接或间接接受这些服务的任何实体（如：雇主或健康计划）采取法律行动的问题提供法律咨询。某些地区可能无法提供本项目及其</w:t>
      </w:r>
      <w:r w:rsidR="00504514">
        <w:rPr>
          <w:rFonts w:eastAsiaTheme="minorEastAsia" w:hint="eastAsia"/>
          <w:sz w:val="16"/>
          <w:szCs w:val="16"/>
          <w:lang w:eastAsia="zh-CN"/>
        </w:rPr>
        <w:t xml:space="preserve"> </w:t>
      </w:r>
      <w:r>
        <w:rPr>
          <w:sz w:val="16"/>
          <w:szCs w:val="16"/>
          <w:lang w:eastAsia="zh-CN"/>
        </w:rPr>
        <w:t>任何组成部分（尤其是为 16 岁以下家庭成员提供的服务），如有变更，恕不提前</w:t>
      </w:r>
      <w:r w:rsidR="00504514">
        <w:rPr>
          <w:rFonts w:eastAsiaTheme="minorEastAsia" w:hint="eastAsia"/>
          <w:sz w:val="16"/>
          <w:szCs w:val="16"/>
          <w:lang w:eastAsia="zh-CN"/>
        </w:rPr>
        <w:t xml:space="preserve"> </w:t>
      </w:r>
      <w:r>
        <w:rPr>
          <w:sz w:val="16"/>
          <w:szCs w:val="16"/>
          <w:lang w:eastAsia="zh-CN"/>
        </w:rPr>
        <w:t>通知。员工援助项目资源的相关体验和/或教育水平可能因合同要求或国家监管</w:t>
      </w:r>
      <w:r w:rsidR="00504514">
        <w:rPr>
          <w:rFonts w:eastAsiaTheme="minorEastAsia" w:hint="eastAsia"/>
          <w:sz w:val="16"/>
          <w:szCs w:val="16"/>
          <w:lang w:eastAsia="zh-CN"/>
        </w:rPr>
        <w:t xml:space="preserve"> </w:t>
      </w:r>
      <w:r>
        <w:rPr>
          <w:sz w:val="16"/>
          <w:szCs w:val="16"/>
          <w:lang w:eastAsia="zh-CN"/>
        </w:rPr>
        <w:t>要求而异。保险责任免除和限制条款可能适用。</w:t>
      </w:r>
    </w:p>
    <w:p w14:paraId="589813F1" w14:textId="77777777" w:rsidR="009E14D1" w:rsidRPr="009E14D1" w:rsidRDefault="009E14D1" w:rsidP="009E14D1">
      <w:pPr>
        <w:spacing w:line="276" w:lineRule="auto"/>
        <w:rPr>
          <w:sz w:val="16"/>
          <w:szCs w:val="16"/>
        </w:rPr>
      </w:pPr>
    </w:p>
    <w:p w14:paraId="2A76090F" w14:textId="62B3F146" w:rsidR="00E94FD2" w:rsidRPr="005E614A" w:rsidRDefault="009E14D1" w:rsidP="00504514">
      <w:pPr>
        <w:spacing w:line="276" w:lineRule="auto"/>
        <w:rPr>
          <w:sz w:val="16"/>
          <w:szCs w:val="16"/>
        </w:rPr>
      </w:pPr>
      <w:r>
        <w:rPr>
          <w:sz w:val="16"/>
          <w:szCs w:val="16"/>
          <w:lang w:eastAsia="zh-CN"/>
        </w:rPr>
        <w:t>版权所有 © 2023 Optum, Inc. 保留所有权利。Optum 是 Optum, Inc. 在美国和其他司法管辖区的注册商标。所有其他品牌或产品</w:t>
      </w:r>
      <w:r w:rsidR="00504514">
        <w:rPr>
          <w:rFonts w:eastAsiaTheme="minorEastAsia" w:hint="eastAsia"/>
          <w:sz w:val="16"/>
          <w:szCs w:val="16"/>
          <w:lang w:eastAsia="zh-CN"/>
        </w:rPr>
        <w:t xml:space="preserve"> </w:t>
      </w:r>
      <w:r>
        <w:rPr>
          <w:sz w:val="16"/>
          <w:szCs w:val="16"/>
          <w:lang w:eastAsia="zh-CN"/>
        </w:rPr>
        <w:t>名称均为其各自权利人拥有的商标或注册商标。Optum 是一家提供平等机会的雇主。</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C813" w14:textId="77777777" w:rsidR="00097773" w:rsidRDefault="00097773" w:rsidP="00504514">
      <w:r>
        <w:separator/>
      </w:r>
    </w:p>
  </w:endnote>
  <w:endnote w:type="continuationSeparator" w:id="0">
    <w:p w14:paraId="16089629" w14:textId="77777777" w:rsidR="00097773" w:rsidRDefault="00097773" w:rsidP="0050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3C77" w14:textId="77777777" w:rsidR="00097773" w:rsidRDefault="00097773" w:rsidP="00504514">
      <w:r>
        <w:separator/>
      </w:r>
    </w:p>
  </w:footnote>
  <w:footnote w:type="continuationSeparator" w:id="0">
    <w:p w14:paraId="30545154" w14:textId="77777777" w:rsidR="00097773" w:rsidRDefault="00097773" w:rsidP="00504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9777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04514"/>
    <w:rsid w:val="00527E9F"/>
    <w:rsid w:val="005A4C8C"/>
    <w:rsid w:val="005E614A"/>
    <w:rsid w:val="005E77EF"/>
    <w:rsid w:val="0062741C"/>
    <w:rsid w:val="006343FB"/>
    <w:rsid w:val="0063658C"/>
    <w:rsid w:val="006432DE"/>
    <w:rsid w:val="00652FF1"/>
    <w:rsid w:val="00663439"/>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504514"/>
    <w:pPr>
      <w:tabs>
        <w:tab w:val="center" w:pos="4513"/>
        <w:tab w:val="right" w:pos="9026"/>
      </w:tabs>
    </w:pPr>
  </w:style>
  <w:style w:type="character" w:customStyle="1" w:styleId="HeaderChar">
    <w:name w:val="Header Char"/>
    <w:basedOn w:val="DefaultParagraphFont"/>
    <w:link w:val="Header"/>
    <w:uiPriority w:val="99"/>
    <w:rsid w:val="00504514"/>
    <w:rPr>
      <w:rFonts w:ascii="Arial" w:eastAsia="Arial" w:hAnsi="Arial" w:cs="Arial"/>
      <w:lang w:val="en-GB"/>
    </w:rPr>
  </w:style>
  <w:style w:type="paragraph" w:styleId="Footer">
    <w:name w:val="footer"/>
    <w:basedOn w:val="Normal"/>
    <w:link w:val="FooterChar"/>
    <w:uiPriority w:val="99"/>
    <w:unhideWhenUsed/>
    <w:rsid w:val="00504514"/>
    <w:pPr>
      <w:tabs>
        <w:tab w:val="center" w:pos="4513"/>
        <w:tab w:val="right" w:pos="9026"/>
      </w:tabs>
    </w:pPr>
  </w:style>
  <w:style w:type="character" w:customStyle="1" w:styleId="FooterChar">
    <w:name w:val="Footer Char"/>
    <w:basedOn w:val="DefaultParagraphFont"/>
    <w:link w:val="Footer"/>
    <w:uiPriority w:val="99"/>
    <w:rsid w:val="00504514"/>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TrgUQ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j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eQ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Z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2023-11-03T12:15:00Z</dcterms:created>
  <dcterms:modified xsi:type="dcterms:W3CDTF">2023-11-03T12:15:00Z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