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2C6D44" w:rsidRDefault="00446E4A">
      <w:pPr>
        <w:pStyle w:val="BodyText"/>
        <w:rPr>
          <w:rFonts w:ascii="Times New Roman"/>
          <w:sz w:val="20"/>
        </w:rPr>
      </w:pPr>
      <w:r w:rsidRPr="002C6D44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2C6D4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2C6D44" w:rsidRDefault="003857C0">
      <w:pPr>
        <w:pStyle w:val="BodyText"/>
        <w:rPr>
          <w:rFonts w:ascii="Times New Roman"/>
          <w:sz w:val="20"/>
        </w:rPr>
      </w:pPr>
      <w:r w:rsidRPr="002C6D44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2C6D44" w:rsidRDefault="00446E4A">
      <w:pPr>
        <w:pStyle w:val="BodyText"/>
        <w:rPr>
          <w:rFonts w:ascii="Times New Roman"/>
          <w:sz w:val="20"/>
        </w:rPr>
      </w:pPr>
      <w:r w:rsidRPr="002C6D44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2C6D4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2C6D4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2C6D4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2C6D4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2C6D4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2C6D44" w:rsidRDefault="0026580D">
      <w:pPr>
        <w:pStyle w:val="BodyText"/>
        <w:rPr>
          <w:rFonts w:ascii="Times New Roman"/>
          <w:sz w:val="20"/>
        </w:rPr>
      </w:pPr>
      <w:r w:rsidRPr="002C6D44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4752297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2C6D4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2C6D44" w:rsidRDefault="00446E4A">
      <w:pPr>
        <w:pStyle w:val="BodyText"/>
        <w:rPr>
          <w:rFonts w:ascii="Times New Roman"/>
          <w:sz w:val="20"/>
        </w:rPr>
      </w:pPr>
      <w:r w:rsidRPr="002C6D44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1F0093E6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161926</wp:posOffset>
                </wp:positionV>
                <wp:extent cx="7848600" cy="327660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27660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58C39" id="docshape7" o:spid="_x0000_s1026" style="position:absolute;margin-left:-9.75pt;margin-top:12.75pt;width:618pt;height:258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" fillcolor="#fbf9f4" stroked="f"/>
            </w:pict>
          </mc:Fallback>
        </mc:AlternateContent>
      </w:r>
    </w:p>
    <w:p w14:paraId="3BE420A6" w14:textId="5AC063D2" w:rsidR="00E94FD2" w:rsidRPr="002C6D44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2C6D44" w:rsidRDefault="00B021A0">
      <w:pPr>
        <w:pStyle w:val="BodyText"/>
        <w:rPr>
          <w:rFonts w:ascii="Times New Roman"/>
          <w:sz w:val="20"/>
        </w:rPr>
      </w:pPr>
      <w:r w:rsidRPr="002C6D44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B1AF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593BDC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5A2EFFD2" w:rsidR="00E94FD2" w:rsidRPr="002B1AFF" w:rsidRDefault="00237BEE" w:rsidP="00237BE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593B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como encontrar gratidão em</w:t>
                            </w:r>
                            <w:r w:rsidR="00593B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 </w:t>
                            </w:r>
                            <w:r w:rsidRPr="00593BDC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datas comemorativas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2B1AF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 w:rsidRPr="00593BDC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5A2EFFD2" w:rsidR="00E94FD2" w:rsidRPr="002B1AFF" w:rsidRDefault="00237BEE" w:rsidP="00237BE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BR"/>
                        </w:rPr>
                      </w:pPr>
                      <w:r w:rsidRPr="00593BD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como encontrar gratidão em</w:t>
                      </w:r>
                      <w:r w:rsidR="00593BD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 </w:t>
                      </w:r>
                      <w:r w:rsidRPr="00593BDC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datas comemorativas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2C6D44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2C6D44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2C6D4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2C6D44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2C6D44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2C6D4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2C6D4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2C6D4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2C6D4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2C6D4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2C6D44" w:rsidRDefault="00E94FD2">
      <w:pPr>
        <w:pStyle w:val="BodyText"/>
        <w:rPr>
          <w:rFonts w:ascii="Times New Roman"/>
          <w:sz w:val="20"/>
        </w:rPr>
      </w:pPr>
    </w:p>
    <w:p w14:paraId="46DF4953" w14:textId="2CF3F7C5" w:rsidR="00E94FD2" w:rsidRPr="002C6D44" w:rsidRDefault="00237BEE" w:rsidP="00163E05">
      <w:pPr>
        <w:pStyle w:val="BodyText"/>
        <w:rPr>
          <w:b/>
          <w:color w:val="002677"/>
          <w:sz w:val="34"/>
          <w:szCs w:val="22"/>
          <w:lang w:val="pt-BR"/>
        </w:rPr>
      </w:pPr>
      <w:r w:rsidRPr="002C6D44">
        <w:rPr>
          <w:b/>
          <w:bCs/>
          <w:color w:val="002677"/>
          <w:sz w:val="34"/>
          <w:szCs w:val="22"/>
          <w:lang w:val="pt-BR"/>
        </w:rPr>
        <w:t>Treinamento em</w:t>
      </w:r>
      <w:r w:rsidR="00593BDC" w:rsidRPr="002C6D44">
        <w:rPr>
          <w:b/>
          <w:bCs/>
          <w:color w:val="002677"/>
          <w:sz w:val="34"/>
          <w:szCs w:val="22"/>
          <w:lang w:val="pt-BR"/>
        </w:rPr>
        <w:t> </w:t>
      </w:r>
      <w:r w:rsidRPr="002C6D44">
        <w:rPr>
          <w:b/>
          <w:bCs/>
          <w:color w:val="002677"/>
          <w:sz w:val="34"/>
          <w:szCs w:val="22"/>
          <w:lang w:val="pt-BR"/>
        </w:rPr>
        <w:t>destaque para dezembro</w:t>
      </w:r>
    </w:p>
    <w:p w14:paraId="1F126A32" w14:textId="2080C3AD" w:rsidR="006D195E" w:rsidRPr="002C6D44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pt-BR"/>
        </w:rPr>
      </w:pPr>
    </w:p>
    <w:p w14:paraId="4C4A9F7B" w14:textId="7163E8EA" w:rsidR="00682CBA" w:rsidRPr="002C6D44" w:rsidRDefault="00682CBA" w:rsidP="00682CBA">
      <w:pPr>
        <w:shd w:val="clear" w:color="auto" w:fill="FFFFFF"/>
        <w:rPr>
          <w:b/>
          <w:bCs/>
          <w:lang w:val="pt-BR"/>
        </w:rPr>
      </w:pPr>
      <w:bookmarkStart w:id="0" w:name="_Hlk200100333"/>
      <w:r w:rsidRPr="002C6D44">
        <w:rPr>
          <w:b/>
          <w:bCs/>
          <w:lang w:val="pt-BR"/>
        </w:rPr>
        <w:t>como encontrar gratidão em</w:t>
      </w:r>
      <w:r w:rsidR="00593BDC" w:rsidRPr="002C6D44">
        <w:rPr>
          <w:b/>
          <w:bCs/>
          <w:lang w:val="pt-BR"/>
        </w:rPr>
        <w:t> </w:t>
      </w:r>
      <w:r w:rsidRPr="002C6D44">
        <w:rPr>
          <w:b/>
          <w:bCs/>
          <w:lang w:val="pt-BR"/>
        </w:rPr>
        <w:t>datas comemorativas</w:t>
      </w:r>
    </w:p>
    <w:p w14:paraId="65D51F74" w14:textId="77777777" w:rsidR="00682CBA" w:rsidRPr="002C6D44" w:rsidRDefault="00682CBA" w:rsidP="00682CBA">
      <w:pPr>
        <w:shd w:val="clear" w:color="auto" w:fill="FFFFFF"/>
        <w:rPr>
          <w:b/>
          <w:bCs/>
          <w:lang w:val="pt-BR"/>
        </w:rPr>
      </w:pPr>
    </w:p>
    <w:p w14:paraId="3C2482F4" w14:textId="69261742" w:rsidR="00682CBA" w:rsidRPr="002C6D44" w:rsidRDefault="00682CBA" w:rsidP="00682CBA">
      <w:pPr>
        <w:shd w:val="clear" w:color="auto" w:fill="FFFFFF"/>
        <w:rPr>
          <w:lang w:val="pt-BR"/>
        </w:rPr>
      </w:pPr>
      <w:r w:rsidRPr="002C6D44">
        <w:rPr>
          <w:lang w:val="pt-BR"/>
        </w:rPr>
        <w:t>As festas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fim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ano podem ser momentos felizes, mas também podem adicionar estresse, não importa onde você esteja no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mundo ou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com quem esteja comemorando. Este programa explorará estratégias práticas para administrar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estresse 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encontrar gratidão durante as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festas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fim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ano. Não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importa se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você comemora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Natal,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Hanukkah,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Diwali,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Eid ou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qualquer outro festival, você ganhará dicas 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técnicas para melhorar suas comemorações 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sua saúde mental. Os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participantes poderão fazer melhores escolhas para as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festas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fim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ano, ao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mesmo tempo em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que reduzem os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níveis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estresse 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melhoram os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relacionamentos. Este programa é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adaptado para um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público global 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abrange diversas tradições culturais.</w:t>
      </w:r>
    </w:p>
    <w:p w14:paraId="5FC08E00" w14:textId="77777777" w:rsidR="00682CBA" w:rsidRPr="002C6D44" w:rsidRDefault="00682CBA" w:rsidP="00682CBA">
      <w:pPr>
        <w:shd w:val="clear" w:color="auto" w:fill="FFFFFF"/>
        <w:rPr>
          <w:lang w:val="pt-BR"/>
        </w:rPr>
      </w:pPr>
    </w:p>
    <w:p w14:paraId="79147B26" w14:textId="2AF8093C" w:rsidR="00682CBA" w:rsidRPr="002C6D44" w:rsidRDefault="00682CBA" w:rsidP="00682CBA">
      <w:pPr>
        <w:shd w:val="clear" w:color="auto" w:fill="FFFFFF"/>
      </w:pPr>
      <w:r w:rsidRPr="002C6D44">
        <w:rPr>
          <w:lang w:val="pt-BR"/>
        </w:rPr>
        <w:t>Pontos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aprendizagem</w:t>
      </w:r>
    </w:p>
    <w:p w14:paraId="21C56940" w14:textId="0494779D" w:rsidR="00682CBA" w:rsidRPr="002C6D44" w:rsidRDefault="00682CBA" w:rsidP="00682CBA">
      <w:pPr>
        <w:numPr>
          <w:ilvl w:val="0"/>
          <w:numId w:val="36"/>
        </w:numPr>
        <w:shd w:val="clear" w:color="auto" w:fill="FFFFFF"/>
        <w:rPr>
          <w:lang w:val="pt-BR"/>
        </w:rPr>
      </w:pPr>
      <w:r w:rsidRPr="002C6D44">
        <w:rPr>
          <w:lang w:val="pt-BR"/>
        </w:rPr>
        <w:t>Explorar os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fatores estressantes comuns das festas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fim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ano 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identificar as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causas</w:t>
      </w:r>
    </w:p>
    <w:p w14:paraId="2D638D40" w14:textId="04CB6BC5" w:rsidR="00682CBA" w:rsidRPr="002C6D44" w:rsidRDefault="00682CBA" w:rsidP="00682CBA">
      <w:pPr>
        <w:numPr>
          <w:ilvl w:val="0"/>
          <w:numId w:val="36"/>
        </w:numPr>
        <w:shd w:val="clear" w:color="auto" w:fill="FFFFFF"/>
        <w:rPr>
          <w:lang w:val="pt-BR"/>
        </w:rPr>
      </w:pPr>
      <w:r w:rsidRPr="002C6D44">
        <w:rPr>
          <w:lang w:val="pt-BR"/>
        </w:rPr>
        <w:t>Discutir métodos para reformular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modo como as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festas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fim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ano são abordadas</w:t>
      </w:r>
    </w:p>
    <w:p w14:paraId="5F2E9149" w14:textId="5C73F215" w:rsidR="00682CBA" w:rsidRPr="002C6D44" w:rsidRDefault="00682CBA" w:rsidP="00682CBA">
      <w:pPr>
        <w:numPr>
          <w:ilvl w:val="0"/>
          <w:numId w:val="36"/>
        </w:numPr>
        <w:shd w:val="clear" w:color="auto" w:fill="FFFFFF"/>
        <w:rPr>
          <w:lang w:val="pt-BR"/>
        </w:rPr>
      </w:pPr>
      <w:r w:rsidRPr="002C6D44">
        <w:rPr>
          <w:lang w:val="pt-BR"/>
        </w:rPr>
        <w:t>Determinar estratégias para lidar com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estresse das festas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fim de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ano que promovam o</w:t>
      </w:r>
      <w:r w:rsidR="00593BDC" w:rsidRPr="002C6D44">
        <w:rPr>
          <w:lang w:val="pt-BR"/>
        </w:rPr>
        <w:t> </w:t>
      </w:r>
      <w:r w:rsidRPr="002C6D44">
        <w:rPr>
          <w:lang w:val="pt-BR"/>
        </w:rPr>
        <w:t>bem-estar durante essa época</w:t>
      </w:r>
    </w:p>
    <w:p w14:paraId="60BE70CD" w14:textId="77777777" w:rsidR="00237BEE" w:rsidRPr="002C6D44" w:rsidRDefault="00237BEE" w:rsidP="00D95164">
      <w:pPr>
        <w:shd w:val="clear" w:color="auto" w:fill="FFFFFF"/>
        <w:rPr>
          <w:b/>
          <w:bCs/>
          <w:lang w:val="pt-BR"/>
        </w:rPr>
      </w:pPr>
    </w:p>
    <w:p w14:paraId="47EFA97D" w14:textId="77777777" w:rsidR="00F75C6A" w:rsidRPr="002C6D44" w:rsidRDefault="00F75C6A" w:rsidP="00F75C6A">
      <w:pPr>
        <w:pStyle w:val="BodyText"/>
        <w:ind w:left="720" w:right="600"/>
        <w:rPr>
          <w:sz w:val="22"/>
          <w:szCs w:val="22"/>
          <w:lang w:val="pt-BR"/>
        </w:rPr>
      </w:pPr>
      <w:bookmarkStart w:id="1" w:name="_Hlk190437942"/>
      <w:bookmarkEnd w:id="0"/>
    </w:p>
    <w:bookmarkEnd w:id="1"/>
    <w:p w14:paraId="6F3AE44C" w14:textId="618FA48A" w:rsidR="00F05363" w:rsidRPr="002C6D44" w:rsidRDefault="00F05363" w:rsidP="00F05363">
      <w:pPr>
        <w:pStyle w:val="BodyText"/>
        <w:ind w:right="600"/>
        <w:jc w:val="center"/>
        <w:rPr>
          <w:sz w:val="22"/>
          <w:szCs w:val="22"/>
        </w:rPr>
      </w:pPr>
      <w:r w:rsidRPr="002C6D44">
        <w:rPr>
          <w:sz w:val="22"/>
          <w:szCs w:val="22"/>
          <w:lang w:val="pt-BR"/>
        </w:rPr>
        <w:t>Inscreva-se para uma sessão de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treinamento ao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vivo de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1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hora ou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utilize a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opção sob demanda para assistir ao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treinamento quando for conveniente para você. As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opções de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treinamento estão disponíveis em</w:t>
      </w:r>
      <w:r w:rsidR="00593BDC" w:rsidRPr="002C6D44">
        <w:rPr>
          <w:sz w:val="22"/>
          <w:szCs w:val="22"/>
          <w:lang w:val="pt-BR"/>
        </w:rPr>
        <w:t> </w:t>
      </w:r>
      <w:r w:rsidRPr="002C6D44">
        <w:rPr>
          <w:sz w:val="22"/>
          <w:szCs w:val="22"/>
          <w:lang w:val="pt-BR"/>
        </w:rPr>
        <w:t>inglês globalmente.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886"/>
        <w:gridCol w:w="2226"/>
        <w:gridCol w:w="2226"/>
        <w:gridCol w:w="2226"/>
        <w:gridCol w:w="2226"/>
      </w:tblGrid>
      <w:tr w:rsidR="009B7CE2" w:rsidRPr="002C6D44" w14:paraId="37C0D7FB" w14:textId="3377453C" w:rsidTr="002B1AFF">
        <w:trPr>
          <w:jc w:val="center"/>
        </w:trPr>
        <w:tc>
          <w:tcPr>
            <w:tcW w:w="1886" w:type="dxa"/>
            <w:shd w:val="clear" w:color="auto" w:fill="FBF9F4"/>
          </w:tcPr>
          <w:p w14:paraId="7B9C96D5" w14:textId="1243C0A1" w:rsidR="009B7CE2" w:rsidRPr="002C6D44" w:rsidRDefault="00EE5D5D" w:rsidP="002B1AFF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2C6D44">
              <w:rPr>
                <w:b/>
                <w:bCs/>
                <w:sz w:val="28"/>
                <w:szCs w:val="18"/>
                <w:lang w:val="pt-BR"/>
              </w:rPr>
              <w:lastRenderedPageBreak/>
              <w:t>Sessões gravadas</w:t>
            </w:r>
          </w:p>
          <w:p w14:paraId="1E66A1EF" w14:textId="63D2C1B1" w:rsidR="009B7CE2" w:rsidRPr="002C6D44" w:rsidRDefault="009B7CE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2C6D44">
              <w:rPr>
                <w:color w:val="10253F"/>
                <w:sz w:val="20"/>
                <w:szCs w:val="20"/>
                <w:lang w:val="pt-BR"/>
              </w:rPr>
              <w:t>Sob demanda (sem a</w:t>
            </w:r>
            <w:r w:rsidR="00593BDC" w:rsidRPr="002C6D44">
              <w:rPr>
                <w:color w:val="10253F"/>
                <w:sz w:val="20"/>
                <w:szCs w:val="20"/>
                <w:lang w:val="pt-BR"/>
              </w:rPr>
              <w:t>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possibilidade de</w:t>
            </w:r>
            <w:r w:rsidR="00593BDC" w:rsidRPr="002C6D44">
              <w:rPr>
                <w:color w:val="10253F"/>
                <w:sz w:val="20"/>
                <w:szCs w:val="20"/>
                <w:lang w:val="pt-BR"/>
              </w:rPr>
              <w:t>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fazer perguntas)</w:t>
            </w:r>
          </w:p>
          <w:p w14:paraId="4C2C1671" w14:textId="77777777" w:rsidR="009B7CE2" w:rsidRPr="002C6D44" w:rsidRDefault="009B7CE2" w:rsidP="00F64482">
            <w:pPr>
              <w:pStyle w:val="xmsonormal"/>
              <w:rPr>
                <w:lang w:val="pt-BR"/>
              </w:rPr>
            </w:pPr>
          </w:p>
          <w:p w14:paraId="50450A0E" w14:textId="5BCF09FE" w:rsidR="009B7CE2" w:rsidRPr="002C6D44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hyperlink r:id="rId10" w:history="1">
              <w:r w:rsidRPr="002C6D44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7E245457" w14:textId="5166E780" w:rsidR="009B7CE2" w:rsidRPr="002C6D44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0C09517" w14:textId="0E21D4A3" w:rsidR="009B7CE2" w:rsidRPr="002C6D44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t-BR"/>
              </w:rPr>
            </w:pPr>
            <w:r w:rsidRPr="002C6D44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2C6D44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t-BR"/>
              </w:rPr>
            </w:pPr>
          </w:p>
          <w:p w14:paraId="373F95AF" w14:textId="5472CE33" w:rsidR="009B7CE2" w:rsidRPr="002C6D44" w:rsidRDefault="009B7CE2" w:rsidP="00FE1A2A">
            <w:pPr>
              <w:pStyle w:val="xmsonormal"/>
              <w:jc w:val="center"/>
              <w:rPr>
                <w:lang w:val="pt-BR"/>
              </w:rPr>
            </w:pPr>
            <w:r w:rsidRPr="002C6D4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</w:t>
            </w:r>
            <w:r w:rsidR="002B1AFF" w:rsidRPr="002C6D4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o r</w:t>
            </w:r>
            <w:r w:rsidRPr="002C6D4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esumo d</w:t>
            </w:r>
            <w:r w:rsidR="002B1AFF" w:rsidRPr="002C6D4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e 1</w:t>
            </w:r>
            <w:r w:rsidRPr="002C6D4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0</w:t>
            </w:r>
            <w:r w:rsidR="00593BDC" w:rsidRPr="002C6D4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 w:rsidRPr="002C6D44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272F9444" w:rsidR="009B7CE2" w:rsidRPr="002C6D44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hyperlink r:id="rId11" w:history="1">
              <w:r w:rsidRPr="002C6D44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2C6D44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35C264EE" w14:textId="02546B14" w:rsidR="009B7CE2" w:rsidRPr="002C6D44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pt-BR"/>
              </w:rPr>
            </w:pPr>
          </w:p>
        </w:tc>
        <w:tc>
          <w:tcPr>
            <w:tcW w:w="2226" w:type="dxa"/>
            <w:shd w:val="clear" w:color="auto" w:fill="FBF9F4"/>
          </w:tcPr>
          <w:p w14:paraId="0F7FC246" w14:textId="48017567" w:rsidR="009E4B21" w:rsidRPr="002C6D44" w:rsidRDefault="00F322C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2C6D44">
              <w:rPr>
                <w:b/>
                <w:bCs/>
                <w:sz w:val="28"/>
                <w:szCs w:val="18"/>
                <w:lang w:val="pt-BR"/>
              </w:rPr>
              <w:t>0</w:t>
            </w:r>
            <w:r w:rsidR="002B1AFF" w:rsidRPr="002C6D44">
              <w:rPr>
                <w:b/>
                <w:bCs/>
                <w:sz w:val="28"/>
                <w:szCs w:val="18"/>
                <w:lang w:val="pt-BR"/>
              </w:rPr>
              <w:t xml:space="preserve">2 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de</w:t>
            </w:r>
            <w:r w:rsidR="00593BDC" w:rsidRPr="002C6D44">
              <w:rPr>
                <w:b/>
                <w:bCs/>
                <w:sz w:val="28"/>
                <w:szCs w:val="18"/>
                <w:lang w:val="pt-BR"/>
              </w:rPr>
              <w:t> 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dezembro</w:t>
            </w:r>
          </w:p>
          <w:p w14:paraId="0849C425" w14:textId="54CC3411" w:rsidR="00EF0EBD" w:rsidRPr="002C6D44" w:rsidRDefault="00F322C2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 w:rsidRPr="002C6D4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19h-20h GMT 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(co</w:t>
            </w:r>
            <w:r w:rsidR="002B1AFF" w:rsidRPr="002C6D44">
              <w:rPr>
                <w:color w:val="10253F"/>
                <w:sz w:val="20"/>
                <w:szCs w:val="20"/>
                <w:lang w:val="pt-BR"/>
              </w:rPr>
              <w:t>m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593BDC" w:rsidRPr="002C6D44">
              <w:rPr>
                <w:color w:val="10253F"/>
                <w:sz w:val="20"/>
                <w:szCs w:val="20"/>
                <w:lang w:val="pt-BR"/>
              </w:rPr>
              <w:t>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B48BE71" w14:textId="77777777" w:rsidR="008472E8" w:rsidRPr="002C6D44" w:rsidRDefault="008472E8" w:rsidP="00EF0EBD">
            <w:pPr>
              <w:spacing w:before="95"/>
              <w:rPr>
                <w:lang w:val="pt-BR"/>
              </w:rPr>
            </w:pPr>
          </w:p>
          <w:p w14:paraId="3752FC77" w14:textId="77777777" w:rsidR="00EF0EBD" w:rsidRPr="002C6D44" w:rsidRDefault="00EF0EBD" w:rsidP="00EF0EBD">
            <w:pPr>
              <w:spacing w:before="95"/>
              <w:rPr>
                <w:lang w:val="pt-BR"/>
              </w:rPr>
            </w:pPr>
          </w:p>
          <w:p w14:paraId="588A65E9" w14:textId="7F41EDE1" w:rsidR="009B7CE2" w:rsidRPr="002C6D44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2C6D4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6" w:type="dxa"/>
            <w:shd w:val="clear" w:color="auto" w:fill="FBF9F4"/>
          </w:tcPr>
          <w:p w14:paraId="22B81AE7" w14:textId="371BD8FA" w:rsidR="00F322C2" w:rsidRPr="002C6D44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2C6D44">
              <w:rPr>
                <w:b/>
                <w:bCs/>
                <w:sz w:val="28"/>
                <w:szCs w:val="18"/>
                <w:lang w:val="pt-BR"/>
              </w:rPr>
              <w:t>0</w:t>
            </w:r>
            <w:r w:rsidR="002B1AFF" w:rsidRPr="002C6D44">
              <w:rPr>
                <w:b/>
                <w:bCs/>
                <w:sz w:val="28"/>
                <w:szCs w:val="18"/>
                <w:lang w:val="pt-BR"/>
              </w:rPr>
              <w:t xml:space="preserve">3 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de</w:t>
            </w:r>
            <w:r w:rsidR="00593BDC" w:rsidRPr="002C6D44">
              <w:rPr>
                <w:b/>
                <w:bCs/>
                <w:sz w:val="28"/>
                <w:szCs w:val="18"/>
                <w:lang w:val="pt-BR"/>
              </w:rPr>
              <w:t> 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dezembro</w:t>
            </w:r>
          </w:p>
          <w:p w14:paraId="3A8AA629" w14:textId="5A883860" w:rsidR="00407BD3" w:rsidRPr="002C6D44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2C6D4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13h-14h GMT 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(co</w:t>
            </w:r>
            <w:r w:rsidR="002B1AFF" w:rsidRPr="002C6D44">
              <w:rPr>
                <w:color w:val="10253F"/>
                <w:sz w:val="20"/>
                <w:szCs w:val="20"/>
                <w:lang w:val="pt-BR"/>
              </w:rPr>
              <w:t>m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593BDC" w:rsidRPr="002C6D44">
              <w:rPr>
                <w:color w:val="10253F"/>
                <w:sz w:val="20"/>
                <w:szCs w:val="20"/>
                <w:lang w:val="pt-BR"/>
              </w:rPr>
              <w:t>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415507A" w14:textId="77777777" w:rsidR="00407BD3" w:rsidRPr="002C6D44" w:rsidRDefault="00407BD3" w:rsidP="00407BD3">
            <w:pPr>
              <w:spacing w:before="95"/>
              <w:jc w:val="center"/>
              <w:rPr>
                <w:lang w:val="pt-BR"/>
              </w:rPr>
            </w:pPr>
          </w:p>
          <w:p w14:paraId="3BBC0F34" w14:textId="77777777" w:rsidR="00EF0EBD" w:rsidRPr="002C6D44" w:rsidRDefault="00EF0EBD" w:rsidP="00407BD3">
            <w:pPr>
              <w:spacing w:before="95"/>
              <w:jc w:val="center"/>
              <w:rPr>
                <w:lang w:val="pt-BR"/>
              </w:rPr>
            </w:pPr>
          </w:p>
          <w:p w14:paraId="7DA6D680" w14:textId="6269E0A4" w:rsidR="009B7CE2" w:rsidRPr="002C6D4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2C6D4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6" w:type="dxa"/>
            <w:shd w:val="clear" w:color="auto" w:fill="FBF9F4"/>
          </w:tcPr>
          <w:p w14:paraId="4FA26E80" w14:textId="284A778C" w:rsidR="00F322C2" w:rsidRPr="002C6D44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2C6D44">
              <w:rPr>
                <w:b/>
                <w:bCs/>
                <w:sz w:val="28"/>
                <w:szCs w:val="18"/>
                <w:lang w:val="pt-BR"/>
              </w:rPr>
              <w:t>09</w:t>
            </w:r>
            <w:r w:rsidR="002B1AFF" w:rsidRPr="002C6D44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de</w:t>
            </w:r>
            <w:r w:rsidR="00593BDC" w:rsidRPr="002C6D44">
              <w:rPr>
                <w:b/>
                <w:bCs/>
                <w:sz w:val="28"/>
                <w:szCs w:val="18"/>
                <w:lang w:val="pt-BR"/>
              </w:rPr>
              <w:t> 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dezembro</w:t>
            </w:r>
          </w:p>
          <w:p w14:paraId="6F72F534" w14:textId="6F2C8C09" w:rsidR="00407BD3" w:rsidRPr="002C6D44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2C6D44">
              <w:rPr>
                <w:color w:val="10253F"/>
                <w:sz w:val="20"/>
                <w:szCs w:val="20"/>
                <w:lang w:val="pt-BR"/>
              </w:rPr>
              <w:t xml:space="preserve">17h-18h </w:t>
            </w:r>
            <w:r w:rsidRPr="002C6D4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GMT 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(co</w:t>
            </w:r>
            <w:r w:rsidR="002B1AFF" w:rsidRPr="002C6D44">
              <w:rPr>
                <w:color w:val="10253F"/>
                <w:sz w:val="20"/>
                <w:szCs w:val="20"/>
                <w:lang w:val="pt-BR"/>
              </w:rPr>
              <w:t>m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593BDC" w:rsidRPr="002C6D44">
              <w:rPr>
                <w:color w:val="10253F"/>
                <w:sz w:val="20"/>
                <w:szCs w:val="20"/>
                <w:lang w:val="pt-BR"/>
              </w:rPr>
              <w:t>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835BF22" w14:textId="77777777" w:rsidR="00407BD3" w:rsidRPr="002C6D44" w:rsidRDefault="00407BD3" w:rsidP="00407BD3">
            <w:pPr>
              <w:spacing w:before="95"/>
              <w:jc w:val="center"/>
              <w:rPr>
                <w:lang w:val="pt-BR"/>
              </w:rPr>
            </w:pPr>
          </w:p>
          <w:p w14:paraId="6EC4293C" w14:textId="77777777" w:rsidR="00EF0EBD" w:rsidRPr="002C6D44" w:rsidRDefault="00EF0EBD" w:rsidP="00407BD3">
            <w:pPr>
              <w:spacing w:before="95"/>
              <w:jc w:val="center"/>
              <w:rPr>
                <w:lang w:val="pt-BR"/>
              </w:rPr>
            </w:pPr>
          </w:p>
          <w:p w14:paraId="047FD6C1" w14:textId="26063CCB" w:rsidR="009B7CE2" w:rsidRPr="002C6D4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2C6D4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6" w:type="dxa"/>
            <w:shd w:val="clear" w:color="auto" w:fill="FBF9F4"/>
          </w:tcPr>
          <w:p w14:paraId="2575F739" w14:textId="3CF64131" w:rsidR="00F322C2" w:rsidRPr="002C6D44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2C6D44">
              <w:rPr>
                <w:b/>
                <w:bCs/>
                <w:sz w:val="28"/>
                <w:szCs w:val="18"/>
                <w:lang w:val="pt-BR"/>
              </w:rPr>
              <w:t>11</w:t>
            </w:r>
            <w:r w:rsidR="002B1AFF" w:rsidRPr="002C6D44">
              <w:rPr>
                <w:b/>
                <w:bCs/>
                <w:sz w:val="28"/>
                <w:szCs w:val="18"/>
                <w:lang w:val="pt-BR"/>
              </w:rPr>
              <w:t xml:space="preserve"> d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e</w:t>
            </w:r>
            <w:r w:rsidR="00593BDC" w:rsidRPr="002C6D44">
              <w:rPr>
                <w:b/>
                <w:bCs/>
                <w:sz w:val="28"/>
                <w:szCs w:val="18"/>
                <w:lang w:val="pt-BR"/>
              </w:rPr>
              <w:t> </w:t>
            </w:r>
            <w:r w:rsidRPr="002C6D44">
              <w:rPr>
                <w:b/>
                <w:bCs/>
                <w:sz w:val="28"/>
                <w:szCs w:val="18"/>
                <w:lang w:val="pt-BR"/>
              </w:rPr>
              <w:t>dezembro</w:t>
            </w:r>
          </w:p>
          <w:p w14:paraId="5573ACC4" w14:textId="2FB0ADD9" w:rsidR="00EF0EBD" w:rsidRPr="002C6D44" w:rsidRDefault="00EF0EBD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 w:rsidRPr="002C6D44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7h-8h GMT 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(c</w:t>
            </w:r>
            <w:r w:rsidR="002B1AFF" w:rsidRPr="002C6D44">
              <w:rPr>
                <w:color w:val="10253F"/>
                <w:sz w:val="20"/>
                <w:szCs w:val="20"/>
                <w:lang w:val="pt-BR"/>
              </w:rPr>
              <w:t>om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perguntas e</w:t>
            </w:r>
            <w:r w:rsidR="00593BDC" w:rsidRPr="002C6D44">
              <w:rPr>
                <w:color w:val="10253F"/>
                <w:sz w:val="20"/>
                <w:szCs w:val="20"/>
                <w:lang w:val="pt-BR"/>
              </w:rPr>
              <w:t> </w:t>
            </w:r>
            <w:r w:rsidRPr="002C6D44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7BCDA8D" w14:textId="77777777" w:rsidR="00407BD3" w:rsidRPr="002C6D44" w:rsidRDefault="00407BD3" w:rsidP="00EF0EBD">
            <w:pPr>
              <w:spacing w:before="95"/>
              <w:rPr>
                <w:lang w:val="pt-BR"/>
              </w:rPr>
            </w:pPr>
          </w:p>
          <w:p w14:paraId="15CDF6EC" w14:textId="77777777" w:rsidR="00EF0EBD" w:rsidRPr="002C6D44" w:rsidRDefault="00EF0EBD" w:rsidP="00EF0EBD">
            <w:pPr>
              <w:spacing w:before="95"/>
              <w:rPr>
                <w:lang w:val="pt-BR"/>
              </w:rPr>
            </w:pPr>
          </w:p>
          <w:p w14:paraId="375E4D1B" w14:textId="055BA560" w:rsidR="009B7CE2" w:rsidRPr="002C6D44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2C6D44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Pr="002C6D4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2C6D44" w:rsidRDefault="00E94FD2">
      <w:pPr>
        <w:pStyle w:val="BodyText"/>
        <w:rPr>
          <w:b/>
          <w:sz w:val="20"/>
        </w:rPr>
      </w:pPr>
    </w:p>
    <w:p w14:paraId="2FC6468D" w14:textId="7A15AF7F" w:rsidR="00E94FD2" w:rsidRPr="002C6D44" w:rsidRDefault="006343FB">
      <w:pPr>
        <w:pStyle w:val="BodyText"/>
        <w:spacing w:before="10"/>
        <w:rPr>
          <w:b/>
          <w:sz w:val="20"/>
        </w:rPr>
      </w:pPr>
      <w:r w:rsidRPr="002C6D44">
        <w:rPr>
          <w:b/>
          <w:bCs/>
          <w:lang w:val="pt-BR"/>
        </w:rPr>
        <w:tab/>
      </w:r>
    </w:p>
    <w:p w14:paraId="100C297B" w14:textId="4995DE08" w:rsidR="006343FB" w:rsidRPr="002C6D44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 w:rsidRPr="002C6D44">
        <w:rPr>
          <w:b/>
          <w:bCs/>
          <w:szCs w:val="32"/>
          <w:lang w:val="pt-BR"/>
        </w:rPr>
        <w:t>O espaço é</w:t>
      </w:r>
      <w:r w:rsidR="00593BDC" w:rsidRPr="002C6D44">
        <w:rPr>
          <w:b/>
          <w:bCs/>
          <w:szCs w:val="32"/>
          <w:lang w:val="pt-BR"/>
        </w:rPr>
        <w:t> </w:t>
      </w:r>
      <w:r w:rsidRPr="002C6D44">
        <w:rPr>
          <w:b/>
          <w:bCs/>
          <w:szCs w:val="32"/>
          <w:lang w:val="pt-BR"/>
        </w:rPr>
        <w:t>limitado para as</w:t>
      </w:r>
      <w:r w:rsidR="00593BDC" w:rsidRPr="002C6D44">
        <w:rPr>
          <w:b/>
          <w:bCs/>
          <w:szCs w:val="32"/>
          <w:lang w:val="pt-BR"/>
        </w:rPr>
        <w:t> </w:t>
      </w:r>
      <w:r w:rsidRPr="002C6D44">
        <w:rPr>
          <w:b/>
          <w:bCs/>
          <w:szCs w:val="32"/>
          <w:lang w:val="pt-BR"/>
        </w:rPr>
        <w:t>opções de</w:t>
      </w:r>
      <w:r w:rsidR="00593BDC" w:rsidRPr="002C6D44">
        <w:rPr>
          <w:b/>
          <w:bCs/>
          <w:szCs w:val="32"/>
          <w:lang w:val="pt-BR"/>
        </w:rPr>
        <w:t> </w:t>
      </w:r>
      <w:r w:rsidRPr="002C6D44">
        <w:rPr>
          <w:b/>
          <w:bCs/>
          <w:szCs w:val="32"/>
          <w:lang w:val="pt-BR"/>
        </w:rPr>
        <w:t>treinamento ao</w:t>
      </w:r>
      <w:r w:rsidR="00593BDC" w:rsidRPr="002C6D44">
        <w:rPr>
          <w:b/>
          <w:bCs/>
          <w:szCs w:val="32"/>
          <w:lang w:val="pt-BR"/>
        </w:rPr>
        <w:t> </w:t>
      </w:r>
      <w:r w:rsidRPr="002C6D44">
        <w:rPr>
          <w:b/>
          <w:bCs/>
          <w:szCs w:val="32"/>
          <w:lang w:val="pt-BR"/>
        </w:rPr>
        <w:t>vivo, então é</w:t>
      </w:r>
      <w:r w:rsidR="00593BDC" w:rsidRPr="002C6D44">
        <w:rPr>
          <w:b/>
          <w:bCs/>
          <w:szCs w:val="32"/>
          <w:lang w:val="pt-BR"/>
        </w:rPr>
        <w:t> </w:t>
      </w:r>
      <w:r w:rsidRPr="002C6D44">
        <w:rPr>
          <w:b/>
          <w:bCs/>
          <w:szCs w:val="32"/>
          <w:lang w:val="pt-BR"/>
        </w:rPr>
        <w:t>preciso se</w:t>
      </w:r>
      <w:r w:rsidR="00593BDC" w:rsidRPr="002C6D44">
        <w:rPr>
          <w:b/>
          <w:bCs/>
          <w:szCs w:val="32"/>
          <w:lang w:val="pt-BR"/>
        </w:rPr>
        <w:t> </w:t>
      </w:r>
      <w:r w:rsidRPr="002C6D44">
        <w:rPr>
          <w:b/>
          <w:bCs/>
          <w:szCs w:val="32"/>
          <w:lang w:val="pt-BR"/>
        </w:rPr>
        <w:t xml:space="preserve">inscrever antecipadamente. </w:t>
      </w:r>
    </w:p>
    <w:p w14:paraId="4E4B3EBC" w14:textId="77777777" w:rsidR="00E94FD2" w:rsidRPr="002C6D44" w:rsidRDefault="00E94FD2">
      <w:pPr>
        <w:pStyle w:val="BodyText"/>
        <w:rPr>
          <w:b/>
          <w:sz w:val="20"/>
          <w:lang w:val="pt-BR"/>
        </w:rPr>
      </w:pPr>
    </w:p>
    <w:p w14:paraId="0FEF643B" w14:textId="2F970252" w:rsidR="009E14D1" w:rsidRPr="002C6D44" w:rsidRDefault="009E14D1" w:rsidP="002B1AFF">
      <w:pPr>
        <w:spacing w:before="3600" w:line="276" w:lineRule="auto"/>
        <w:rPr>
          <w:sz w:val="16"/>
          <w:szCs w:val="16"/>
          <w:lang w:val="pt-BR"/>
        </w:rPr>
      </w:pPr>
      <w:r w:rsidRPr="002C6D44">
        <w:rPr>
          <w:sz w:val="16"/>
          <w:szCs w:val="16"/>
          <w:lang w:val="pt-BR"/>
        </w:rPr>
        <w:t>Este programa não deve ser usado em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caso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emergência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necessidade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cuidados urgentes. Em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caso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emergência, ligue para 911 se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estiver nos Estados Unidos, para o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número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telefone dos serviços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emergência locais se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estiver fora dos Estados Unidos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vá até o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ambulatório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pronto-socorro mais próximo. Este programa não substitui os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cuidados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um médico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profissional. Por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causa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possíveis conflitos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interesse, não podemos oferecer consulta jurídica em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casos que possam envolver ação jurídica contra a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Optum 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suas afiliadas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contra qualquer entidade por meio da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qual o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participante receba tais serviços, seja direta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indiretamente (ex.: empregadora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plano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saúde). Este programa 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todos os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seus componentes, principalmente os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serviços prestados a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membros da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família menores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16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anos, podem não estar disponíveis em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todas as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localidades 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estão sujeitos a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mudanças sem aviso prévio. A experiência e/ou os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níveis educacionais dos recursos do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Programa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Bem-estar Emocional podem variar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acordo com os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requisitos do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contrato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com os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requisitos regulatórios do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país. Poderá haver exclusões 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limitações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cobertura.</w:t>
      </w:r>
    </w:p>
    <w:p w14:paraId="589813F1" w14:textId="77777777" w:rsidR="009E14D1" w:rsidRPr="002C6D44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6EF33B9F" w:rsidR="00E94FD2" w:rsidRPr="002C6D44" w:rsidRDefault="009E14D1" w:rsidP="009E14D1">
      <w:pPr>
        <w:spacing w:line="276" w:lineRule="auto"/>
        <w:rPr>
          <w:sz w:val="16"/>
          <w:szCs w:val="16"/>
        </w:rPr>
      </w:pPr>
      <w:r w:rsidRPr="002C6D44">
        <w:rPr>
          <w:sz w:val="16"/>
          <w:szCs w:val="16"/>
          <w:lang w:val="pt-BR"/>
        </w:rPr>
        <w:t>© 2025 Optum, Inc. Todos os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direitos reservados. A Optum é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uma marca registrada da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Optum, Inc. nos Estados Unidos 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em outras jurisdições. As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demais marcas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os nomes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produtos mencionados são marcas registradas ou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comerciais de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propriedade dos seus respectivos donos. A</w:t>
      </w:r>
      <w:r w:rsidR="002B1AFF" w:rsidRPr="002C6D44">
        <w:rPr>
          <w:sz w:val="16"/>
          <w:szCs w:val="16"/>
          <w:lang w:val="pt-BR"/>
        </w:rPr>
        <w:t> Optum </w:t>
      </w:r>
      <w:r w:rsidRPr="002C6D44">
        <w:rPr>
          <w:sz w:val="16"/>
          <w:szCs w:val="16"/>
          <w:lang w:val="pt-BR"/>
        </w:rPr>
        <w:t>é</w:t>
      </w:r>
      <w:r w:rsidR="00593BDC" w:rsidRPr="002C6D44">
        <w:rPr>
          <w:sz w:val="16"/>
          <w:szCs w:val="16"/>
          <w:lang w:val="pt-BR"/>
        </w:rPr>
        <w:t> </w:t>
      </w:r>
      <w:r w:rsidRPr="002C6D44">
        <w:rPr>
          <w:sz w:val="16"/>
          <w:szCs w:val="16"/>
          <w:lang w:val="pt-BR"/>
        </w:rPr>
        <w:t>uma empregadora que oferece oportunidades igualitárias.</w:t>
      </w:r>
    </w:p>
    <w:sectPr w:rsidR="00E94FD2" w:rsidRPr="002C6D4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B633" w14:textId="77777777" w:rsidR="00593BDC" w:rsidRPr="00593BDC" w:rsidRDefault="00593BDC" w:rsidP="00593BDC">
      <w:r w:rsidRPr="00593BDC">
        <w:separator/>
      </w:r>
    </w:p>
  </w:endnote>
  <w:endnote w:type="continuationSeparator" w:id="0">
    <w:p w14:paraId="4CE21AB1" w14:textId="77777777" w:rsidR="00593BDC" w:rsidRPr="00593BDC" w:rsidRDefault="00593BDC" w:rsidP="00593BDC">
      <w:r w:rsidRPr="00593B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5606" w14:textId="77777777" w:rsidR="00593BDC" w:rsidRPr="00593BDC" w:rsidRDefault="00593BDC" w:rsidP="00593BDC">
      <w:r w:rsidRPr="00593BDC">
        <w:separator/>
      </w:r>
    </w:p>
  </w:footnote>
  <w:footnote w:type="continuationSeparator" w:id="0">
    <w:p w14:paraId="46EC063B" w14:textId="77777777" w:rsidR="00593BDC" w:rsidRPr="00593BDC" w:rsidRDefault="00593BDC" w:rsidP="00593BDC">
      <w:r w:rsidRPr="00593B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333393">
    <w:abstractNumId w:val="9"/>
  </w:num>
  <w:num w:numId="2" w16cid:durableId="582222183">
    <w:abstractNumId w:val="5"/>
  </w:num>
  <w:num w:numId="3" w16cid:durableId="773864874">
    <w:abstractNumId w:val="14"/>
  </w:num>
  <w:num w:numId="4" w16cid:durableId="1071078215">
    <w:abstractNumId w:val="2"/>
  </w:num>
  <w:num w:numId="5" w16cid:durableId="1557158279">
    <w:abstractNumId w:val="33"/>
  </w:num>
  <w:num w:numId="6" w16cid:durableId="1302922713">
    <w:abstractNumId w:val="32"/>
  </w:num>
  <w:num w:numId="7" w16cid:durableId="1742747865">
    <w:abstractNumId w:val="24"/>
  </w:num>
  <w:num w:numId="8" w16cid:durableId="2074304412">
    <w:abstractNumId w:val="4"/>
  </w:num>
  <w:num w:numId="9" w16cid:durableId="1749959106">
    <w:abstractNumId w:val="28"/>
  </w:num>
  <w:num w:numId="10" w16cid:durableId="1315530315">
    <w:abstractNumId w:val="21"/>
  </w:num>
  <w:num w:numId="11" w16cid:durableId="811563872">
    <w:abstractNumId w:val="19"/>
  </w:num>
  <w:num w:numId="12" w16cid:durableId="550308319">
    <w:abstractNumId w:val="20"/>
  </w:num>
  <w:num w:numId="13" w16cid:durableId="363293726">
    <w:abstractNumId w:val="31"/>
  </w:num>
  <w:num w:numId="14" w16cid:durableId="2008628447">
    <w:abstractNumId w:val="25"/>
  </w:num>
  <w:num w:numId="15" w16cid:durableId="407772938">
    <w:abstractNumId w:val="35"/>
  </w:num>
  <w:num w:numId="16" w16cid:durableId="558370489">
    <w:abstractNumId w:val="16"/>
  </w:num>
  <w:num w:numId="17" w16cid:durableId="790320451">
    <w:abstractNumId w:val="34"/>
  </w:num>
  <w:num w:numId="18" w16cid:durableId="1050961436">
    <w:abstractNumId w:val="0"/>
  </w:num>
  <w:num w:numId="19" w16cid:durableId="1126849256">
    <w:abstractNumId w:val="11"/>
  </w:num>
  <w:num w:numId="20" w16cid:durableId="2033340235">
    <w:abstractNumId w:val="23"/>
  </w:num>
  <w:num w:numId="21" w16cid:durableId="694429615">
    <w:abstractNumId w:val="12"/>
  </w:num>
  <w:num w:numId="22" w16cid:durableId="908423555">
    <w:abstractNumId w:val="13"/>
  </w:num>
  <w:num w:numId="23" w16cid:durableId="329916045">
    <w:abstractNumId w:val="22"/>
  </w:num>
  <w:num w:numId="24" w16cid:durableId="754866083">
    <w:abstractNumId w:val="6"/>
  </w:num>
  <w:num w:numId="25" w16cid:durableId="277376455">
    <w:abstractNumId w:val="18"/>
  </w:num>
  <w:num w:numId="26" w16cid:durableId="636565751">
    <w:abstractNumId w:val="7"/>
  </w:num>
  <w:num w:numId="27" w16cid:durableId="1128552732">
    <w:abstractNumId w:val="8"/>
  </w:num>
  <w:num w:numId="28" w16cid:durableId="2006784807">
    <w:abstractNumId w:val="3"/>
  </w:num>
  <w:num w:numId="29" w16cid:durableId="171992034">
    <w:abstractNumId w:val="15"/>
  </w:num>
  <w:num w:numId="30" w16cid:durableId="71976319">
    <w:abstractNumId w:val="17"/>
  </w:num>
  <w:num w:numId="31" w16cid:durableId="90125317">
    <w:abstractNumId w:val="10"/>
  </w:num>
  <w:num w:numId="32" w16cid:durableId="997881478">
    <w:abstractNumId w:val="1"/>
  </w:num>
  <w:num w:numId="33" w16cid:durableId="1454447697">
    <w:abstractNumId w:val="29"/>
  </w:num>
  <w:num w:numId="34" w16cid:durableId="977147371">
    <w:abstractNumId w:val="30"/>
  </w:num>
  <w:num w:numId="35" w16cid:durableId="1743987059">
    <w:abstractNumId w:val="27"/>
  </w:num>
  <w:num w:numId="36" w16cid:durableId="20469096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B1AFF"/>
    <w:rsid w:val="002C6D44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2E21"/>
    <w:rsid w:val="00591FC5"/>
    <w:rsid w:val="00593588"/>
    <w:rsid w:val="00593BDC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93BD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BDC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3BD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BD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10" Type="http://schemas.openxmlformats.org/officeDocument/2006/relationships/hyperlink" Target="https://optum.webex.com/optum/ldr.php?RCID=d75051b3905ea9d837b734295f44d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3426</Characters>
  <Application>Microsoft Office Word</Application>
  <DocSecurity>0</DocSecurity>
  <Lines>163</Lines>
  <Paragraphs>41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2025-10-20T19:23:00Z</dcterms:created>
  <dcterms:modified xsi:type="dcterms:W3CDTF">2025-10-20T19:23:00Z</dcterms:modified>
</cp:coreProperties>
</file>