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280F002C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1566863"/>
                <wp:effectExtent l="0" t="0" r="8890" b="825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566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F0207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для участников:</w:t>
                            </w:r>
                          </w:p>
                          <w:p w14:paraId="3A12A25E" w14:textId="0E98AE62" w:rsidR="00E94FD2" w:rsidRPr="00F0207D" w:rsidRDefault="00C3000F" w:rsidP="00F0207D">
                            <w:pPr>
                              <w:spacing w:before="360"/>
                              <w:rPr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 xml:space="preserve">Я слишком занят(а), </w:t>
                            </w:r>
                            <w:r w:rsidR="00F0207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 xml:space="preserve">чтобы питаться правильно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123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" filled="f" stroked="f">
                <v:textbox inset="0,0,0,0">
                  <w:txbxContent>
                    <w:p w14:paraId="671AA8AE" w14:textId="77777777" w:rsidR="00BF603B" w:rsidRPr="00F0207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Обучение для участников:</w:t>
                      </w:r>
                    </w:p>
                    <w:p w14:paraId="3A12A25E" w14:textId="0E98AE62" w:rsidR="00E94FD2" w:rsidRPr="00F0207D" w:rsidRDefault="00C3000F" w:rsidP="00F0207D">
                      <w:pPr>
                        <w:spacing w:before="360"/>
                        <w:rPr>
                          <w:b/>
                          <w:bCs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ru"/>
                        </w:rPr>
                        <w:t xml:space="preserve">Я слишком занят(а), </w:t>
                      </w:r>
                      <w:r w:rsidR="00F0207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ru"/>
                        </w:rPr>
                        <w:br/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ru"/>
                        </w:rPr>
                        <w:t xml:space="preserve">чтобы питаться правильно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Pr="00F0207D" w:rsidRDefault="00C3000F" w:rsidP="00890223">
      <w:pPr>
        <w:pStyle w:val="a3"/>
        <w:rPr>
          <w:b/>
          <w:color w:val="002677"/>
          <w:sz w:val="34"/>
          <w:szCs w:val="22"/>
          <w:lang w:val="ru-RU"/>
        </w:rPr>
      </w:pPr>
      <w:r>
        <w:rPr>
          <w:b/>
          <w:bCs/>
          <w:color w:val="002677"/>
          <w:sz w:val="34"/>
          <w:szCs w:val="22"/>
          <w:lang w:val="ru"/>
        </w:rPr>
        <w:t>Тематические тренинги в феврале</w:t>
      </w:r>
    </w:p>
    <w:p w14:paraId="1F126A32" w14:textId="2080C3AD" w:rsidR="006D195E" w:rsidRPr="00F0207D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  <w:lang w:val="ru-RU"/>
        </w:rPr>
      </w:pPr>
    </w:p>
    <w:p w14:paraId="7ECAABE3" w14:textId="1133A300" w:rsidR="005D5AD8" w:rsidRPr="00F0207D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Я слишком занят(а), чтобы питаться правильно</w:t>
      </w:r>
      <w:r>
        <w:rPr>
          <w:rFonts w:ascii="Arial" w:hAnsi="Arial" w:cs="Arial"/>
          <w:b/>
          <w:bCs/>
          <w:color w:val="000000"/>
          <w:sz w:val="22"/>
          <w:szCs w:val="22"/>
          <w:lang w:val="ru"/>
        </w:rPr>
        <w:t>.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ru"/>
        </w:rPr>
        <w:t>Этот курс посвящен основам здорового питания. Вы узнаете, почему оно важно и как сделать так, чтобы здоровому питанию нашлось место в вашем плотном графике. В курсе развенчиваются мифы о здоровом питании и похудении. Все рекомендации по поводу сбалансированного питания и полезных блюд для занятых людей подкреплены научными данными.</w:t>
      </w:r>
    </w:p>
    <w:p w14:paraId="40312FBB" w14:textId="77777777" w:rsidR="005D5AD8" w:rsidRPr="00F0207D" w:rsidRDefault="005D5AD8" w:rsidP="005D5AD8">
      <w:pPr>
        <w:widowControl/>
        <w:autoSpaceDE/>
        <w:autoSpaceDN/>
        <w:rPr>
          <w:rFonts w:eastAsia="Times New Roman"/>
          <w:sz w:val="23"/>
          <w:szCs w:val="23"/>
          <w:lang w:val="ru-RU"/>
        </w:rPr>
      </w:pPr>
      <w:r>
        <w:rPr>
          <w:rFonts w:eastAsia="Times New Roman"/>
          <w:sz w:val="23"/>
          <w:szCs w:val="23"/>
          <w:lang w:val="ru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ru"/>
        </w:rPr>
        <w:t>Участники смогут:</w:t>
      </w:r>
    </w:p>
    <w:p w14:paraId="378B9BD9" w14:textId="77777777" w:rsidR="00C3000F" w:rsidRPr="00F0207D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ru-RU"/>
        </w:rPr>
      </w:pPr>
      <w:r>
        <w:rPr>
          <w:rFonts w:eastAsia="Times New Roman"/>
          <w:color w:val="353638"/>
          <w:sz w:val="23"/>
          <w:szCs w:val="23"/>
          <w:lang w:val="ru"/>
        </w:rPr>
        <w:t>Узнать, почему нужно питаться правильно.</w:t>
      </w:r>
    </w:p>
    <w:p w14:paraId="01E69626" w14:textId="77777777" w:rsidR="00C3000F" w:rsidRPr="00F0207D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ru-RU"/>
        </w:rPr>
      </w:pPr>
      <w:r>
        <w:rPr>
          <w:rFonts w:eastAsia="Times New Roman"/>
          <w:color w:val="353638"/>
          <w:sz w:val="23"/>
          <w:szCs w:val="23"/>
          <w:lang w:val="ru"/>
        </w:rPr>
        <w:t>Различать правду и мифы о «здоровом питании».</w:t>
      </w:r>
    </w:p>
    <w:p w14:paraId="061AD9C5" w14:textId="77777777" w:rsidR="00C3000F" w:rsidRPr="00F0207D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ru-RU"/>
        </w:rPr>
      </w:pPr>
      <w:r>
        <w:rPr>
          <w:rFonts w:eastAsia="Times New Roman"/>
          <w:color w:val="353638"/>
          <w:sz w:val="23"/>
          <w:szCs w:val="23"/>
          <w:lang w:val="ru"/>
        </w:rPr>
        <w:t>Узнать, что такое сбалансированная диета.</w:t>
      </w:r>
    </w:p>
    <w:p w14:paraId="4F210341" w14:textId="77777777" w:rsidR="00C3000F" w:rsidRPr="00F0207D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ru-RU"/>
        </w:rPr>
      </w:pPr>
      <w:r>
        <w:rPr>
          <w:rFonts w:eastAsia="Times New Roman"/>
          <w:color w:val="353638"/>
          <w:sz w:val="23"/>
          <w:szCs w:val="23"/>
          <w:lang w:val="ru"/>
        </w:rPr>
        <w:t>Узнать, какие продукты вредны для организма.</w:t>
      </w:r>
    </w:p>
    <w:p w14:paraId="4086B749" w14:textId="77777777" w:rsidR="00C3000F" w:rsidRPr="00F0207D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ru-RU"/>
        </w:rPr>
      </w:pPr>
      <w:r>
        <w:rPr>
          <w:rFonts w:eastAsia="Times New Roman"/>
          <w:color w:val="353638"/>
          <w:sz w:val="23"/>
          <w:szCs w:val="23"/>
          <w:lang w:val="ru"/>
        </w:rPr>
        <w:t>Понять важность поддержания баланса сахара в крови.</w:t>
      </w:r>
    </w:p>
    <w:p w14:paraId="0B323E8B" w14:textId="77777777" w:rsidR="00C3000F" w:rsidRPr="00F0207D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ru-RU"/>
        </w:rPr>
      </w:pPr>
      <w:r>
        <w:rPr>
          <w:rFonts w:eastAsia="Times New Roman"/>
          <w:color w:val="353638"/>
          <w:sz w:val="23"/>
          <w:szCs w:val="23"/>
          <w:lang w:val="ru"/>
        </w:rPr>
        <w:t>Ознакомиться с примерами простого завтрака, обеда и ужина.</w:t>
      </w:r>
    </w:p>
    <w:p w14:paraId="2EE139C0" w14:textId="77777777" w:rsidR="00FC076D" w:rsidRPr="00F0207D" w:rsidRDefault="00FC076D" w:rsidP="005D5AD8">
      <w:pPr>
        <w:pStyle w:val="a3"/>
        <w:ind w:right="600"/>
        <w:jc w:val="center"/>
        <w:rPr>
          <w:szCs w:val="22"/>
          <w:lang w:val="ru-RU"/>
        </w:rPr>
      </w:pPr>
    </w:p>
    <w:p w14:paraId="42120A2F" w14:textId="77777777" w:rsidR="00FC076D" w:rsidRPr="00F0207D" w:rsidRDefault="00FC076D" w:rsidP="005D5AD8">
      <w:pPr>
        <w:pStyle w:val="a3"/>
        <w:ind w:right="600"/>
        <w:jc w:val="center"/>
        <w:rPr>
          <w:szCs w:val="22"/>
          <w:lang w:val="ru-RU"/>
        </w:rPr>
      </w:pPr>
    </w:p>
    <w:p w14:paraId="117E4CD1" w14:textId="11714934" w:rsidR="005D5AD8" w:rsidRPr="00F0207D" w:rsidRDefault="005D5AD8" w:rsidP="005D5AD8">
      <w:pPr>
        <w:pStyle w:val="a3"/>
        <w:ind w:right="600"/>
        <w:jc w:val="center"/>
        <w:rPr>
          <w:sz w:val="20"/>
          <w:lang w:val="ru-RU"/>
        </w:rPr>
      </w:pPr>
      <w:r>
        <w:rPr>
          <w:szCs w:val="22"/>
          <w:lang w:val="ru"/>
        </w:rPr>
        <w:lastRenderedPageBreak/>
        <w:t>Зарегистрируйтесь на одночасовой семинар в реальном времени или посмотрите его в записи, когда вам будет удобно. Семинары проводятся на английском языке и доступны по всему миру.</w:t>
      </w:r>
    </w:p>
    <w:p w14:paraId="6495D2B9" w14:textId="77777777" w:rsidR="00A14437" w:rsidRPr="00F0207D" w:rsidRDefault="00A14437">
      <w:pPr>
        <w:spacing w:before="95"/>
        <w:ind w:left="402"/>
        <w:rPr>
          <w:b/>
          <w:color w:val="002677"/>
          <w:sz w:val="34"/>
          <w:lang w:val="ru-RU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797"/>
        <w:gridCol w:w="2340"/>
        <w:gridCol w:w="2340"/>
        <w:gridCol w:w="2340"/>
        <w:gridCol w:w="2340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F0207D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Семинары в записи</w:t>
            </w:r>
          </w:p>
          <w:p w14:paraId="36AD01BC" w14:textId="1DCC1659" w:rsidR="00E659DD" w:rsidRPr="00F0207D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1E66A1EF" w14:textId="4B1C3472" w:rsidR="00E659DD" w:rsidRPr="00F0207D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(без ответов на вопросы)</w:t>
            </w:r>
          </w:p>
          <w:p w14:paraId="4C2C1671" w14:textId="77777777" w:rsidR="00F64482" w:rsidRPr="00F0207D" w:rsidRDefault="00F64482" w:rsidP="00F64482">
            <w:pPr>
              <w:pStyle w:val="xmsonormal"/>
              <w:rPr>
                <w:lang w:val="ru-RU"/>
              </w:rPr>
            </w:pPr>
          </w:p>
          <w:p w14:paraId="50450A0E" w14:textId="5B3C2D0A" w:rsidR="008406BB" w:rsidRPr="00F0207D" w:rsidRDefault="00DC00FD" w:rsidP="00F64482">
            <w:pPr>
              <w:spacing w:before="95"/>
              <w:jc w:val="center"/>
              <w:rPr>
                <w:rStyle w:val="a7"/>
                <w:b/>
                <w:bCs/>
                <w:lang w:val="ru-RU"/>
              </w:rPr>
            </w:pPr>
            <w:r w:rsidRPr="00F0207D">
              <w:rPr>
                <w:lang w:val="ru"/>
              </w:rPr>
              <w:fldChar w:fldCharType="begin"/>
            </w:r>
            <w:r w:rsidRPr="00F0207D">
              <w:rPr>
                <w:lang w:val="ru"/>
              </w:rPr>
              <w:instrText>HYPERLINK "https://optum.webex.com/webappng/sites/optum/recording/df3539c67b35103cbfff005056815555/playback"</w:instrText>
            </w:r>
            <w:r w:rsidRPr="00F0207D">
              <w:rPr>
                <w:lang w:val="ru"/>
              </w:rPr>
            </w:r>
            <w:r w:rsidRPr="00F0207D">
              <w:rPr>
                <w:lang w:val="ru"/>
              </w:rPr>
              <w:fldChar w:fldCharType="separate"/>
            </w:r>
            <w:r w:rsidRPr="00F0207D">
              <w:rPr>
                <w:rStyle w:val="a7"/>
                <w:b/>
                <w:bCs/>
                <w:lang w:val="ru"/>
              </w:rPr>
              <w:t>Смотрите здесь</w:t>
            </w:r>
          </w:p>
          <w:p w14:paraId="7E245457" w14:textId="026EE281" w:rsidR="00F64482" w:rsidRPr="00F0207D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0207D">
              <w:rPr>
                <w:b/>
                <w:bCs/>
                <w:lang w:val="ru"/>
              </w:rPr>
              <w:fldChar w:fldCharType="end"/>
            </w:r>
          </w:p>
          <w:p w14:paraId="00C09517" w14:textId="0E21D4A3" w:rsidR="00E659DD" w:rsidRPr="00F0207D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  <w:lang w:val="ru-RU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373F95AF" w14:textId="77777777" w:rsidR="00F64482" w:rsidRPr="00F0207D" w:rsidRDefault="00E659DD" w:rsidP="00F64482">
            <w:pPr>
              <w:pStyle w:val="xmsonormal"/>
              <w:rPr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ru"/>
              </w:rPr>
              <w:t xml:space="preserve">Краткое содержание (10 минут) </w:t>
            </w:r>
          </w:p>
          <w:p w14:paraId="1D5E1C83" w14:textId="77777777" w:rsidR="00F64482" w:rsidRPr="00F0207D" w:rsidRDefault="00F64482" w:rsidP="00F64482">
            <w:pPr>
              <w:pStyle w:val="xmsonormal"/>
              <w:rPr>
                <w:lang w:val="ru-RU"/>
              </w:rPr>
            </w:pPr>
            <w:r>
              <w:rPr>
                <w:rFonts w:ascii="Arial" w:hAnsi="Arial" w:cs="Arial"/>
                <w:lang w:val="ru"/>
              </w:rPr>
              <w:t> </w:t>
            </w:r>
          </w:p>
          <w:p w14:paraId="769701BC" w14:textId="5AA69764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instrText>HYPERLINK "https://optum.webex.com/webappng/sites/optum/recording/a067f4af7a6a103cbfbc005056817703/playback"</w:instrText>
            </w:r>
            <w:r>
              <w:rPr>
                <w:rFonts w:ascii="Arial" w:hAnsi="Arial" w:cs="Arial"/>
                <w:sz w:val="28"/>
                <w:szCs w:val="28"/>
                <w:lang w:val="ru"/>
              </w:rPr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ru"/>
              </w:rPr>
              <w:t>здесь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F0207D" w:rsidRDefault="005D5AD8" w:rsidP="004665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12 февраля</w:t>
            </w:r>
          </w:p>
          <w:p w14:paraId="07F1C647" w14:textId="15337A73" w:rsidR="00E659DD" w:rsidRPr="00F0207D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С 13:00 до 14:00 по Гринвичу</w:t>
            </w:r>
          </w:p>
          <w:p w14:paraId="28F4B4C1" w14:textId="1ECFC24E" w:rsidR="00E659DD" w:rsidRPr="00F0207D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0F9E6105" w14:textId="77777777" w:rsidR="00E659DD" w:rsidRPr="00F0207D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</w:p>
          <w:p w14:paraId="7DA6D680" w14:textId="5A8A36DB" w:rsidR="00E659DD" w:rsidRPr="00F0207D" w:rsidRDefault="00000000" w:rsidP="00466541">
            <w:pPr>
              <w:spacing w:before="95"/>
              <w:jc w:val="center"/>
              <w:rPr>
                <w:b/>
                <w:sz w:val="24"/>
                <w:szCs w:val="24"/>
              </w:rPr>
            </w:pPr>
            <w:hyperlink r:id="rId11" w:history="1">
              <w:r w:rsidR="00FC076D" w:rsidRPr="00F0207D">
                <w:rPr>
                  <w:rStyle w:val="a7"/>
                  <w:b/>
                  <w:bCs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F0207D" w:rsidRDefault="005D5AD8" w:rsidP="00AF2BA3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13 февраля</w:t>
            </w:r>
          </w:p>
          <w:p w14:paraId="7065DE9B" w14:textId="2E7D3C96" w:rsidR="00E659DD" w:rsidRPr="00F0207D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17:00 до 18:00 по Гринвичу</w:t>
            </w:r>
          </w:p>
          <w:p w14:paraId="720960DD" w14:textId="77777777" w:rsidR="00E659DD" w:rsidRPr="00F0207D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2EF0B467" w14:textId="77777777" w:rsidR="00E659DD" w:rsidRPr="00F0207D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-RU"/>
              </w:rPr>
            </w:pPr>
          </w:p>
          <w:p w14:paraId="047FD6C1" w14:textId="76C8D738" w:rsidR="00E659DD" w:rsidRPr="00F0207D" w:rsidRDefault="00000000" w:rsidP="00466541">
            <w:pPr>
              <w:spacing w:before="95"/>
              <w:jc w:val="center"/>
              <w:rPr>
                <w:b/>
                <w:sz w:val="24"/>
                <w:szCs w:val="24"/>
              </w:rPr>
            </w:pPr>
            <w:hyperlink r:id="rId12" w:history="1">
              <w:r w:rsidR="00FC076D" w:rsidRPr="00F0207D">
                <w:rPr>
                  <w:rStyle w:val="a7"/>
                  <w:b/>
                  <w:bCs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F0207D" w:rsidRDefault="005D5AD8" w:rsidP="00AF2BA3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15 февраля</w:t>
            </w:r>
          </w:p>
          <w:p w14:paraId="295026FD" w14:textId="2D394239" w:rsidR="00E659DD" w:rsidRPr="00F0207D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19:00 до 20:00 по Гринвичу</w:t>
            </w:r>
          </w:p>
          <w:p w14:paraId="5C5B71C9" w14:textId="77777777" w:rsidR="00E659DD" w:rsidRPr="00F0207D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7AC4E437" w14:textId="77777777" w:rsidR="00E659DD" w:rsidRPr="00F0207D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-RU"/>
              </w:rPr>
            </w:pPr>
          </w:p>
          <w:p w14:paraId="375E4D1B" w14:textId="3D0C64BA" w:rsidR="00E659DD" w:rsidRPr="00F0207D" w:rsidRDefault="00000000" w:rsidP="00466541">
            <w:pPr>
              <w:spacing w:before="95"/>
              <w:jc w:val="center"/>
              <w:rPr>
                <w:b/>
                <w:sz w:val="24"/>
                <w:szCs w:val="24"/>
              </w:rPr>
            </w:pPr>
            <w:hyperlink r:id="rId13" w:history="1">
              <w:r w:rsidR="00FC076D" w:rsidRPr="00F0207D">
                <w:rPr>
                  <w:rStyle w:val="a7"/>
                  <w:b/>
                  <w:bCs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F0207D" w:rsidRDefault="005D5AD8" w:rsidP="00B07641">
            <w:pPr>
              <w:spacing w:before="95"/>
              <w:jc w:val="center"/>
              <w:rPr>
                <w:b/>
                <w:sz w:val="28"/>
                <w:szCs w:val="18"/>
                <w:lang w:val="ru-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21 февраля</w:t>
            </w:r>
          </w:p>
          <w:p w14:paraId="17AD62AA" w14:textId="4BA1A582" w:rsidR="00B07641" w:rsidRPr="00F0207D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7:00 до 8:00 по Гринвичу</w:t>
            </w:r>
          </w:p>
          <w:p w14:paraId="71AECB94" w14:textId="77777777" w:rsidR="00B07641" w:rsidRPr="00F0207D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  <w:lang w:val="ru-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59C4D2F7" w14:textId="77777777" w:rsidR="00B07641" w:rsidRPr="00F0207D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-RU"/>
              </w:rPr>
            </w:pPr>
          </w:p>
          <w:p w14:paraId="01A7E80A" w14:textId="6ADA13FE" w:rsidR="00E659DD" w:rsidRPr="00F0207D" w:rsidRDefault="00000000" w:rsidP="00B07641">
            <w:pPr>
              <w:spacing w:before="95"/>
              <w:jc w:val="center"/>
              <w:rPr>
                <w:b/>
                <w:sz w:val="24"/>
                <w:szCs w:val="24"/>
              </w:rPr>
            </w:pPr>
            <w:hyperlink r:id="rId14" w:history="1">
              <w:r w:rsidR="00FC076D" w:rsidRPr="00F0207D">
                <w:rPr>
                  <w:rStyle w:val="a7"/>
                  <w:b/>
                  <w:bCs/>
                  <w:lang w:val="ru"/>
                </w:rPr>
                <w:t>Зарегистрируйтесь сейчас</w:t>
              </w:r>
            </w:hyperlink>
          </w:p>
        </w:tc>
      </w:tr>
    </w:tbl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ru"/>
        </w:rPr>
        <w:tab/>
      </w:r>
    </w:p>
    <w:p w14:paraId="100C297B" w14:textId="0C1291DD" w:rsidR="006343FB" w:rsidRPr="00F0207D" w:rsidRDefault="006343FB" w:rsidP="007B3D44">
      <w:pPr>
        <w:pStyle w:val="a3"/>
        <w:spacing w:before="10"/>
        <w:ind w:left="720"/>
        <w:rPr>
          <w:b/>
          <w:szCs w:val="32"/>
          <w:lang w:val="ru-RU"/>
        </w:rPr>
      </w:pPr>
      <w:r>
        <w:rPr>
          <w:b/>
          <w:bCs/>
          <w:szCs w:val="32"/>
          <w:lang w:val="ru"/>
        </w:rPr>
        <w:t xml:space="preserve">Количество мест для участия в онлайн-семинарах ограничено, поэтому следует регистрироваться заранее. </w:t>
      </w:r>
    </w:p>
    <w:p w14:paraId="4DBCA599" w14:textId="52850B82" w:rsidR="00FF2F0A" w:rsidRPr="00F0207D" w:rsidRDefault="00FF2F0A">
      <w:pPr>
        <w:pStyle w:val="a3"/>
        <w:rPr>
          <w:sz w:val="20"/>
          <w:lang w:val="ru-RU"/>
        </w:rPr>
      </w:pPr>
    </w:p>
    <w:p w14:paraId="2F8C64CE" w14:textId="2C666791" w:rsidR="00FF2F0A" w:rsidRPr="00F0207D" w:rsidRDefault="00FF2F0A">
      <w:pPr>
        <w:pStyle w:val="a3"/>
        <w:rPr>
          <w:sz w:val="20"/>
          <w:lang w:val="ru-RU"/>
        </w:rPr>
      </w:pPr>
    </w:p>
    <w:p w14:paraId="088826F0" w14:textId="002F987E" w:rsidR="00466541" w:rsidRPr="00F0207D" w:rsidRDefault="00466541">
      <w:pPr>
        <w:pStyle w:val="a3"/>
        <w:rPr>
          <w:sz w:val="20"/>
          <w:lang w:val="ru-RU"/>
        </w:rPr>
      </w:pPr>
    </w:p>
    <w:p w14:paraId="4D12F599" w14:textId="2F6AACE5" w:rsidR="00FF2F0A" w:rsidRPr="00F0207D" w:rsidRDefault="00FF2F0A">
      <w:pPr>
        <w:pStyle w:val="a3"/>
        <w:rPr>
          <w:sz w:val="20"/>
          <w:lang w:val="ru-RU"/>
        </w:rPr>
      </w:pPr>
    </w:p>
    <w:p w14:paraId="292A6C6A" w14:textId="36D7DA5B" w:rsidR="00E94FD2" w:rsidRPr="00F0207D" w:rsidRDefault="00E94FD2">
      <w:pPr>
        <w:pStyle w:val="a3"/>
        <w:rPr>
          <w:sz w:val="20"/>
          <w:lang w:val="ru-RU"/>
        </w:rPr>
      </w:pPr>
    </w:p>
    <w:p w14:paraId="5B8DDEA5" w14:textId="58F3CEC3" w:rsidR="00E94FD2" w:rsidRPr="00F0207D" w:rsidRDefault="00E94FD2">
      <w:pPr>
        <w:pStyle w:val="a3"/>
        <w:rPr>
          <w:sz w:val="20"/>
          <w:lang w:val="ru-RU"/>
        </w:rPr>
      </w:pPr>
    </w:p>
    <w:p w14:paraId="6CA34C5C" w14:textId="574AD4AA" w:rsidR="00E94FD2" w:rsidRPr="00F0207D" w:rsidRDefault="00E94FD2">
      <w:pPr>
        <w:pStyle w:val="a3"/>
        <w:spacing w:before="2"/>
        <w:rPr>
          <w:sz w:val="25"/>
          <w:lang w:val="ru-RU"/>
        </w:rPr>
      </w:pPr>
    </w:p>
    <w:p w14:paraId="0686841C" w14:textId="25334AF6" w:rsidR="00E94FD2" w:rsidRPr="00F0207D" w:rsidRDefault="00E94FD2">
      <w:pPr>
        <w:pStyle w:val="a3"/>
        <w:rPr>
          <w:sz w:val="20"/>
          <w:lang w:val="ru-RU"/>
        </w:rPr>
      </w:pPr>
    </w:p>
    <w:p w14:paraId="7186D599" w14:textId="53A805CF" w:rsidR="00E94FD2" w:rsidRPr="00F0207D" w:rsidRDefault="00E94FD2">
      <w:pPr>
        <w:pStyle w:val="a3"/>
        <w:rPr>
          <w:sz w:val="22"/>
          <w:lang w:val="ru-RU"/>
        </w:rPr>
      </w:pPr>
    </w:p>
    <w:p w14:paraId="6564A81D" w14:textId="77777777" w:rsidR="00E94FD2" w:rsidRPr="00F0207D" w:rsidRDefault="00E94FD2">
      <w:pPr>
        <w:pStyle w:val="a3"/>
        <w:rPr>
          <w:b/>
          <w:sz w:val="20"/>
          <w:lang w:val="ru-RU"/>
        </w:rPr>
      </w:pPr>
    </w:p>
    <w:p w14:paraId="619240E4" w14:textId="77777777" w:rsidR="00E94FD2" w:rsidRPr="00F0207D" w:rsidRDefault="00E94FD2">
      <w:pPr>
        <w:pStyle w:val="a3"/>
        <w:rPr>
          <w:b/>
          <w:sz w:val="20"/>
          <w:lang w:val="ru-RU"/>
        </w:rPr>
      </w:pPr>
    </w:p>
    <w:p w14:paraId="42D05B4C" w14:textId="77777777" w:rsidR="00E94FD2" w:rsidRPr="00F0207D" w:rsidRDefault="00E94FD2">
      <w:pPr>
        <w:pStyle w:val="a3"/>
        <w:rPr>
          <w:b/>
          <w:sz w:val="20"/>
          <w:lang w:val="ru-RU"/>
        </w:rPr>
      </w:pPr>
    </w:p>
    <w:p w14:paraId="4E4B3EBC" w14:textId="77777777" w:rsidR="00E94FD2" w:rsidRPr="00F0207D" w:rsidRDefault="00E94FD2">
      <w:pPr>
        <w:pStyle w:val="a3"/>
        <w:rPr>
          <w:b/>
          <w:sz w:val="20"/>
          <w:lang w:val="ru-RU"/>
        </w:rPr>
      </w:pPr>
    </w:p>
    <w:p w14:paraId="0FEF643B" w14:textId="05CF99C9" w:rsidR="009E14D1" w:rsidRPr="00F0207D" w:rsidRDefault="009E14D1" w:rsidP="009E14D1">
      <w:pPr>
        <w:spacing w:line="276" w:lineRule="auto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Знания, полученные при участии этой программе, не следует использовать с целью оказания экстренной или срочной помощи. В экстренной ситуации звоните по номеру 911, если вы находитесь в США, или по номеру телефона местной службы экстренной помощи,</w:t>
      </w:r>
      <w:r w:rsidR="00F0207D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или обращайтесь в ближайшее отделение экстренной медицинской помощи. Эта программа не заменяет лечения у врача или</w:t>
      </w:r>
      <w:r w:rsidR="00F0207D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 xml:space="preserve">специалиста. Ввиду возможного конфликта интересов юридические консультации не будут предоставляться по вопросам, которые могут повлечь за собой судебный иск против корпорации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>,</w:t>
      </w:r>
      <w:r w:rsidR="00F0207D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 xml:space="preserve">аффилированных с нею лиц или любой организации, через которую звонящий прямо или косвенно получает данные услуги (например, работодатель или план медицинского страхования). Данная программа и все </w:t>
      </w:r>
      <w:proofErr w:type="spellStart"/>
      <w:r>
        <w:rPr>
          <w:sz w:val="16"/>
          <w:szCs w:val="16"/>
          <w:lang w:val="ru"/>
        </w:rPr>
        <w:t>ее</w:t>
      </w:r>
      <w:proofErr w:type="spellEnd"/>
      <w:r w:rsidR="00F0207D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компоненты, в частности услуги для членов семьи моложе 16 лет, могут быть доступны не во всех странах и могут быть изменены без предварительного</w:t>
      </w:r>
      <w:r w:rsidR="00F0207D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уведомления. Опыт и образовательные уровни материалов по Программе помощи сотрудникам могут различаться в</w:t>
      </w:r>
      <w:r w:rsidR="004023E7">
        <w:rPr>
          <w:sz w:val="16"/>
          <w:szCs w:val="16"/>
          <w:lang w:val="ru"/>
        </w:rPr>
        <w:t> </w:t>
      </w:r>
      <w:r>
        <w:rPr>
          <w:sz w:val="16"/>
          <w:szCs w:val="16"/>
          <w:lang w:val="ru"/>
        </w:rPr>
        <w:t>зависимости от требований договора или</w:t>
      </w:r>
      <w:r w:rsidR="00F0207D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 ограничения покрытия.</w:t>
      </w:r>
    </w:p>
    <w:p w14:paraId="589813F1" w14:textId="77777777" w:rsidR="009E14D1" w:rsidRPr="00F0207D" w:rsidRDefault="009E14D1" w:rsidP="009E14D1">
      <w:pPr>
        <w:spacing w:line="276" w:lineRule="auto"/>
        <w:rPr>
          <w:sz w:val="16"/>
          <w:szCs w:val="16"/>
          <w:lang w:val="ru-RU"/>
        </w:rPr>
      </w:pPr>
    </w:p>
    <w:p w14:paraId="2A76090F" w14:textId="22798EC2" w:rsidR="00E94FD2" w:rsidRPr="00F0207D" w:rsidRDefault="009E14D1" w:rsidP="009E14D1">
      <w:pPr>
        <w:spacing w:line="276" w:lineRule="auto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 xml:space="preserve">© 2023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>, Inc. Все права защищены. Optum – это зарегистрированный товарный знак Optum, Inc. в США и других странах. Все прочие торговые марки или названия</w:t>
      </w:r>
      <w:r w:rsidR="00F0207D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продуктов являются собственностью их непосредственных владельцев. Optum предоставляет равные возможности при трудоустройстве.</w:t>
      </w:r>
    </w:p>
    <w:sectPr w:rsidR="00E94FD2" w:rsidRPr="00F0207D" w:rsidSect="00A13340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023E7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5298A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3340"/>
    <w:rsid w:val="00A14437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0207D"/>
    <w:rsid w:val="00F2715F"/>
    <w:rsid w:val="00F45DE7"/>
    <w:rsid w:val="00F64482"/>
    <w:rsid w:val="00F66A40"/>
    <w:rsid w:val="00FC076D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7</cp:revision>
  <dcterms:created xsi:type="dcterms:W3CDTF">2023-12-12T12:18:00Z</dcterms:created>
  <dcterms:modified xsi:type="dcterms:W3CDTF">2023-12-22T11:56:00Z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