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Default="00490445" w:rsidP="008C5FA1">
      <w:p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فيما يلي نسخة مقترحة على وسائل التواصل الاجتماعي (خيارات الصورة مُرفقة) لمساعدتك على الترويج لموضوع الصحة والعافية لهذا الشهر - الاتصال بين العقل والجسم - بين الأعضاء لديك. لا تتردد في مشاركة الموضوع على منصات التواصل الداخلية وعبر حسابات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 الخاصة بك، حسب الاقتضاء. </w:t>
      </w:r>
    </w:p>
    <w:p w14:paraId="055F07E0" w14:textId="03F76FFC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68FBEDC" w14:textId="1D11953D" w:rsidR="00FD3EB5" w:rsidRDefault="00FD3EB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E234D9F" wp14:editId="497F601B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7BF17B8" wp14:editId="2D0EA837">
            <wp:extent cx="163830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39EE8DB" wp14:editId="5E821407">
            <wp:extent cx="1638300" cy="163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951A" w14:textId="4C1CEB86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C844ECC" w14:textId="77777777" w:rsidR="00264B16" w:rsidRPr="00303939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752E9AF8" w:rsidR="00E614F6" w:rsidRPr="00856290" w:rsidRDefault="00BC33AA" w:rsidP="00856290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ar"/>
        </w:rPr>
        <w:t xml:space="preserve">تعلم كيف يمكن أن تساعد رعاية عقلك وتحسين تقديرك لذاتك على تخفيف الأعراض ومنع المخاوف المتعلقة بالصحة العقلية. تعرف على المزيد في مجموعة الأدوات لهذا الشهر. </w:t>
      </w:r>
      <w:hyperlink r:id="rId13" w:history="1"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1B64A5" w:rsidRPr="009F5A4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</w:t>
        </w:r>
        <w:proofErr w:type="spellEnd"/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-EG</w:t>
        </w:r>
      </w:hyperlink>
      <w:r w:rsidR="006D4BE8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  <w:lang w:bidi="a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#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employeehealth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#wellbeing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3AE932BC" w:rsidR="007B006F" w:rsidRPr="007B006F" w:rsidRDefault="00AD4217" w:rsidP="007B006F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ar"/>
        </w:rPr>
        <w:t xml:space="preserve">يمكن للأطعمة والمشروبات التي تتناولها أن تعزز وظائف المخ، وتعزز عملية الهضم الصحي، وتحسن حالتك العاطفية والعقلية بشكل عام. احصل على نصائح حول ما يجب تناوله لدعم صحتك العقلية ورفاهيتك. </w:t>
      </w:r>
      <w:hyperlink r:id="rId14" w:history="1"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1B64A5" w:rsidRPr="009F5A4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</w:t>
        </w:r>
        <w:proofErr w:type="spellEnd"/>
        <w:r w:rsidR="001B64A5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-EG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rtl/>
          <w:lang w:bidi="a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#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employeehealth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#wellbeing</w:t>
      </w:r>
    </w:p>
    <w:p w14:paraId="4A59B10C" w14:textId="77777777" w:rsidR="002306D2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</w:rPr>
      </w:pPr>
    </w:p>
    <w:p w14:paraId="0342A0D1" w14:textId="4BD63AC3" w:rsidR="00D00464" w:rsidRPr="002F51E6" w:rsidRDefault="008C370F" w:rsidP="00063355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ar"/>
        </w:rPr>
        <w:t>هل تقدر نفسك بقدر ما ينبغي؟ تعرف على سبب أهمية تقدير الذات واحترام الذات، وكيفية الحصول على منظور ذاتي أكثر إيجابية</w:t>
      </w:r>
      <w:r w:rsidR="00551F72">
        <w:t xml:space="preserve"> </w:t>
      </w:r>
      <w:hyperlink r:id="rId15" w:history="1"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551F72" w:rsidRPr="009F5A4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</w:t>
        </w:r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</w:t>
        </w:r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thismonth</w:t>
        </w:r>
        <w:proofErr w:type="spellEnd"/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</w:t>
        </w:r>
        <w:proofErr w:type="spellEnd"/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-EG</w:t>
        </w:r>
      </w:hyperlink>
      <w:r w:rsidR="00B42158">
        <w:rPr>
          <w:rFonts w:ascii="Arial" w:hAnsi="Arial" w:cs="Arial"/>
          <w:color w:val="FF0000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#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employeehealth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#wellbeing</w:t>
      </w:r>
    </w:p>
    <w:p w14:paraId="495BA154" w14:textId="2629F23E" w:rsidR="002F51E6" w:rsidRDefault="005125D2" w:rsidP="005125D2">
      <w:pPr>
        <w:tabs>
          <w:tab w:val="left" w:pos="911"/>
        </w:tabs>
        <w:bidi/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tab/>
      </w:r>
    </w:p>
    <w:p w14:paraId="54757065" w14:textId="64B80729" w:rsidR="00290C4E" w:rsidRPr="00290C4E" w:rsidRDefault="00290C4E" w:rsidP="00290C4E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ar"/>
        </w:rPr>
        <w:t>تعلم 6 طرق بسيطة للحفاظ على صحة دماغك مع تقدمك في العمر!</w:t>
      </w:r>
      <w:r w:rsidR="00551F72">
        <w:t xml:space="preserve"> </w:t>
      </w:r>
      <w:hyperlink r:id="rId16" w:history="1"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551F72" w:rsidRPr="009F5A4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</w:t>
        </w:r>
        <w:r w:rsidR="00551F72" w:rsidRPr="009F5A4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l</w:t>
        </w:r>
        <w:r w:rsidR="00551F72" w:rsidRPr="009F5A4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lbeing</w:t>
        </w:r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</w:t>
        </w:r>
        <w:proofErr w:type="spellEnd"/>
        <w:r w:rsidR="00551F72" w:rsidRPr="009F5A4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-EG</w:t>
        </w:r>
      </w:hyperlink>
      <w:r w:rsidR="001B64A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#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employeehealth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#wellbeing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bidi/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rtl/>
          <w:lang w:bidi="ar"/>
        </w:rPr>
        <w:t xml:space="preserve">كيفية النشر على </w:t>
      </w:r>
      <w:r>
        <w:rPr>
          <w:rFonts w:ascii="Arial" w:hAnsi="Arial" w:cs="Arial"/>
          <w:b/>
          <w:bCs/>
          <w:sz w:val="20"/>
          <w:szCs w:val="20"/>
        </w:rPr>
        <w:t>LinkedIn</w:t>
      </w:r>
      <w:r>
        <w:rPr>
          <w:rFonts w:ascii="Arial" w:hAnsi="Arial" w:cs="Arial"/>
          <w:b/>
          <w:bCs/>
          <w:sz w:val="20"/>
          <w:szCs w:val="20"/>
          <w:rtl/>
          <w:lang w:bidi="ar"/>
        </w:rPr>
        <w:t>: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افتح حسابك على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حدد النص المفضَّل لديك (بما في ذلك الرابط) من أعلاه. انسخه + الصقه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اختر صورتك المفضَّلة وأضِفها إلى منشورك (احفظ الصورة على محرك الأقراص، حدد "إضافة صورة (</w:t>
      </w:r>
      <w:r>
        <w:rPr>
          <w:rFonts w:ascii="Arial" w:hAnsi="Arial" w:cs="Arial"/>
          <w:color w:val="000000" w:themeColor="text1"/>
          <w:sz w:val="20"/>
          <w:szCs w:val="20"/>
        </w:rPr>
        <w:t>add photo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)") قبل الخطوة 4)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انقر على "نشر (</w:t>
      </w:r>
      <w:r>
        <w:rPr>
          <w:rFonts w:ascii="Arial" w:hAnsi="Arial" w:cs="Arial"/>
          <w:color w:val="000000" w:themeColor="text1"/>
          <w:sz w:val="20"/>
          <w:szCs w:val="20"/>
        </w:rPr>
        <w:t>Post</w:t>
      </w:r>
      <w:r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)"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FBB7" w14:textId="77777777" w:rsidR="00746638" w:rsidRDefault="00746638" w:rsidP="00E32C7E">
      <w:pPr>
        <w:spacing w:after="0" w:line="240" w:lineRule="auto"/>
      </w:pPr>
      <w:r>
        <w:separator/>
      </w:r>
    </w:p>
  </w:endnote>
  <w:endnote w:type="continuationSeparator" w:id="0">
    <w:p w14:paraId="24EB37F0" w14:textId="77777777" w:rsidR="00746638" w:rsidRDefault="0074663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CEA7" w14:textId="77777777" w:rsidR="00746638" w:rsidRDefault="00746638" w:rsidP="00E32C7E">
      <w:pPr>
        <w:spacing w:after="0" w:line="240" w:lineRule="auto"/>
      </w:pPr>
      <w:r>
        <w:separator/>
      </w:r>
    </w:p>
  </w:footnote>
  <w:footnote w:type="continuationSeparator" w:id="0">
    <w:p w14:paraId="17FB9560" w14:textId="77777777" w:rsidR="00746638" w:rsidRDefault="0074663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B64A5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1F7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4BE8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46638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158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D3EB5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4B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ar-E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ar-E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ar-EG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ar-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12</cp:revision>
  <dcterms:created xsi:type="dcterms:W3CDTF">2023-11-01T20:15:00Z</dcterms:created>
  <dcterms:modified xsi:type="dcterms:W3CDTF">2023-11-28T20:49:00Z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