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6A527C" w:rsidRDefault="00446E4A">
      <w:pPr>
        <w:pStyle w:val="BodyText"/>
        <w:rPr>
          <w:rFonts w:ascii="Times New Roman"/>
          <w:sz w:val="20"/>
        </w:rPr>
      </w:pPr>
      <w:r w:rsidRPr="006A527C"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6A527C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6A527C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6A527C" w:rsidRDefault="003857C0">
      <w:pPr>
        <w:pStyle w:val="BodyText"/>
        <w:rPr>
          <w:rFonts w:ascii="Times New Roman"/>
          <w:sz w:val="20"/>
        </w:rPr>
      </w:pPr>
      <w:r w:rsidRPr="006A527C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6A527C" w:rsidRDefault="00446E4A">
      <w:pPr>
        <w:pStyle w:val="BodyText"/>
        <w:rPr>
          <w:rFonts w:ascii="Times New Roman"/>
          <w:sz w:val="20"/>
        </w:rPr>
      </w:pPr>
      <w:r w:rsidRPr="006A527C"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6A527C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6A527C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6A527C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6A527C" w:rsidRDefault="00E94FD2">
      <w:pPr>
        <w:pStyle w:val="BodyText"/>
        <w:rPr>
          <w:rFonts w:ascii="Times New Roman"/>
          <w:sz w:val="20"/>
        </w:rPr>
      </w:pPr>
    </w:p>
    <w:p w14:paraId="7DE3582B" w14:textId="2B5142D2" w:rsidR="00E94FD2" w:rsidRPr="006A527C" w:rsidRDefault="00E94FD2">
      <w:pPr>
        <w:pStyle w:val="BodyText"/>
        <w:rPr>
          <w:rFonts w:ascii="Times New Roman"/>
          <w:sz w:val="20"/>
        </w:rPr>
      </w:pPr>
    </w:p>
    <w:p w14:paraId="15BA6269" w14:textId="677D29F5" w:rsidR="00E94FD2" w:rsidRPr="006A527C" w:rsidRDefault="00812BBE">
      <w:pPr>
        <w:pStyle w:val="BodyText"/>
        <w:rPr>
          <w:rFonts w:ascii="Times New Roman"/>
          <w:sz w:val="20"/>
        </w:rPr>
      </w:pPr>
      <w:r w:rsidRPr="006A527C"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7184" behindDoc="0" locked="0" layoutInCell="1" allowOverlap="1" wp14:anchorId="0F862BBC" wp14:editId="404D437C">
            <wp:simplePos x="0" y="0"/>
            <wp:positionH relativeFrom="page">
              <wp:posOffset>5349875</wp:posOffset>
            </wp:positionH>
            <wp:positionV relativeFrom="page">
              <wp:posOffset>2199110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88" r="-9009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6A527C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6A527C" w:rsidRDefault="00446E4A">
      <w:pPr>
        <w:pStyle w:val="BodyText"/>
        <w:rPr>
          <w:rFonts w:ascii="Times New Roman"/>
          <w:sz w:val="20"/>
        </w:rPr>
      </w:pPr>
      <w:r w:rsidRPr="006A527C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6A527C" w:rsidRDefault="00E94FD2">
      <w:pPr>
        <w:pStyle w:val="BodyText"/>
        <w:rPr>
          <w:rFonts w:ascii="Times New Roman"/>
          <w:sz w:val="20"/>
        </w:rPr>
      </w:pPr>
    </w:p>
    <w:p w14:paraId="39C54F81" w14:textId="202D32A1" w:rsidR="00E94FD2" w:rsidRPr="006A527C" w:rsidRDefault="00B021A0">
      <w:pPr>
        <w:pStyle w:val="BodyText"/>
        <w:rPr>
          <w:rFonts w:ascii="Times New Roman"/>
          <w:sz w:val="20"/>
        </w:rPr>
      </w:pPr>
      <w:r w:rsidRPr="006A527C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DC3013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AR"/>
                              </w:rPr>
                            </w:pPr>
                            <w:r w:rsidRPr="006A527C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para membros:</w:t>
                            </w:r>
                          </w:p>
                          <w:p w14:paraId="115039B2" w14:textId="14A5340C" w:rsidR="00D95164" w:rsidRPr="00DC3013" w:rsidRDefault="00D95164" w:rsidP="00D95164">
                            <w:pPr>
                              <w:spacing w:line="863" w:lineRule="exact"/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-AR"/>
                              </w:rPr>
                            </w:pPr>
                            <w:r w:rsidRPr="006A527C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 xml:space="preserve">Construindo conscientização </w:t>
                            </w:r>
                            <w:r w:rsidR="00213934" w:rsidRPr="006A527C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e </w:t>
                            </w:r>
                            <w:r w:rsidRPr="006A527C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 xml:space="preserve">estratégias práticas para apoiar familiares </w:t>
                            </w:r>
                            <w:r w:rsidR="00213934" w:rsidRPr="006A527C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e </w:t>
                            </w:r>
                            <w:r w:rsidRPr="006A527C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amigos neurodivergentes.</w:t>
                            </w:r>
                          </w:p>
                          <w:p w14:paraId="3A12A25E" w14:textId="4A6EA22B" w:rsidR="00E94FD2" w:rsidRPr="00DC3013" w:rsidRDefault="00E94FD2" w:rsidP="00D95164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" filled="f" stroked="f">
                <v:textbox inset="0,0,0,0">
                  <w:txbxContent>
                    <w:p w14:paraId="671AA8AE" w14:textId="77777777" w:rsidR="00BF603B" w:rsidRPr="00DC3013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AR"/>
                        </w:rPr>
                      </w:pPr>
                      <w:r w:rsidRPr="006A527C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t-BR"/>
                        </w:rPr>
                        <w:t>Treinamento para membros:</w:t>
                      </w:r>
                    </w:p>
                    <w:p w14:paraId="115039B2" w14:textId="14A5340C" w:rsidR="00D95164" w:rsidRPr="00DC3013" w:rsidRDefault="00D95164" w:rsidP="00D95164">
                      <w:pPr>
                        <w:spacing w:line="863" w:lineRule="exact"/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-AR"/>
                        </w:rPr>
                      </w:pPr>
                      <w:r w:rsidRPr="006A527C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 xml:space="preserve">Construindo conscientização </w:t>
                      </w:r>
                      <w:r w:rsidR="00213934" w:rsidRPr="006A527C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e </w:t>
                      </w:r>
                      <w:r w:rsidRPr="006A527C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 xml:space="preserve">estratégias práticas para apoiar familiares </w:t>
                      </w:r>
                      <w:r w:rsidR="00213934" w:rsidRPr="006A527C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e </w:t>
                      </w:r>
                      <w:r w:rsidRPr="006A527C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amigos neurodivergentes.</w:t>
                      </w:r>
                    </w:p>
                    <w:p w14:paraId="3A12A25E" w14:textId="4A6EA22B" w:rsidR="00E94FD2" w:rsidRPr="00DC3013" w:rsidRDefault="00E94FD2" w:rsidP="00D95164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6A527C" w:rsidRDefault="00E94FD2">
      <w:pPr>
        <w:pStyle w:val="BodyText"/>
        <w:rPr>
          <w:rFonts w:ascii="Times New Roman"/>
          <w:sz w:val="20"/>
        </w:rPr>
      </w:pPr>
    </w:p>
    <w:p w14:paraId="48B0788B" w14:textId="213A2B7A" w:rsidR="00E94FD2" w:rsidRPr="006A527C" w:rsidRDefault="00E94FD2">
      <w:pPr>
        <w:pStyle w:val="BodyText"/>
        <w:rPr>
          <w:rFonts w:ascii="Times New Roman"/>
          <w:sz w:val="20"/>
        </w:rPr>
      </w:pPr>
    </w:p>
    <w:p w14:paraId="0B1D46BB" w14:textId="5F465E93" w:rsidR="004F3E6D" w:rsidRPr="006A527C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6A527C" w:rsidRDefault="00E94FD2">
      <w:pPr>
        <w:pStyle w:val="BodyText"/>
        <w:rPr>
          <w:rFonts w:ascii="Times New Roman"/>
          <w:sz w:val="20"/>
        </w:rPr>
      </w:pPr>
    </w:p>
    <w:p w14:paraId="5AC0125C" w14:textId="5C82C785" w:rsidR="00E94FD2" w:rsidRPr="006A527C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6A527C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6A527C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6A527C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6A527C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6A527C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6A527C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6A527C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6A527C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6A527C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6A527C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6A527C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6A527C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6A527C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6A527C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6A527C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6A527C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6A527C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6A527C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54A12106" w:rsidR="00E94FD2" w:rsidRPr="00DC3013" w:rsidRDefault="00C2421C" w:rsidP="00163E05">
      <w:pPr>
        <w:pStyle w:val="BodyText"/>
        <w:rPr>
          <w:b/>
          <w:color w:val="002677"/>
          <w:sz w:val="34"/>
          <w:szCs w:val="22"/>
          <w:lang w:val="es-AR"/>
        </w:rPr>
      </w:pPr>
      <w:r w:rsidRPr="006A527C">
        <w:rPr>
          <w:b/>
          <w:bCs/>
          <w:color w:val="002677"/>
          <w:sz w:val="34"/>
          <w:szCs w:val="22"/>
          <w:lang w:val="pt-BR"/>
        </w:rPr>
        <w:t xml:space="preserve">Treinamento </w:t>
      </w:r>
      <w:r w:rsidR="00213934" w:rsidRPr="006A527C">
        <w:rPr>
          <w:b/>
          <w:bCs/>
          <w:color w:val="002677"/>
          <w:sz w:val="34"/>
          <w:szCs w:val="22"/>
          <w:lang w:val="pt-BR"/>
        </w:rPr>
        <w:t>em </w:t>
      </w:r>
      <w:r w:rsidRPr="006A527C">
        <w:rPr>
          <w:b/>
          <w:bCs/>
          <w:color w:val="002677"/>
          <w:sz w:val="34"/>
          <w:szCs w:val="22"/>
          <w:lang w:val="pt-BR"/>
        </w:rPr>
        <w:t>destaque para julho</w:t>
      </w:r>
    </w:p>
    <w:p w14:paraId="1F126A32" w14:textId="2080C3AD" w:rsidR="006D195E" w:rsidRPr="00DC3013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AR"/>
        </w:rPr>
      </w:pPr>
    </w:p>
    <w:p w14:paraId="02A0934B" w14:textId="49A3668B" w:rsidR="00B021A0" w:rsidRPr="00DC3013" w:rsidRDefault="00D95164" w:rsidP="00D95164">
      <w:pPr>
        <w:shd w:val="clear" w:color="auto" w:fill="FFFFFF"/>
        <w:rPr>
          <w:b/>
          <w:bCs/>
          <w:lang w:val="es-AR"/>
        </w:rPr>
      </w:pPr>
      <w:r w:rsidRPr="006A527C">
        <w:rPr>
          <w:b/>
          <w:bCs/>
          <w:lang w:val="pt-BR"/>
        </w:rPr>
        <w:t xml:space="preserve">Construindo conscientização </w:t>
      </w:r>
      <w:r w:rsidR="00213934" w:rsidRPr="006A527C">
        <w:rPr>
          <w:b/>
          <w:bCs/>
          <w:lang w:val="pt-BR"/>
        </w:rPr>
        <w:t>e </w:t>
      </w:r>
      <w:r w:rsidRPr="006A527C">
        <w:rPr>
          <w:b/>
          <w:bCs/>
          <w:lang w:val="pt-BR"/>
        </w:rPr>
        <w:t xml:space="preserve">estratégias práticas para apoiar familiares </w:t>
      </w:r>
      <w:r w:rsidR="00213934" w:rsidRPr="006A527C">
        <w:rPr>
          <w:b/>
          <w:bCs/>
          <w:lang w:val="pt-BR"/>
        </w:rPr>
        <w:t>e </w:t>
      </w:r>
      <w:r w:rsidRPr="006A527C">
        <w:rPr>
          <w:b/>
          <w:bCs/>
          <w:lang w:val="pt-BR"/>
        </w:rPr>
        <w:t>amigos neurodivergentes.</w:t>
      </w:r>
    </w:p>
    <w:p w14:paraId="37D073DB" w14:textId="77777777" w:rsidR="00B021A0" w:rsidRPr="00DC3013" w:rsidRDefault="00B021A0" w:rsidP="00D95164">
      <w:pPr>
        <w:shd w:val="clear" w:color="auto" w:fill="FFFFFF"/>
        <w:rPr>
          <w:b/>
          <w:bCs/>
          <w:lang w:val="es-AR"/>
        </w:rPr>
      </w:pPr>
    </w:p>
    <w:p w14:paraId="64287A9B" w14:textId="67AC509F" w:rsidR="00B021A0" w:rsidRPr="00DC3013" w:rsidRDefault="00B021A0" w:rsidP="00B021A0">
      <w:pPr>
        <w:shd w:val="clear" w:color="auto" w:fill="FFFFFF"/>
        <w:rPr>
          <w:rFonts w:eastAsia="Times New Roman"/>
          <w:color w:val="353638"/>
          <w:lang w:val="es-AR"/>
        </w:rPr>
      </w:pPr>
      <w:r w:rsidRPr="006A527C">
        <w:rPr>
          <w:rFonts w:eastAsia="Times New Roman"/>
          <w:color w:val="353638"/>
          <w:lang w:val="pt-BR"/>
        </w:rPr>
        <w:t xml:space="preserve">Esta sessão tem como objetivo fornecer aos participantes percepções valiosas </w:t>
      </w:r>
      <w:r w:rsidR="00213934" w:rsidRPr="006A527C">
        <w:rPr>
          <w:rFonts w:eastAsia="Times New Roman"/>
          <w:color w:val="353638"/>
          <w:lang w:val="pt-BR"/>
        </w:rPr>
        <w:t>e </w:t>
      </w:r>
      <w:r w:rsidRPr="006A527C">
        <w:rPr>
          <w:rFonts w:eastAsia="Times New Roman"/>
          <w:color w:val="353638"/>
          <w:lang w:val="pt-BR"/>
        </w:rPr>
        <w:t xml:space="preserve">estratégias práticas para promover </w:t>
      </w:r>
      <w:r w:rsidR="00213934" w:rsidRPr="006A527C">
        <w:rPr>
          <w:rFonts w:eastAsia="Times New Roman"/>
          <w:color w:val="353638"/>
          <w:lang w:val="pt-BR"/>
        </w:rPr>
        <w:t>a </w:t>
      </w:r>
      <w:r w:rsidRPr="006A527C">
        <w:rPr>
          <w:rFonts w:eastAsia="Times New Roman"/>
          <w:color w:val="353638"/>
          <w:lang w:val="pt-BR"/>
        </w:rPr>
        <w:t xml:space="preserve">compreensão </w:t>
      </w:r>
      <w:r w:rsidR="00213934" w:rsidRPr="006A527C">
        <w:rPr>
          <w:rFonts w:eastAsia="Times New Roman"/>
          <w:color w:val="353638"/>
          <w:lang w:val="pt-BR"/>
        </w:rPr>
        <w:t>e </w:t>
      </w:r>
      <w:r w:rsidRPr="006A527C">
        <w:rPr>
          <w:rFonts w:eastAsia="Times New Roman"/>
          <w:color w:val="353638"/>
          <w:lang w:val="pt-BR"/>
        </w:rPr>
        <w:t xml:space="preserve">apoiar pessoas neurodivergentes, especialmente familiares </w:t>
      </w:r>
      <w:r w:rsidR="00213934" w:rsidRPr="006A527C">
        <w:rPr>
          <w:rFonts w:eastAsia="Times New Roman"/>
          <w:color w:val="353638"/>
          <w:lang w:val="pt-BR"/>
        </w:rPr>
        <w:t>e </w:t>
      </w:r>
      <w:r w:rsidRPr="006A527C">
        <w:rPr>
          <w:rFonts w:eastAsia="Times New Roman"/>
          <w:color w:val="353638"/>
          <w:lang w:val="pt-BR"/>
        </w:rPr>
        <w:t xml:space="preserve">amigos. A sessão explora </w:t>
      </w:r>
      <w:r w:rsidR="00213934" w:rsidRPr="006A527C">
        <w:rPr>
          <w:rFonts w:eastAsia="Times New Roman"/>
          <w:color w:val="353638"/>
          <w:lang w:val="pt-BR"/>
        </w:rPr>
        <w:t>a </w:t>
      </w:r>
      <w:r w:rsidRPr="006A527C">
        <w:rPr>
          <w:rFonts w:eastAsia="Times New Roman"/>
          <w:color w:val="353638"/>
          <w:lang w:val="pt-BR"/>
        </w:rPr>
        <w:t xml:space="preserve">neurodiversidade, destacando </w:t>
      </w:r>
      <w:r w:rsidR="00213934" w:rsidRPr="006A527C">
        <w:rPr>
          <w:rFonts w:eastAsia="Times New Roman"/>
          <w:color w:val="353638"/>
          <w:lang w:val="pt-BR"/>
        </w:rPr>
        <w:t>as </w:t>
      </w:r>
      <w:r w:rsidRPr="006A527C">
        <w:rPr>
          <w:rFonts w:eastAsia="Times New Roman"/>
          <w:color w:val="353638"/>
          <w:lang w:val="pt-BR"/>
        </w:rPr>
        <w:t xml:space="preserve">perspectivas </w:t>
      </w:r>
      <w:r w:rsidR="00213934" w:rsidRPr="006A527C">
        <w:rPr>
          <w:rFonts w:eastAsia="Times New Roman"/>
          <w:color w:val="353638"/>
          <w:lang w:val="pt-BR"/>
        </w:rPr>
        <w:t>e </w:t>
      </w:r>
      <w:r w:rsidRPr="006A527C">
        <w:rPr>
          <w:rFonts w:eastAsia="Times New Roman"/>
          <w:color w:val="353638"/>
          <w:lang w:val="pt-BR"/>
        </w:rPr>
        <w:t xml:space="preserve">necessidades únicas </w:t>
      </w:r>
      <w:r w:rsidR="00213934" w:rsidRPr="006A527C">
        <w:rPr>
          <w:rFonts w:eastAsia="Times New Roman"/>
          <w:color w:val="353638"/>
          <w:lang w:val="pt-BR"/>
        </w:rPr>
        <w:t>de </w:t>
      </w:r>
      <w:r w:rsidRPr="006A527C">
        <w:rPr>
          <w:rFonts w:eastAsia="Times New Roman"/>
          <w:color w:val="353638"/>
          <w:lang w:val="pt-BR"/>
        </w:rPr>
        <w:t xml:space="preserve">indivíduos com essas condições, com </w:t>
      </w:r>
      <w:r w:rsidR="00213934" w:rsidRPr="006A527C">
        <w:rPr>
          <w:rFonts w:eastAsia="Times New Roman"/>
          <w:color w:val="353638"/>
          <w:lang w:val="pt-BR"/>
        </w:rPr>
        <w:t>um </w:t>
      </w:r>
      <w:r w:rsidRPr="006A527C">
        <w:rPr>
          <w:rFonts w:eastAsia="Times New Roman"/>
          <w:color w:val="353638"/>
          <w:lang w:val="pt-BR"/>
        </w:rPr>
        <w:t xml:space="preserve">foco específico </w:t>
      </w:r>
      <w:r w:rsidR="00213934" w:rsidRPr="006A527C">
        <w:rPr>
          <w:rFonts w:eastAsia="Times New Roman"/>
          <w:color w:val="353638"/>
          <w:lang w:val="pt-BR"/>
        </w:rPr>
        <w:t>em </w:t>
      </w:r>
      <w:r w:rsidRPr="006A527C">
        <w:rPr>
          <w:rFonts w:eastAsia="Times New Roman"/>
          <w:color w:val="353638"/>
          <w:lang w:val="pt-BR"/>
        </w:rPr>
        <w:t xml:space="preserve">crianças. </w:t>
      </w:r>
      <w:r w:rsidR="00213934" w:rsidRPr="006A527C">
        <w:rPr>
          <w:rFonts w:eastAsia="Times New Roman"/>
          <w:color w:val="353638"/>
          <w:lang w:val="pt-BR"/>
        </w:rPr>
        <w:t>Por </w:t>
      </w:r>
      <w:r w:rsidRPr="006A527C">
        <w:rPr>
          <w:rFonts w:eastAsia="Times New Roman"/>
          <w:color w:val="353638"/>
          <w:lang w:val="pt-BR"/>
        </w:rPr>
        <w:t xml:space="preserve">meio </w:t>
      </w:r>
      <w:r w:rsidR="00213934" w:rsidRPr="006A527C">
        <w:rPr>
          <w:rFonts w:eastAsia="Times New Roman"/>
          <w:color w:val="353638"/>
          <w:lang w:val="pt-BR"/>
        </w:rPr>
        <w:t>de </w:t>
      </w:r>
      <w:r w:rsidRPr="006A527C">
        <w:rPr>
          <w:rFonts w:eastAsia="Times New Roman"/>
          <w:color w:val="353638"/>
          <w:lang w:val="pt-BR"/>
        </w:rPr>
        <w:t xml:space="preserve">resultados </w:t>
      </w:r>
      <w:r w:rsidR="00213934" w:rsidRPr="006A527C">
        <w:rPr>
          <w:rFonts w:eastAsia="Times New Roman"/>
          <w:color w:val="353638"/>
          <w:lang w:val="pt-BR"/>
        </w:rPr>
        <w:t>de </w:t>
      </w:r>
      <w:r w:rsidRPr="006A527C">
        <w:rPr>
          <w:rFonts w:eastAsia="Times New Roman"/>
          <w:color w:val="353638"/>
          <w:lang w:val="pt-BR"/>
        </w:rPr>
        <w:t xml:space="preserve">pesquisas </w:t>
      </w:r>
      <w:r w:rsidR="00213934" w:rsidRPr="006A527C">
        <w:rPr>
          <w:rFonts w:eastAsia="Times New Roman"/>
          <w:color w:val="353638"/>
          <w:lang w:val="pt-BR"/>
        </w:rPr>
        <w:t>e </w:t>
      </w:r>
      <w:r w:rsidRPr="006A527C">
        <w:rPr>
          <w:rFonts w:eastAsia="Times New Roman"/>
          <w:color w:val="353638"/>
          <w:lang w:val="pt-BR"/>
        </w:rPr>
        <w:t xml:space="preserve">exemplos </w:t>
      </w:r>
      <w:r w:rsidR="00213934" w:rsidRPr="006A527C">
        <w:rPr>
          <w:rFonts w:eastAsia="Times New Roman"/>
          <w:color w:val="353638"/>
          <w:lang w:val="pt-BR"/>
        </w:rPr>
        <w:t>da </w:t>
      </w:r>
      <w:r w:rsidRPr="006A527C">
        <w:rPr>
          <w:rFonts w:eastAsia="Times New Roman"/>
          <w:color w:val="353638"/>
          <w:lang w:val="pt-BR"/>
        </w:rPr>
        <w:t xml:space="preserve">vida real, </w:t>
      </w:r>
      <w:r w:rsidR="00213934" w:rsidRPr="006A527C">
        <w:rPr>
          <w:rFonts w:eastAsia="Times New Roman"/>
          <w:color w:val="353638"/>
          <w:lang w:val="pt-BR"/>
        </w:rPr>
        <w:t>os </w:t>
      </w:r>
      <w:r w:rsidRPr="006A527C">
        <w:rPr>
          <w:rFonts w:eastAsia="Times New Roman"/>
          <w:color w:val="353638"/>
          <w:lang w:val="pt-BR"/>
        </w:rPr>
        <w:t xml:space="preserve">participantes obterão uma compreensão das características comuns </w:t>
      </w:r>
      <w:r w:rsidR="00213934" w:rsidRPr="006A527C">
        <w:rPr>
          <w:rFonts w:eastAsia="Times New Roman"/>
          <w:color w:val="353638"/>
          <w:lang w:val="pt-BR"/>
        </w:rPr>
        <w:t>e </w:t>
      </w:r>
      <w:r w:rsidRPr="006A527C">
        <w:rPr>
          <w:rFonts w:eastAsia="Times New Roman"/>
          <w:color w:val="353638"/>
          <w:lang w:val="pt-BR"/>
        </w:rPr>
        <w:t xml:space="preserve">desafios associados </w:t>
      </w:r>
      <w:r w:rsidR="00213934" w:rsidRPr="006A527C">
        <w:rPr>
          <w:rFonts w:eastAsia="Times New Roman"/>
          <w:color w:val="353638"/>
          <w:lang w:val="pt-BR"/>
        </w:rPr>
        <w:t>ao </w:t>
      </w:r>
      <w:r w:rsidRPr="006A527C">
        <w:rPr>
          <w:rFonts w:eastAsia="Times New Roman"/>
          <w:color w:val="353638"/>
          <w:lang w:val="pt-BR"/>
        </w:rPr>
        <w:t xml:space="preserve">autismo </w:t>
      </w:r>
      <w:r w:rsidR="00213934" w:rsidRPr="006A527C">
        <w:rPr>
          <w:rFonts w:eastAsia="Times New Roman"/>
          <w:color w:val="353638"/>
          <w:lang w:val="pt-BR"/>
        </w:rPr>
        <w:t>e ao </w:t>
      </w:r>
      <w:r w:rsidRPr="006A527C">
        <w:rPr>
          <w:rFonts w:eastAsia="Times New Roman"/>
          <w:color w:val="353638"/>
          <w:lang w:val="pt-BR"/>
        </w:rPr>
        <w:t xml:space="preserve">TDAH. A sessão então investiga estratégias </w:t>
      </w:r>
      <w:r w:rsidR="00213934" w:rsidRPr="006A527C">
        <w:rPr>
          <w:rFonts w:eastAsia="Times New Roman"/>
          <w:color w:val="353638"/>
          <w:lang w:val="pt-BR"/>
        </w:rPr>
        <w:t>de </w:t>
      </w:r>
      <w:r w:rsidRPr="006A527C">
        <w:rPr>
          <w:rFonts w:eastAsia="Times New Roman"/>
          <w:color w:val="353638"/>
          <w:lang w:val="pt-BR"/>
        </w:rPr>
        <w:t xml:space="preserve">comunicação eficazes para promover relacionamentos positivos </w:t>
      </w:r>
      <w:r w:rsidR="00213934" w:rsidRPr="006A527C">
        <w:rPr>
          <w:rFonts w:eastAsia="Times New Roman"/>
          <w:color w:val="353638"/>
          <w:lang w:val="pt-BR"/>
        </w:rPr>
        <w:t>e </w:t>
      </w:r>
      <w:r w:rsidRPr="006A527C">
        <w:rPr>
          <w:rFonts w:eastAsia="Times New Roman"/>
          <w:color w:val="353638"/>
          <w:lang w:val="pt-BR"/>
        </w:rPr>
        <w:t xml:space="preserve">reduzir mal-entendidos. Serão compartilhadas dicas práticas sobre como criar </w:t>
      </w:r>
      <w:r w:rsidR="00213934" w:rsidRPr="006A527C">
        <w:rPr>
          <w:rFonts w:eastAsia="Times New Roman"/>
          <w:color w:val="353638"/>
          <w:lang w:val="pt-BR"/>
        </w:rPr>
        <w:t>um </w:t>
      </w:r>
      <w:r w:rsidRPr="006A527C">
        <w:rPr>
          <w:rFonts w:eastAsia="Times New Roman"/>
          <w:color w:val="353638"/>
          <w:lang w:val="pt-BR"/>
        </w:rPr>
        <w:t xml:space="preserve">ambiente </w:t>
      </w:r>
      <w:r w:rsidR="00213934" w:rsidRPr="006A527C">
        <w:rPr>
          <w:rFonts w:eastAsia="Times New Roman"/>
          <w:color w:val="353638"/>
          <w:lang w:val="pt-BR"/>
        </w:rPr>
        <w:t>de </w:t>
      </w:r>
      <w:r w:rsidRPr="006A527C">
        <w:rPr>
          <w:rFonts w:eastAsia="Times New Roman"/>
          <w:color w:val="353638"/>
          <w:lang w:val="pt-BR"/>
        </w:rPr>
        <w:t xml:space="preserve">apoio, incluindo </w:t>
      </w:r>
      <w:r w:rsidR="00213934" w:rsidRPr="006A527C">
        <w:rPr>
          <w:rFonts w:eastAsia="Times New Roman"/>
          <w:color w:val="353638"/>
          <w:lang w:val="pt-BR"/>
        </w:rPr>
        <w:t>o </w:t>
      </w:r>
      <w:r w:rsidRPr="006A527C">
        <w:rPr>
          <w:rFonts w:eastAsia="Times New Roman"/>
          <w:color w:val="353638"/>
          <w:lang w:val="pt-BR"/>
        </w:rPr>
        <w:t xml:space="preserve">estabelecimento </w:t>
      </w:r>
      <w:r w:rsidR="00213934" w:rsidRPr="006A527C">
        <w:rPr>
          <w:rFonts w:eastAsia="Times New Roman"/>
          <w:color w:val="353638"/>
          <w:lang w:val="pt-BR"/>
        </w:rPr>
        <w:t>de </w:t>
      </w:r>
      <w:r w:rsidRPr="006A527C">
        <w:rPr>
          <w:rFonts w:eastAsia="Times New Roman"/>
          <w:color w:val="353638"/>
          <w:lang w:val="pt-BR"/>
        </w:rPr>
        <w:t xml:space="preserve">rotinas, </w:t>
      </w:r>
      <w:r w:rsidR="00213934" w:rsidRPr="006A527C">
        <w:rPr>
          <w:rFonts w:eastAsia="Times New Roman"/>
          <w:color w:val="353638"/>
          <w:lang w:val="pt-BR"/>
        </w:rPr>
        <w:t>o </w:t>
      </w:r>
      <w:r w:rsidRPr="006A527C">
        <w:rPr>
          <w:rFonts w:eastAsia="Times New Roman"/>
          <w:color w:val="353638"/>
          <w:lang w:val="pt-BR"/>
        </w:rPr>
        <w:t xml:space="preserve">fornecimento </w:t>
      </w:r>
      <w:r w:rsidR="00213934" w:rsidRPr="006A527C">
        <w:rPr>
          <w:rFonts w:eastAsia="Times New Roman"/>
          <w:color w:val="353638"/>
          <w:lang w:val="pt-BR"/>
        </w:rPr>
        <w:t>de </w:t>
      </w:r>
      <w:r w:rsidRPr="006A527C">
        <w:rPr>
          <w:rFonts w:eastAsia="Times New Roman"/>
          <w:color w:val="353638"/>
          <w:lang w:val="pt-BR"/>
        </w:rPr>
        <w:t xml:space="preserve">acomodações sensoriais </w:t>
      </w:r>
      <w:r w:rsidR="00213934" w:rsidRPr="006A527C">
        <w:rPr>
          <w:rFonts w:eastAsia="Times New Roman"/>
          <w:color w:val="353638"/>
          <w:lang w:val="pt-BR"/>
        </w:rPr>
        <w:t>e o </w:t>
      </w:r>
      <w:r w:rsidRPr="006A527C">
        <w:rPr>
          <w:rFonts w:eastAsia="Times New Roman"/>
          <w:color w:val="353638"/>
          <w:lang w:val="pt-BR"/>
        </w:rPr>
        <w:t xml:space="preserve">uso </w:t>
      </w:r>
      <w:r w:rsidR="00213934" w:rsidRPr="006A527C">
        <w:rPr>
          <w:rFonts w:eastAsia="Times New Roman"/>
          <w:color w:val="353638"/>
          <w:lang w:val="pt-BR"/>
        </w:rPr>
        <w:t>de </w:t>
      </w:r>
      <w:r w:rsidRPr="006A527C">
        <w:rPr>
          <w:rFonts w:eastAsia="Times New Roman"/>
          <w:color w:val="353638"/>
          <w:lang w:val="pt-BR"/>
        </w:rPr>
        <w:t xml:space="preserve">reforço positivo. O objetivo final desta sessão </w:t>
      </w:r>
      <w:r w:rsidR="00213934" w:rsidRPr="006A527C">
        <w:rPr>
          <w:rFonts w:eastAsia="Times New Roman"/>
          <w:color w:val="353638"/>
          <w:lang w:val="pt-BR"/>
        </w:rPr>
        <w:t>é </w:t>
      </w:r>
      <w:r w:rsidRPr="006A527C">
        <w:rPr>
          <w:rFonts w:eastAsia="Times New Roman"/>
          <w:color w:val="353638"/>
          <w:lang w:val="pt-BR"/>
        </w:rPr>
        <w:t xml:space="preserve">capacitar </w:t>
      </w:r>
      <w:r w:rsidR="00213934" w:rsidRPr="006A527C">
        <w:rPr>
          <w:rFonts w:eastAsia="Times New Roman"/>
          <w:color w:val="353638"/>
          <w:lang w:val="pt-BR"/>
        </w:rPr>
        <w:t>os </w:t>
      </w:r>
      <w:r w:rsidRPr="006A527C">
        <w:rPr>
          <w:rFonts w:eastAsia="Times New Roman"/>
          <w:color w:val="353638"/>
          <w:lang w:val="pt-BR"/>
        </w:rPr>
        <w:t xml:space="preserve">participantes </w:t>
      </w:r>
      <w:r w:rsidR="00213934" w:rsidRPr="006A527C">
        <w:rPr>
          <w:rFonts w:eastAsia="Times New Roman"/>
          <w:color w:val="353638"/>
          <w:lang w:val="pt-BR"/>
        </w:rPr>
        <w:t>a </w:t>
      </w:r>
      <w:r w:rsidRPr="006A527C">
        <w:rPr>
          <w:rFonts w:eastAsia="Times New Roman"/>
          <w:color w:val="353638"/>
          <w:lang w:val="pt-BR"/>
        </w:rPr>
        <w:t xml:space="preserve">associarem </w:t>
      </w:r>
      <w:r w:rsidR="00213934" w:rsidRPr="006A527C">
        <w:rPr>
          <w:rFonts w:eastAsia="Times New Roman"/>
          <w:color w:val="353638"/>
          <w:lang w:val="pt-BR"/>
        </w:rPr>
        <w:t>a </w:t>
      </w:r>
      <w:r w:rsidRPr="006A527C">
        <w:rPr>
          <w:rFonts w:eastAsia="Times New Roman"/>
          <w:color w:val="353638"/>
          <w:lang w:val="pt-BR"/>
        </w:rPr>
        <w:t xml:space="preserve">empatia </w:t>
      </w:r>
      <w:r w:rsidR="00213934" w:rsidRPr="006A527C">
        <w:rPr>
          <w:rFonts w:eastAsia="Times New Roman"/>
          <w:color w:val="353638"/>
          <w:lang w:val="pt-BR"/>
        </w:rPr>
        <w:t>à </w:t>
      </w:r>
      <w:r w:rsidRPr="006A527C">
        <w:rPr>
          <w:rFonts w:eastAsia="Times New Roman"/>
          <w:color w:val="353638"/>
          <w:lang w:val="pt-BR"/>
        </w:rPr>
        <w:t xml:space="preserve">compreensão </w:t>
      </w:r>
      <w:r w:rsidR="00213934" w:rsidRPr="006A527C">
        <w:rPr>
          <w:rFonts w:eastAsia="Times New Roman"/>
          <w:color w:val="353638"/>
          <w:lang w:val="pt-BR"/>
        </w:rPr>
        <w:t>e ao </w:t>
      </w:r>
      <w:r w:rsidRPr="006A527C">
        <w:rPr>
          <w:rFonts w:eastAsia="Times New Roman"/>
          <w:color w:val="353638"/>
          <w:lang w:val="pt-BR"/>
        </w:rPr>
        <w:t xml:space="preserve">apoio, permitindo que façam uma diferença significativa </w:t>
      </w:r>
      <w:r w:rsidR="00213934" w:rsidRPr="006A527C">
        <w:rPr>
          <w:rFonts w:eastAsia="Times New Roman"/>
          <w:color w:val="353638"/>
          <w:lang w:val="pt-BR"/>
        </w:rPr>
        <w:t>na </w:t>
      </w:r>
      <w:r w:rsidRPr="006A527C">
        <w:rPr>
          <w:rFonts w:eastAsia="Times New Roman"/>
          <w:color w:val="353638"/>
          <w:lang w:val="pt-BR"/>
        </w:rPr>
        <w:t xml:space="preserve">vida </w:t>
      </w:r>
      <w:r w:rsidR="00213934" w:rsidRPr="006A527C">
        <w:rPr>
          <w:rFonts w:eastAsia="Times New Roman"/>
          <w:color w:val="353638"/>
          <w:lang w:val="pt-BR"/>
        </w:rPr>
        <w:t>de </w:t>
      </w:r>
      <w:r w:rsidRPr="006A527C">
        <w:rPr>
          <w:rFonts w:eastAsia="Times New Roman"/>
          <w:color w:val="353638"/>
          <w:lang w:val="pt-BR"/>
        </w:rPr>
        <w:t xml:space="preserve">seus familiares </w:t>
      </w:r>
      <w:r w:rsidR="00213934" w:rsidRPr="006A527C">
        <w:rPr>
          <w:rFonts w:eastAsia="Times New Roman"/>
          <w:color w:val="353638"/>
          <w:lang w:val="pt-BR"/>
        </w:rPr>
        <w:t>e </w:t>
      </w:r>
      <w:r w:rsidRPr="006A527C">
        <w:rPr>
          <w:rFonts w:eastAsia="Times New Roman"/>
          <w:color w:val="353638"/>
          <w:lang w:val="pt-BR"/>
        </w:rPr>
        <w:t>amigos neurodivergentes. </w:t>
      </w:r>
    </w:p>
    <w:p w14:paraId="60F1C976" w14:textId="77777777" w:rsidR="00FF688F" w:rsidRPr="00DC3013" w:rsidRDefault="00FF688F" w:rsidP="00B021A0">
      <w:pPr>
        <w:shd w:val="clear" w:color="auto" w:fill="FFFFFF"/>
        <w:rPr>
          <w:rFonts w:eastAsia="Times New Roman"/>
          <w:color w:val="353638"/>
          <w:lang w:val="es-AR"/>
        </w:rPr>
      </w:pPr>
    </w:p>
    <w:p w14:paraId="7FF4889C" w14:textId="3856F969" w:rsidR="00B021A0" w:rsidRPr="006A527C" w:rsidRDefault="00B021A0" w:rsidP="00D92765">
      <w:pPr>
        <w:pageBreakBefore/>
        <w:widowControl/>
        <w:shd w:val="clear" w:color="auto" w:fill="FFFFFF"/>
        <w:rPr>
          <w:rFonts w:eastAsia="Times New Roman"/>
          <w:color w:val="353638"/>
        </w:rPr>
      </w:pPr>
      <w:r w:rsidRPr="006A527C">
        <w:rPr>
          <w:rFonts w:eastAsia="Times New Roman"/>
          <w:color w:val="353638"/>
          <w:lang w:val="pt-BR"/>
        </w:rPr>
        <w:lastRenderedPageBreak/>
        <w:t xml:space="preserve">Pontos </w:t>
      </w:r>
      <w:r w:rsidR="00213934" w:rsidRPr="006A527C">
        <w:rPr>
          <w:rFonts w:eastAsia="Times New Roman"/>
          <w:color w:val="353638"/>
          <w:lang w:val="pt-BR"/>
        </w:rPr>
        <w:t>de </w:t>
      </w:r>
      <w:r w:rsidRPr="006A527C">
        <w:rPr>
          <w:rFonts w:eastAsia="Times New Roman"/>
          <w:color w:val="353638"/>
          <w:lang w:val="pt-BR"/>
        </w:rPr>
        <w:t>aprendizagem</w:t>
      </w:r>
    </w:p>
    <w:p w14:paraId="6329D5FC" w14:textId="6833A0DC" w:rsidR="00B021A0" w:rsidRPr="00DC3013" w:rsidRDefault="00B021A0" w:rsidP="00B021A0">
      <w:pPr>
        <w:numPr>
          <w:ilvl w:val="0"/>
          <w:numId w:val="32"/>
        </w:numPr>
        <w:shd w:val="clear" w:color="auto" w:fill="FFFFFF"/>
        <w:rPr>
          <w:rFonts w:eastAsia="Times New Roman"/>
          <w:color w:val="353638"/>
          <w:lang w:val="es-AR"/>
        </w:rPr>
      </w:pPr>
      <w:r w:rsidRPr="006A527C">
        <w:rPr>
          <w:rFonts w:eastAsia="Times New Roman"/>
          <w:color w:val="353638"/>
          <w:lang w:val="pt-BR"/>
        </w:rPr>
        <w:t xml:space="preserve">Obter insights sobre perspectivas </w:t>
      </w:r>
      <w:r w:rsidR="00213934" w:rsidRPr="006A527C">
        <w:rPr>
          <w:rFonts w:eastAsia="Times New Roman"/>
          <w:color w:val="353638"/>
          <w:lang w:val="pt-BR"/>
        </w:rPr>
        <w:t>e </w:t>
      </w:r>
      <w:r w:rsidRPr="006A527C">
        <w:rPr>
          <w:rFonts w:eastAsia="Times New Roman"/>
          <w:color w:val="353638"/>
          <w:lang w:val="pt-BR"/>
        </w:rPr>
        <w:t>necessidades neurodivergentes.</w:t>
      </w:r>
    </w:p>
    <w:p w14:paraId="57031490" w14:textId="18D0713C" w:rsidR="00B021A0" w:rsidRPr="006A527C" w:rsidRDefault="00B021A0" w:rsidP="00B021A0">
      <w:pPr>
        <w:numPr>
          <w:ilvl w:val="0"/>
          <w:numId w:val="32"/>
        </w:numPr>
        <w:shd w:val="clear" w:color="auto" w:fill="FFFFFF"/>
        <w:rPr>
          <w:rFonts w:eastAsia="Times New Roman"/>
          <w:color w:val="353638"/>
        </w:rPr>
      </w:pPr>
      <w:r w:rsidRPr="006A527C">
        <w:rPr>
          <w:rFonts w:eastAsia="Times New Roman"/>
          <w:color w:val="353638"/>
          <w:lang w:val="pt-BR"/>
        </w:rPr>
        <w:t xml:space="preserve">Aprender estratégias </w:t>
      </w:r>
      <w:r w:rsidR="00213934" w:rsidRPr="006A527C">
        <w:rPr>
          <w:rFonts w:eastAsia="Times New Roman"/>
          <w:color w:val="353638"/>
          <w:lang w:val="pt-BR"/>
        </w:rPr>
        <w:t>de </w:t>
      </w:r>
      <w:r w:rsidRPr="006A527C">
        <w:rPr>
          <w:rFonts w:eastAsia="Times New Roman"/>
          <w:color w:val="353638"/>
          <w:lang w:val="pt-BR"/>
        </w:rPr>
        <w:t>comunicação eficazes</w:t>
      </w:r>
    </w:p>
    <w:p w14:paraId="2C38C75C" w14:textId="37A456D7" w:rsidR="00B021A0" w:rsidRPr="00DC3013" w:rsidRDefault="00B021A0" w:rsidP="00B021A0">
      <w:pPr>
        <w:numPr>
          <w:ilvl w:val="0"/>
          <w:numId w:val="32"/>
        </w:numPr>
        <w:shd w:val="clear" w:color="auto" w:fill="FFFFFF"/>
        <w:rPr>
          <w:rFonts w:eastAsia="Times New Roman"/>
          <w:color w:val="353638"/>
          <w:lang w:val="es-AR"/>
        </w:rPr>
      </w:pPr>
      <w:r w:rsidRPr="006A527C">
        <w:rPr>
          <w:rFonts w:eastAsia="Times New Roman"/>
          <w:color w:val="353638"/>
          <w:lang w:val="pt-BR"/>
        </w:rPr>
        <w:t xml:space="preserve">Descubrir dicas práticas para criar </w:t>
      </w:r>
      <w:r w:rsidR="00213934" w:rsidRPr="006A527C">
        <w:rPr>
          <w:rFonts w:eastAsia="Times New Roman"/>
          <w:color w:val="353638"/>
          <w:lang w:val="pt-BR"/>
        </w:rPr>
        <w:t>um </w:t>
      </w:r>
      <w:r w:rsidRPr="006A527C">
        <w:rPr>
          <w:rFonts w:eastAsia="Times New Roman"/>
          <w:color w:val="353638"/>
          <w:lang w:val="pt-BR"/>
        </w:rPr>
        <w:t xml:space="preserve">ambiente </w:t>
      </w:r>
      <w:r w:rsidR="00213934" w:rsidRPr="006A527C">
        <w:rPr>
          <w:rFonts w:eastAsia="Times New Roman"/>
          <w:color w:val="353638"/>
          <w:lang w:val="pt-BR"/>
        </w:rPr>
        <w:t>de </w:t>
      </w:r>
      <w:r w:rsidRPr="006A527C">
        <w:rPr>
          <w:rFonts w:eastAsia="Times New Roman"/>
          <w:color w:val="353638"/>
          <w:lang w:val="pt-BR"/>
        </w:rPr>
        <w:t>apoio</w:t>
      </w:r>
    </w:p>
    <w:p w14:paraId="6BFC2C07" w14:textId="568AE061" w:rsidR="00A76701" w:rsidRPr="00DC3013" w:rsidRDefault="00B021A0" w:rsidP="00A76701">
      <w:pPr>
        <w:numPr>
          <w:ilvl w:val="0"/>
          <w:numId w:val="32"/>
        </w:numPr>
        <w:shd w:val="clear" w:color="auto" w:fill="FFFFFF"/>
        <w:rPr>
          <w:rFonts w:eastAsia="Times New Roman"/>
          <w:color w:val="353638"/>
          <w:lang w:val="es-AR"/>
        </w:rPr>
      </w:pPr>
      <w:r w:rsidRPr="006A527C">
        <w:rPr>
          <w:rFonts w:eastAsia="Times New Roman"/>
          <w:color w:val="353638"/>
          <w:lang w:val="pt-BR"/>
        </w:rPr>
        <w:t xml:space="preserve">Explorar diferentes abordagens para construir relacionamentos significativos com familiares </w:t>
      </w:r>
      <w:r w:rsidR="00213934" w:rsidRPr="006A527C">
        <w:rPr>
          <w:rFonts w:eastAsia="Times New Roman"/>
          <w:color w:val="353638"/>
          <w:lang w:val="pt-BR"/>
        </w:rPr>
        <w:t>e </w:t>
      </w:r>
      <w:r w:rsidRPr="006A527C">
        <w:rPr>
          <w:rFonts w:eastAsia="Times New Roman"/>
          <w:color w:val="353638"/>
          <w:lang w:val="pt-BR"/>
        </w:rPr>
        <w:t>amigos neurodivergentes</w:t>
      </w:r>
    </w:p>
    <w:p w14:paraId="56BEAFB7" w14:textId="6DD4FF49" w:rsidR="00F75C6A" w:rsidRPr="006A527C" w:rsidRDefault="00F75C6A" w:rsidP="00F75C6A">
      <w:pPr>
        <w:pStyle w:val="BodyText"/>
        <w:ind w:left="720" w:right="600"/>
        <w:rPr>
          <w:sz w:val="22"/>
          <w:szCs w:val="22"/>
        </w:rPr>
      </w:pPr>
      <w:bookmarkStart w:id="0" w:name="_Hlk190437942"/>
      <w:r w:rsidRPr="006A527C">
        <w:rPr>
          <w:sz w:val="22"/>
          <w:szCs w:val="22"/>
          <w:lang w:val="pt-BR"/>
        </w:rPr>
        <w:t>Inscreva-</w:t>
      </w:r>
      <w:r w:rsidR="00213934" w:rsidRPr="006A527C">
        <w:rPr>
          <w:sz w:val="22"/>
          <w:szCs w:val="22"/>
          <w:lang w:val="pt-BR"/>
        </w:rPr>
        <w:t>se </w:t>
      </w:r>
      <w:r w:rsidRPr="006A527C">
        <w:rPr>
          <w:sz w:val="22"/>
          <w:szCs w:val="22"/>
          <w:lang w:val="pt-BR"/>
        </w:rPr>
        <w:t xml:space="preserve">para uma sessão </w:t>
      </w:r>
      <w:r w:rsidR="00213934" w:rsidRPr="006A527C">
        <w:rPr>
          <w:sz w:val="22"/>
          <w:szCs w:val="22"/>
          <w:lang w:val="pt-BR"/>
        </w:rPr>
        <w:t>de </w:t>
      </w:r>
      <w:r w:rsidRPr="006A527C">
        <w:rPr>
          <w:sz w:val="22"/>
          <w:szCs w:val="22"/>
          <w:lang w:val="pt-BR"/>
        </w:rPr>
        <w:t xml:space="preserve">treinamento </w:t>
      </w:r>
      <w:r w:rsidR="00213934" w:rsidRPr="006A527C">
        <w:rPr>
          <w:sz w:val="22"/>
          <w:szCs w:val="22"/>
          <w:lang w:val="pt-BR"/>
        </w:rPr>
        <w:t>ao </w:t>
      </w:r>
      <w:r w:rsidRPr="006A527C">
        <w:rPr>
          <w:sz w:val="22"/>
          <w:szCs w:val="22"/>
          <w:lang w:val="pt-BR"/>
        </w:rPr>
        <w:t xml:space="preserve">vivo </w:t>
      </w:r>
      <w:r w:rsidR="00213934" w:rsidRPr="006A527C">
        <w:rPr>
          <w:sz w:val="22"/>
          <w:szCs w:val="22"/>
          <w:lang w:val="pt-BR"/>
        </w:rPr>
        <w:t>de 1 </w:t>
      </w:r>
      <w:r w:rsidRPr="006A527C">
        <w:rPr>
          <w:sz w:val="22"/>
          <w:szCs w:val="22"/>
          <w:lang w:val="pt-BR"/>
        </w:rPr>
        <w:t xml:space="preserve">hora </w:t>
      </w:r>
      <w:r w:rsidR="00213934" w:rsidRPr="006A527C">
        <w:rPr>
          <w:sz w:val="22"/>
          <w:szCs w:val="22"/>
          <w:lang w:val="pt-BR"/>
        </w:rPr>
        <w:t>ou </w:t>
      </w:r>
      <w:r w:rsidRPr="006A527C">
        <w:rPr>
          <w:sz w:val="22"/>
          <w:szCs w:val="22"/>
          <w:lang w:val="pt-BR"/>
        </w:rPr>
        <w:t xml:space="preserve">utilize </w:t>
      </w:r>
      <w:r w:rsidR="00213934" w:rsidRPr="006A527C">
        <w:rPr>
          <w:sz w:val="22"/>
          <w:szCs w:val="22"/>
          <w:lang w:val="pt-BR"/>
        </w:rPr>
        <w:t>a </w:t>
      </w:r>
      <w:r w:rsidRPr="006A527C">
        <w:rPr>
          <w:sz w:val="22"/>
          <w:szCs w:val="22"/>
          <w:lang w:val="pt-BR"/>
        </w:rPr>
        <w:t xml:space="preserve">opção sob demanda para assistir </w:t>
      </w:r>
      <w:r w:rsidR="00213934" w:rsidRPr="006A527C">
        <w:rPr>
          <w:sz w:val="22"/>
          <w:szCs w:val="22"/>
          <w:lang w:val="pt-BR"/>
        </w:rPr>
        <w:t>ao </w:t>
      </w:r>
      <w:r w:rsidRPr="006A527C">
        <w:rPr>
          <w:sz w:val="22"/>
          <w:szCs w:val="22"/>
          <w:lang w:val="pt-BR"/>
        </w:rPr>
        <w:t xml:space="preserve">treinamento quando for conveniente para você. </w:t>
      </w:r>
      <w:r w:rsidR="00213934" w:rsidRPr="006A527C">
        <w:rPr>
          <w:sz w:val="22"/>
          <w:szCs w:val="22"/>
          <w:lang w:val="pt-BR"/>
        </w:rPr>
        <w:t>As </w:t>
      </w:r>
      <w:r w:rsidRPr="006A527C">
        <w:rPr>
          <w:sz w:val="22"/>
          <w:szCs w:val="22"/>
          <w:lang w:val="pt-BR"/>
        </w:rPr>
        <w:t xml:space="preserve">opções </w:t>
      </w:r>
      <w:r w:rsidR="00213934" w:rsidRPr="006A527C">
        <w:rPr>
          <w:sz w:val="22"/>
          <w:szCs w:val="22"/>
          <w:lang w:val="pt-BR"/>
        </w:rPr>
        <w:t>de </w:t>
      </w:r>
      <w:r w:rsidRPr="006A527C">
        <w:rPr>
          <w:sz w:val="22"/>
          <w:szCs w:val="22"/>
          <w:lang w:val="pt-BR"/>
        </w:rPr>
        <w:t xml:space="preserve">treinamento estão disponíveis </w:t>
      </w:r>
      <w:r w:rsidR="00213934" w:rsidRPr="006A527C">
        <w:rPr>
          <w:sz w:val="22"/>
          <w:szCs w:val="22"/>
          <w:lang w:val="pt-BR"/>
        </w:rPr>
        <w:t>em </w:t>
      </w:r>
      <w:r w:rsidRPr="006A527C">
        <w:rPr>
          <w:sz w:val="22"/>
          <w:szCs w:val="22"/>
          <w:lang w:val="pt-BR"/>
        </w:rPr>
        <w:t>inglês globalmente.</w:t>
      </w:r>
    </w:p>
    <w:p w14:paraId="47EFA97D" w14:textId="77777777" w:rsidR="00F75C6A" w:rsidRPr="006A527C" w:rsidRDefault="00F75C6A" w:rsidP="00F75C6A">
      <w:pPr>
        <w:pStyle w:val="BodyText"/>
        <w:ind w:left="720" w:right="600"/>
        <w:rPr>
          <w:sz w:val="22"/>
          <w:szCs w:val="22"/>
        </w:rPr>
      </w:pPr>
    </w:p>
    <w:bookmarkEnd w:id="0"/>
    <w:p w14:paraId="4A30CB0E" w14:textId="77777777" w:rsidR="00A76701" w:rsidRPr="006A527C" w:rsidRDefault="00A76701" w:rsidP="00A76701">
      <w:pPr>
        <w:shd w:val="clear" w:color="auto" w:fill="FFFFFF"/>
        <w:rPr>
          <w:sz w:val="23"/>
          <w:szCs w:val="23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37"/>
        <w:gridCol w:w="2037"/>
        <w:gridCol w:w="2037"/>
        <w:gridCol w:w="2038"/>
      </w:tblGrid>
      <w:tr w:rsidR="009B7CE2" w:rsidRPr="006A527C" w14:paraId="37C0D7FB" w14:textId="3377453C" w:rsidTr="00D92765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DC3013" w:rsidRDefault="00EE5D5D" w:rsidP="004665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 w:rsidRPr="006A527C">
              <w:rPr>
                <w:b/>
                <w:bCs/>
                <w:sz w:val="28"/>
                <w:szCs w:val="18"/>
                <w:lang w:val="pt-BR"/>
              </w:rPr>
              <w:t>Sessões gravadas</w:t>
            </w:r>
          </w:p>
          <w:p w14:paraId="36AD01BC" w14:textId="3A597BA7" w:rsidR="009B7CE2" w:rsidRPr="00DC3013" w:rsidRDefault="00213934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 w:rsidRPr="006A527C">
              <w:rPr>
                <w:color w:val="10253F"/>
                <w:sz w:val="20"/>
                <w:szCs w:val="20"/>
                <w:lang w:val="pt-BR"/>
              </w:rPr>
              <w:t>Sob </w:t>
            </w:r>
            <w:r w:rsidR="009B7CE2" w:rsidRPr="006A527C">
              <w:rPr>
                <w:color w:val="10253F"/>
                <w:sz w:val="20"/>
                <w:szCs w:val="20"/>
                <w:lang w:val="pt-BR"/>
              </w:rPr>
              <w:t>demanda</w:t>
            </w:r>
          </w:p>
          <w:p w14:paraId="1E66A1EF" w14:textId="3005346C" w:rsidR="009B7CE2" w:rsidRPr="00DC3013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 w:rsidRPr="006A527C">
              <w:rPr>
                <w:color w:val="10253F"/>
                <w:sz w:val="20"/>
                <w:szCs w:val="20"/>
                <w:lang w:val="pt-BR"/>
              </w:rPr>
              <w:t>(</w:t>
            </w:r>
            <w:r w:rsidR="00213934" w:rsidRPr="006A527C">
              <w:rPr>
                <w:color w:val="10253F"/>
                <w:sz w:val="20"/>
                <w:szCs w:val="20"/>
                <w:lang w:val="pt-BR"/>
              </w:rPr>
              <w:t>Sem </w:t>
            </w:r>
            <w:r w:rsidRPr="006A527C">
              <w:rPr>
                <w:color w:val="10253F"/>
                <w:sz w:val="20"/>
                <w:szCs w:val="20"/>
                <w:lang w:val="pt-BR"/>
              </w:rPr>
              <w:t xml:space="preserve">sessão </w:t>
            </w:r>
            <w:r w:rsidR="00213934" w:rsidRPr="006A527C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6A527C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213934" w:rsidRPr="006A527C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6A527C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4C2C1671" w14:textId="77777777" w:rsidR="009B7CE2" w:rsidRPr="00DC3013" w:rsidRDefault="009B7CE2" w:rsidP="00F64482">
            <w:pPr>
              <w:pStyle w:val="xmsonormal"/>
              <w:rPr>
                <w:lang w:val="es-AR"/>
              </w:rPr>
            </w:pPr>
          </w:p>
          <w:p w14:paraId="50450A0E" w14:textId="4F26B67E" w:rsidR="009B7CE2" w:rsidRPr="00DC3013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es-AR"/>
              </w:rPr>
            </w:pPr>
            <w:hyperlink r:id="rId10" w:history="1">
              <w:r w:rsidRPr="006A527C">
                <w:rPr>
                  <w:rStyle w:val="Hyperlink"/>
                  <w:b/>
                  <w:bCs/>
                  <w:sz w:val="28"/>
                  <w:szCs w:val="28"/>
                  <w:lang w:val="pt-BR"/>
                </w:rPr>
                <w:t>Assista aqui</w:t>
              </w:r>
            </w:hyperlink>
          </w:p>
          <w:p w14:paraId="7E245457" w14:textId="5166E780" w:rsidR="009B7CE2" w:rsidRPr="00DC3013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AR"/>
              </w:rPr>
            </w:pPr>
          </w:p>
          <w:p w14:paraId="00C09517" w14:textId="0E21D4A3" w:rsidR="009B7CE2" w:rsidRPr="00DC3013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AR"/>
              </w:rPr>
            </w:pPr>
            <w:r w:rsidRPr="006A527C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t-BR"/>
              </w:rPr>
              <w:t>Está sem tempo?</w:t>
            </w:r>
          </w:p>
          <w:p w14:paraId="25B5F76B" w14:textId="77777777" w:rsidR="00FE1A2A" w:rsidRPr="00DC3013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AR"/>
              </w:rPr>
            </w:pPr>
          </w:p>
          <w:p w14:paraId="373F95AF" w14:textId="13F6B310" w:rsidR="009B7CE2" w:rsidRPr="00DC3013" w:rsidRDefault="009B7CE2" w:rsidP="00FE1A2A">
            <w:pPr>
              <w:pStyle w:val="xmsonormal"/>
              <w:jc w:val="center"/>
              <w:rPr>
                <w:lang w:val="es-AR"/>
              </w:rPr>
            </w:pPr>
            <w:r w:rsidRPr="006A527C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Assista </w:t>
            </w:r>
            <w:r w:rsidR="00213934" w:rsidRPr="006A527C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ao </w:t>
            </w:r>
            <w:r w:rsidRPr="006A527C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resumo </w:t>
            </w:r>
            <w:r w:rsidR="00213934" w:rsidRPr="006A527C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de 10 </w:t>
            </w:r>
            <w:r w:rsidRPr="006A527C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minutos</w:t>
            </w:r>
          </w:p>
          <w:p w14:paraId="769701BC" w14:textId="2323C05D" w:rsidR="009B7CE2" w:rsidRPr="00DC3013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  <w:hyperlink r:id="rId11" w:history="1">
              <w:r w:rsidRPr="006A527C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pt-BR"/>
                </w:rPr>
                <w:t>aqui</w:t>
              </w:r>
            </w:hyperlink>
          </w:p>
          <w:p w14:paraId="06167B9B" w14:textId="71B34F29" w:rsidR="009B7CE2" w:rsidRPr="00DC3013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</w:p>
          <w:p w14:paraId="35C264EE" w14:textId="02546B14" w:rsidR="009B7CE2" w:rsidRPr="00DC3013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es-AR"/>
              </w:rPr>
            </w:pPr>
          </w:p>
        </w:tc>
        <w:tc>
          <w:tcPr>
            <w:tcW w:w="2037" w:type="dxa"/>
            <w:shd w:val="clear" w:color="auto" w:fill="FBF9F4"/>
          </w:tcPr>
          <w:p w14:paraId="50748AD6" w14:textId="7D5315DA" w:rsidR="009B7CE2" w:rsidRPr="00DC3013" w:rsidRDefault="00213934" w:rsidP="00BA1DC0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 w:rsidRPr="006A527C">
              <w:rPr>
                <w:b/>
                <w:bCs/>
                <w:sz w:val="28"/>
                <w:szCs w:val="18"/>
                <w:lang w:val="pt-BR"/>
              </w:rPr>
              <w:t>7 de </w:t>
            </w:r>
            <w:r w:rsidR="00DB73A8" w:rsidRPr="006A527C">
              <w:rPr>
                <w:b/>
                <w:bCs/>
                <w:sz w:val="28"/>
                <w:szCs w:val="18"/>
                <w:lang w:val="pt-BR"/>
              </w:rPr>
              <w:t xml:space="preserve">julho </w:t>
            </w:r>
          </w:p>
          <w:p w14:paraId="5D0FE925" w14:textId="16E01BDB" w:rsidR="00DB73A8" w:rsidRPr="00DC3013" w:rsidRDefault="00213934" w:rsidP="00DB73A8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AR"/>
              </w:rPr>
            </w:pPr>
            <w:r w:rsidRPr="006A527C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Das </w:t>
            </w:r>
            <w:r w:rsidR="00DB73A8" w:rsidRPr="006A527C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17h </w:t>
            </w:r>
            <w:r w:rsidRPr="006A527C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às </w:t>
            </w:r>
            <w:r w:rsidR="00DB73A8" w:rsidRPr="006A527C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18h, horário </w:t>
            </w:r>
            <w:r w:rsidRPr="006A527C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de </w:t>
            </w:r>
            <w:r w:rsidR="00DB73A8" w:rsidRPr="006A527C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verão britânico</w:t>
            </w:r>
          </w:p>
          <w:p w14:paraId="53E93A12" w14:textId="2629759F" w:rsidR="009B7CE2" w:rsidRPr="00DC3013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 w:rsidRPr="006A527C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213934" w:rsidRPr="006A527C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6A527C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213934" w:rsidRPr="006A527C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6A527C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588A65E9" w14:textId="6DE76BA5" w:rsidR="009B7CE2" w:rsidRPr="006A527C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Pr="006A527C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D92765" w:rsidRPr="006A527C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se </w:t>
              </w:r>
              <w:r w:rsidRPr="006A527C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1AA4A523" w14:textId="55E35212" w:rsidR="00DB73A8" w:rsidRPr="00DC3013" w:rsidRDefault="00213934" w:rsidP="00DB73A8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 w:rsidRPr="006A527C">
              <w:rPr>
                <w:b/>
                <w:bCs/>
                <w:sz w:val="28"/>
                <w:szCs w:val="18"/>
                <w:lang w:val="pt-BR"/>
              </w:rPr>
              <w:t>8 de </w:t>
            </w:r>
            <w:r w:rsidR="00DB73A8" w:rsidRPr="006A527C">
              <w:rPr>
                <w:b/>
                <w:bCs/>
                <w:sz w:val="28"/>
                <w:szCs w:val="18"/>
                <w:lang w:val="pt-BR"/>
              </w:rPr>
              <w:t>julho</w:t>
            </w:r>
          </w:p>
          <w:p w14:paraId="07B07E9B" w14:textId="395FE511" w:rsidR="00B021A0" w:rsidRPr="00DC3013" w:rsidRDefault="00DB73A8" w:rsidP="00DB73A8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AR"/>
              </w:rPr>
            </w:pPr>
            <w:r w:rsidRPr="006A527C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7–8 AM BST</w:t>
            </w:r>
          </w:p>
          <w:p w14:paraId="3DE5F8E8" w14:textId="7406792B" w:rsidR="00407BD3" w:rsidRPr="00DC3013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 w:rsidRPr="006A527C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213934" w:rsidRPr="006A527C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6A527C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213934" w:rsidRPr="006A527C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6A527C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3A8AA629" w14:textId="77777777" w:rsidR="00407BD3" w:rsidRPr="00DC3013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AR"/>
              </w:rPr>
            </w:pPr>
          </w:p>
          <w:p w14:paraId="7DA6D680" w14:textId="2701CAF2" w:rsidR="009B7CE2" w:rsidRPr="006A527C" w:rsidRDefault="00407BD3" w:rsidP="000517D9">
            <w:pPr>
              <w:spacing w:before="120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Pr="006A527C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213934" w:rsidRPr="006A527C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</w:t>
              </w:r>
              <w:r w:rsidR="00D92765" w:rsidRPr="006A527C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e a</w:t>
              </w:r>
              <w:r w:rsidRPr="006A527C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gora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111B9B20" w14:textId="0A452281" w:rsidR="00DB73A8" w:rsidRPr="00DC3013" w:rsidRDefault="00213934" w:rsidP="00DB73A8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 w:rsidRPr="006A527C">
              <w:rPr>
                <w:b/>
                <w:bCs/>
                <w:sz w:val="28"/>
                <w:szCs w:val="18"/>
                <w:lang w:val="pt-BR"/>
              </w:rPr>
              <w:t>16 de </w:t>
            </w:r>
            <w:r w:rsidR="00DB73A8" w:rsidRPr="006A527C">
              <w:rPr>
                <w:b/>
                <w:bCs/>
                <w:sz w:val="28"/>
                <w:szCs w:val="18"/>
                <w:lang w:val="pt-BR"/>
              </w:rPr>
              <w:t>julho</w:t>
            </w:r>
          </w:p>
          <w:p w14:paraId="6B1AD571" w14:textId="2F62779A" w:rsidR="00DB73A8" w:rsidRPr="00DC3013" w:rsidRDefault="00213934" w:rsidP="00DB73A8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AR"/>
              </w:rPr>
            </w:pPr>
            <w:r w:rsidRPr="006A527C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Das </w:t>
            </w:r>
            <w:r w:rsidR="00DB73A8" w:rsidRPr="006A527C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19h </w:t>
            </w:r>
            <w:r w:rsidRPr="006A527C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às </w:t>
            </w:r>
            <w:r w:rsidR="00DB73A8" w:rsidRPr="006A527C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20h, horário </w:t>
            </w:r>
            <w:r w:rsidRPr="006A527C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de </w:t>
            </w:r>
            <w:r w:rsidR="00DB73A8" w:rsidRPr="006A527C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verão britânico</w:t>
            </w:r>
          </w:p>
          <w:p w14:paraId="7F7B4071" w14:textId="5A1A84CC" w:rsidR="00DB73A8" w:rsidRPr="00DC3013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 w:rsidRPr="006A527C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213934" w:rsidRPr="006A527C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6A527C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213934" w:rsidRPr="006A527C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6A527C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047FD6C1" w14:textId="0B26316A" w:rsidR="009B7CE2" w:rsidRPr="006A527C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Pr="006A527C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213934" w:rsidRPr="006A527C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</w:t>
              </w:r>
              <w:r w:rsidR="00D92765" w:rsidRPr="006A527C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a</w:t>
              </w:r>
              <w:r w:rsidRPr="006A527C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gora</w:t>
              </w:r>
            </w:hyperlink>
          </w:p>
        </w:tc>
        <w:tc>
          <w:tcPr>
            <w:tcW w:w="2038" w:type="dxa"/>
            <w:shd w:val="clear" w:color="auto" w:fill="FBF9F4"/>
          </w:tcPr>
          <w:p w14:paraId="25F93C71" w14:textId="6A222819" w:rsidR="00DB73A8" w:rsidRPr="00DC3013" w:rsidRDefault="00213934" w:rsidP="00DB73A8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 w:rsidRPr="006A527C">
              <w:rPr>
                <w:b/>
                <w:bCs/>
                <w:sz w:val="28"/>
                <w:szCs w:val="18"/>
                <w:lang w:val="pt-BR"/>
              </w:rPr>
              <w:t>17 de </w:t>
            </w:r>
            <w:r w:rsidR="00DB73A8" w:rsidRPr="006A527C">
              <w:rPr>
                <w:b/>
                <w:bCs/>
                <w:sz w:val="28"/>
                <w:szCs w:val="18"/>
                <w:lang w:val="pt-BR"/>
              </w:rPr>
              <w:t>julho</w:t>
            </w:r>
          </w:p>
          <w:p w14:paraId="659080E2" w14:textId="1A1CCBF1" w:rsidR="00DB73A8" w:rsidRPr="00DC3013" w:rsidRDefault="000517D9" w:rsidP="00DB73A8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 w:rsidRPr="00BB6F11">
              <w:rPr>
                <w:color w:val="10253F"/>
                <w:sz w:val="20"/>
                <w:szCs w:val="20"/>
                <w:lang w:val="es-MX"/>
              </w:rPr>
              <w:t>D</w:t>
            </w:r>
            <w:r w:rsidRPr="006A527C">
              <w:rPr>
                <w:color w:val="10253F"/>
                <w:sz w:val="20"/>
                <w:szCs w:val="20"/>
                <w:lang w:val="pt-BR"/>
              </w:rPr>
              <w:t xml:space="preserve">as 13h às 14h, </w:t>
            </w:r>
            <w:r w:rsidRPr="006A527C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horário de verão britânico</w:t>
            </w:r>
          </w:p>
          <w:p w14:paraId="73AD4307" w14:textId="30450522" w:rsidR="00DB73A8" w:rsidRPr="00DC3013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 w:rsidRPr="006A527C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213934" w:rsidRPr="006A527C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6A527C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213934" w:rsidRPr="006A527C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6A527C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375E4D1B" w14:textId="37E16C6E" w:rsidR="009B7CE2" w:rsidRPr="006A527C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6A527C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213934" w:rsidRPr="006A527C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</w:t>
              </w:r>
              <w:r w:rsidR="00D92765" w:rsidRPr="006A527C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e a</w:t>
              </w:r>
              <w:r w:rsidRPr="006A527C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gora</w:t>
              </w:r>
            </w:hyperlink>
          </w:p>
        </w:tc>
      </w:tr>
    </w:tbl>
    <w:p w14:paraId="79FE4C74" w14:textId="37EA2214" w:rsidR="00E94FD2" w:rsidRPr="006A527C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6A527C" w:rsidRDefault="00E94FD2">
      <w:pPr>
        <w:pStyle w:val="BodyText"/>
        <w:rPr>
          <w:b/>
          <w:sz w:val="20"/>
        </w:rPr>
      </w:pPr>
    </w:p>
    <w:p w14:paraId="2FC6468D" w14:textId="7A15AF7F" w:rsidR="00E94FD2" w:rsidRPr="006A527C" w:rsidRDefault="006343FB">
      <w:pPr>
        <w:pStyle w:val="BodyText"/>
        <w:spacing w:before="10"/>
        <w:rPr>
          <w:b/>
          <w:sz w:val="20"/>
        </w:rPr>
      </w:pPr>
      <w:r w:rsidRPr="006A527C">
        <w:rPr>
          <w:b/>
          <w:bCs/>
          <w:lang w:val="pt-BR"/>
        </w:rPr>
        <w:tab/>
      </w:r>
    </w:p>
    <w:p w14:paraId="100C297B" w14:textId="0A09D5A3" w:rsidR="006343FB" w:rsidRPr="00DC3013" w:rsidRDefault="006343FB" w:rsidP="007B3D44">
      <w:pPr>
        <w:pStyle w:val="BodyText"/>
        <w:spacing w:before="10"/>
        <w:ind w:left="720"/>
        <w:rPr>
          <w:b/>
          <w:szCs w:val="32"/>
          <w:lang w:val="es-AR"/>
        </w:rPr>
      </w:pPr>
      <w:r w:rsidRPr="006A527C">
        <w:rPr>
          <w:b/>
          <w:bCs/>
          <w:szCs w:val="32"/>
          <w:lang w:val="pt-BR"/>
        </w:rPr>
        <w:t xml:space="preserve">O espaço </w:t>
      </w:r>
      <w:r w:rsidR="00213934" w:rsidRPr="006A527C">
        <w:rPr>
          <w:b/>
          <w:bCs/>
          <w:szCs w:val="32"/>
          <w:lang w:val="pt-BR"/>
        </w:rPr>
        <w:t>é </w:t>
      </w:r>
      <w:r w:rsidRPr="006A527C">
        <w:rPr>
          <w:b/>
          <w:bCs/>
          <w:szCs w:val="32"/>
          <w:lang w:val="pt-BR"/>
        </w:rPr>
        <w:t xml:space="preserve">limitado para </w:t>
      </w:r>
      <w:r w:rsidR="00213934" w:rsidRPr="006A527C">
        <w:rPr>
          <w:b/>
          <w:bCs/>
          <w:szCs w:val="32"/>
          <w:lang w:val="pt-BR"/>
        </w:rPr>
        <w:t>as </w:t>
      </w:r>
      <w:r w:rsidRPr="006A527C">
        <w:rPr>
          <w:b/>
          <w:bCs/>
          <w:szCs w:val="32"/>
          <w:lang w:val="pt-BR"/>
        </w:rPr>
        <w:t xml:space="preserve">opções </w:t>
      </w:r>
      <w:r w:rsidR="00213934" w:rsidRPr="006A527C">
        <w:rPr>
          <w:b/>
          <w:bCs/>
          <w:szCs w:val="32"/>
          <w:lang w:val="pt-BR"/>
        </w:rPr>
        <w:t>de </w:t>
      </w:r>
      <w:r w:rsidRPr="006A527C">
        <w:rPr>
          <w:b/>
          <w:bCs/>
          <w:szCs w:val="32"/>
          <w:lang w:val="pt-BR"/>
        </w:rPr>
        <w:t xml:space="preserve">treinamento </w:t>
      </w:r>
      <w:r w:rsidR="00213934" w:rsidRPr="006A527C">
        <w:rPr>
          <w:b/>
          <w:bCs/>
          <w:szCs w:val="32"/>
          <w:lang w:val="pt-BR"/>
        </w:rPr>
        <w:t>ao </w:t>
      </w:r>
      <w:r w:rsidRPr="006A527C">
        <w:rPr>
          <w:b/>
          <w:bCs/>
          <w:szCs w:val="32"/>
          <w:lang w:val="pt-BR"/>
        </w:rPr>
        <w:t xml:space="preserve">vivo, então </w:t>
      </w:r>
      <w:r w:rsidR="00213934" w:rsidRPr="006A527C">
        <w:rPr>
          <w:b/>
          <w:bCs/>
          <w:szCs w:val="32"/>
          <w:lang w:val="pt-BR"/>
        </w:rPr>
        <w:t>é </w:t>
      </w:r>
      <w:r w:rsidRPr="006A527C">
        <w:rPr>
          <w:b/>
          <w:bCs/>
          <w:szCs w:val="32"/>
          <w:lang w:val="pt-BR"/>
        </w:rPr>
        <w:t xml:space="preserve">preciso </w:t>
      </w:r>
      <w:r w:rsidR="00213934" w:rsidRPr="006A527C">
        <w:rPr>
          <w:b/>
          <w:bCs/>
          <w:szCs w:val="32"/>
          <w:lang w:val="pt-BR"/>
        </w:rPr>
        <w:t>se </w:t>
      </w:r>
      <w:r w:rsidRPr="006A527C">
        <w:rPr>
          <w:b/>
          <w:bCs/>
          <w:szCs w:val="32"/>
          <w:lang w:val="pt-BR"/>
        </w:rPr>
        <w:t xml:space="preserve">inscrever antecipadamente. </w:t>
      </w:r>
    </w:p>
    <w:p w14:paraId="4E4B3EBC" w14:textId="77777777" w:rsidR="00E94FD2" w:rsidRPr="00DC3013" w:rsidRDefault="00E94FD2" w:rsidP="00D92765">
      <w:pPr>
        <w:pStyle w:val="BodyText"/>
        <w:spacing w:after="480"/>
        <w:rPr>
          <w:b/>
          <w:sz w:val="20"/>
          <w:lang w:val="es-AR"/>
        </w:rPr>
      </w:pPr>
    </w:p>
    <w:p w14:paraId="0FEF643B" w14:textId="6E337E75" w:rsidR="009E14D1" w:rsidRPr="00DC3013" w:rsidRDefault="009E14D1" w:rsidP="009E14D1">
      <w:pPr>
        <w:spacing w:line="276" w:lineRule="auto"/>
        <w:rPr>
          <w:sz w:val="16"/>
          <w:szCs w:val="16"/>
          <w:lang w:val="es-AR"/>
        </w:rPr>
      </w:pPr>
      <w:r w:rsidRPr="006A527C">
        <w:rPr>
          <w:sz w:val="16"/>
          <w:szCs w:val="16"/>
          <w:lang w:val="pt-BR"/>
        </w:rPr>
        <w:lastRenderedPageBreak/>
        <w:t xml:space="preserve">Este programa não deve ser usado </w:t>
      </w:r>
      <w:r w:rsidR="00213934" w:rsidRPr="006A527C">
        <w:rPr>
          <w:sz w:val="16"/>
          <w:szCs w:val="16"/>
          <w:lang w:val="pt-BR"/>
        </w:rPr>
        <w:t>em </w:t>
      </w:r>
      <w:r w:rsidRPr="006A527C">
        <w:rPr>
          <w:sz w:val="16"/>
          <w:szCs w:val="16"/>
          <w:lang w:val="pt-BR"/>
        </w:rPr>
        <w:t xml:space="preserve">caso </w:t>
      </w:r>
      <w:r w:rsidR="00213934" w:rsidRPr="006A527C">
        <w:rPr>
          <w:sz w:val="16"/>
          <w:szCs w:val="16"/>
          <w:lang w:val="pt-BR"/>
        </w:rPr>
        <w:t>de </w:t>
      </w:r>
      <w:r w:rsidRPr="006A527C">
        <w:rPr>
          <w:sz w:val="16"/>
          <w:szCs w:val="16"/>
          <w:lang w:val="pt-BR"/>
        </w:rPr>
        <w:t xml:space="preserve">emergência </w:t>
      </w:r>
      <w:r w:rsidR="00213934" w:rsidRPr="006A527C">
        <w:rPr>
          <w:sz w:val="16"/>
          <w:szCs w:val="16"/>
          <w:lang w:val="pt-BR"/>
        </w:rPr>
        <w:t>ou </w:t>
      </w:r>
      <w:r w:rsidRPr="006A527C">
        <w:rPr>
          <w:sz w:val="16"/>
          <w:szCs w:val="16"/>
          <w:lang w:val="pt-BR"/>
        </w:rPr>
        <w:t xml:space="preserve">necessidade </w:t>
      </w:r>
      <w:r w:rsidR="00213934" w:rsidRPr="006A527C">
        <w:rPr>
          <w:sz w:val="16"/>
          <w:szCs w:val="16"/>
          <w:lang w:val="pt-BR"/>
        </w:rPr>
        <w:t>de </w:t>
      </w:r>
      <w:r w:rsidRPr="006A527C">
        <w:rPr>
          <w:sz w:val="16"/>
          <w:szCs w:val="16"/>
          <w:lang w:val="pt-BR"/>
        </w:rPr>
        <w:t xml:space="preserve">cuidados urgentes. </w:t>
      </w:r>
      <w:r w:rsidR="00213934" w:rsidRPr="006A527C">
        <w:rPr>
          <w:sz w:val="16"/>
          <w:szCs w:val="16"/>
          <w:lang w:val="pt-BR"/>
        </w:rPr>
        <w:t>Em </w:t>
      </w:r>
      <w:r w:rsidRPr="006A527C">
        <w:rPr>
          <w:sz w:val="16"/>
          <w:szCs w:val="16"/>
          <w:lang w:val="pt-BR"/>
        </w:rPr>
        <w:t xml:space="preserve">caso </w:t>
      </w:r>
      <w:r w:rsidR="00213934" w:rsidRPr="006A527C">
        <w:rPr>
          <w:sz w:val="16"/>
          <w:szCs w:val="16"/>
          <w:lang w:val="pt-BR"/>
        </w:rPr>
        <w:t>de </w:t>
      </w:r>
      <w:r w:rsidRPr="006A527C">
        <w:rPr>
          <w:sz w:val="16"/>
          <w:szCs w:val="16"/>
          <w:lang w:val="pt-BR"/>
        </w:rPr>
        <w:t xml:space="preserve">emergência, ligue para 911 </w:t>
      </w:r>
      <w:r w:rsidR="00213934" w:rsidRPr="006A527C">
        <w:rPr>
          <w:sz w:val="16"/>
          <w:szCs w:val="16"/>
          <w:lang w:val="pt-BR"/>
        </w:rPr>
        <w:t>se </w:t>
      </w:r>
      <w:r w:rsidRPr="006A527C">
        <w:rPr>
          <w:sz w:val="16"/>
          <w:szCs w:val="16"/>
          <w:lang w:val="pt-BR"/>
        </w:rPr>
        <w:t xml:space="preserve">estiver nos Estados Unidos, para </w:t>
      </w:r>
      <w:r w:rsidR="00213934" w:rsidRPr="006A527C">
        <w:rPr>
          <w:sz w:val="16"/>
          <w:szCs w:val="16"/>
          <w:lang w:val="pt-BR"/>
        </w:rPr>
        <w:t>o </w:t>
      </w:r>
      <w:r w:rsidRPr="006A527C">
        <w:rPr>
          <w:sz w:val="16"/>
          <w:szCs w:val="16"/>
          <w:lang w:val="pt-BR"/>
        </w:rPr>
        <w:t>número</w:t>
      </w:r>
      <w:r w:rsidR="00D92765" w:rsidRPr="00DC3013">
        <w:rPr>
          <w:sz w:val="16"/>
          <w:szCs w:val="16"/>
          <w:lang w:val="es-AR"/>
        </w:rPr>
        <w:t xml:space="preserve"> </w:t>
      </w:r>
      <w:r w:rsidRPr="006A527C">
        <w:rPr>
          <w:sz w:val="16"/>
          <w:szCs w:val="16"/>
          <w:lang w:val="pt-BR"/>
        </w:rPr>
        <w:t xml:space="preserve">dos serviços </w:t>
      </w:r>
      <w:r w:rsidR="00213934" w:rsidRPr="006A527C">
        <w:rPr>
          <w:sz w:val="16"/>
          <w:szCs w:val="16"/>
          <w:lang w:val="pt-BR"/>
        </w:rPr>
        <w:t>de </w:t>
      </w:r>
      <w:r w:rsidRPr="006A527C">
        <w:rPr>
          <w:sz w:val="16"/>
          <w:szCs w:val="16"/>
          <w:lang w:val="pt-BR"/>
        </w:rPr>
        <w:t xml:space="preserve">emergência locais </w:t>
      </w:r>
      <w:r w:rsidR="00213934" w:rsidRPr="006A527C">
        <w:rPr>
          <w:sz w:val="16"/>
          <w:szCs w:val="16"/>
          <w:lang w:val="pt-BR"/>
        </w:rPr>
        <w:t>se </w:t>
      </w:r>
      <w:r w:rsidRPr="006A527C">
        <w:rPr>
          <w:sz w:val="16"/>
          <w:szCs w:val="16"/>
          <w:lang w:val="pt-BR"/>
        </w:rPr>
        <w:t xml:space="preserve">estiver fora dos Estados Unidos </w:t>
      </w:r>
      <w:r w:rsidR="00213934" w:rsidRPr="006A527C">
        <w:rPr>
          <w:sz w:val="16"/>
          <w:szCs w:val="16"/>
          <w:lang w:val="pt-BR"/>
        </w:rPr>
        <w:t>ou vá </w:t>
      </w:r>
      <w:r w:rsidRPr="006A527C">
        <w:rPr>
          <w:sz w:val="16"/>
          <w:szCs w:val="16"/>
          <w:lang w:val="pt-BR"/>
        </w:rPr>
        <w:t xml:space="preserve">até </w:t>
      </w:r>
      <w:r w:rsidR="00213934" w:rsidRPr="006A527C">
        <w:rPr>
          <w:sz w:val="16"/>
          <w:szCs w:val="16"/>
          <w:lang w:val="pt-BR"/>
        </w:rPr>
        <w:t>o </w:t>
      </w:r>
      <w:r w:rsidRPr="006A527C">
        <w:rPr>
          <w:sz w:val="16"/>
          <w:szCs w:val="16"/>
          <w:lang w:val="pt-BR"/>
        </w:rPr>
        <w:t xml:space="preserve">ambulatório </w:t>
      </w:r>
      <w:r w:rsidR="00213934" w:rsidRPr="006A527C">
        <w:rPr>
          <w:sz w:val="16"/>
          <w:szCs w:val="16"/>
          <w:lang w:val="pt-BR"/>
        </w:rPr>
        <w:t>ou o </w:t>
      </w:r>
      <w:r w:rsidRPr="006A527C">
        <w:rPr>
          <w:sz w:val="16"/>
          <w:szCs w:val="16"/>
          <w:lang w:val="pt-BR"/>
        </w:rPr>
        <w:t xml:space="preserve">pronto-socorro mais próximo. Este programa não substitui </w:t>
      </w:r>
      <w:r w:rsidR="00213934" w:rsidRPr="006A527C">
        <w:rPr>
          <w:sz w:val="16"/>
          <w:szCs w:val="16"/>
          <w:lang w:val="pt-BR"/>
        </w:rPr>
        <w:t>os </w:t>
      </w:r>
      <w:r w:rsidRPr="006A527C">
        <w:rPr>
          <w:sz w:val="16"/>
          <w:szCs w:val="16"/>
          <w:lang w:val="pt-BR"/>
        </w:rPr>
        <w:t xml:space="preserve">cuidados </w:t>
      </w:r>
      <w:r w:rsidR="00213934" w:rsidRPr="006A527C">
        <w:rPr>
          <w:sz w:val="16"/>
          <w:szCs w:val="16"/>
          <w:lang w:val="pt-BR"/>
        </w:rPr>
        <w:t>de um </w:t>
      </w:r>
      <w:r w:rsidRPr="006A527C">
        <w:rPr>
          <w:sz w:val="16"/>
          <w:szCs w:val="16"/>
          <w:lang w:val="pt-BR"/>
        </w:rPr>
        <w:t>médico</w:t>
      </w:r>
      <w:r w:rsidR="00D92765" w:rsidRPr="00DC3013">
        <w:rPr>
          <w:sz w:val="16"/>
          <w:szCs w:val="16"/>
          <w:lang w:val="es-AR"/>
        </w:rPr>
        <w:t xml:space="preserve"> </w:t>
      </w:r>
      <w:r w:rsidR="00213934" w:rsidRPr="006A527C">
        <w:rPr>
          <w:sz w:val="16"/>
          <w:szCs w:val="16"/>
          <w:lang w:val="pt-BR"/>
        </w:rPr>
        <w:t>ou </w:t>
      </w:r>
      <w:r w:rsidRPr="006A527C">
        <w:rPr>
          <w:sz w:val="16"/>
          <w:szCs w:val="16"/>
          <w:lang w:val="pt-BR"/>
        </w:rPr>
        <w:t xml:space="preserve">profissional. </w:t>
      </w:r>
      <w:r w:rsidR="00213934" w:rsidRPr="006A527C">
        <w:rPr>
          <w:sz w:val="16"/>
          <w:szCs w:val="16"/>
          <w:lang w:val="pt-BR"/>
        </w:rPr>
        <w:t>Por </w:t>
      </w:r>
      <w:r w:rsidRPr="006A527C">
        <w:rPr>
          <w:sz w:val="16"/>
          <w:szCs w:val="16"/>
          <w:lang w:val="pt-BR"/>
        </w:rPr>
        <w:t xml:space="preserve">causa </w:t>
      </w:r>
      <w:r w:rsidR="00213934" w:rsidRPr="006A527C">
        <w:rPr>
          <w:sz w:val="16"/>
          <w:szCs w:val="16"/>
          <w:lang w:val="pt-BR"/>
        </w:rPr>
        <w:t>de </w:t>
      </w:r>
      <w:r w:rsidRPr="006A527C">
        <w:rPr>
          <w:sz w:val="16"/>
          <w:szCs w:val="16"/>
          <w:lang w:val="pt-BR"/>
        </w:rPr>
        <w:t xml:space="preserve">possíveis conflitos </w:t>
      </w:r>
      <w:r w:rsidR="00213934" w:rsidRPr="006A527C">
        <w:rPr>
          <w:sz w:val="16"/>
          <w:szCs w:val="16"/>
          <w:lang w:val="pt-BR"/>
        </w:rPr>
        <w:t>de </w:t>
      </w:r>
      <w:r w:rsidRPr="006A527C">
        <w:rPr>
          <w:sz w:val="16"/>
          <w:szCs w:val="16"/>
          <w:lang w:val="pt-BR"/>
        </w:rPr>
        <w:t xml:space="preserve">interesse, não podemos oferecer consulta jurídica </w:t>
      </w:r>
      <w:r w:rsidR="00213934" w:rsidRPr="006A527C">
        <w:rPr>
          <w:sz w:val="16"/>
          <w:szCs w:val="16"/>
          <w:lang w:val="pt-BR"/>
        </w:rPr>
        <w:t>em </w:t>
      </w:r>
      <w:r w:rsidRPr="006A527C">
        <w:rPr>
          <w:sz w:val="16"/>
          <w:szCs w:val="16"/>
          <w:lang w:val="pt-BR"/>
        </w:rPr>
        <w:t xml:space="preserve">casos que possam envolver ação jurídica contra </w:t>
      </w:r>
      <w:r w:rsidR="00213934" w:rsidRPr="006A527C">
        <w:rPr>
          <w:sz w:val="16"/>
          <w:szCs w:val="16"/>
          <w:lang w:val="pt-BR"/>
        </w:rPr>
        <w:t>a </w:t>
      </w:r>
      <w:r w:rsidRPr="006A527C">
        <w:rPr>
          <w:sz w:val="16"/>
          <w:szCs w:val="16"/>
          <w:lang w:val="pt-BR"/>
        </w:rPr>
        <w:t xml:space="preserve">Optum </w:t>
      </w:r>
      <w:r w:rsidR="00213934" w:rsidRPr="006A527C">
        <w:rPr>
          <w:sz w:val="16"/>
          <w:szCs w:val="16"/>
          <w:lang w:val="pt-BR"/>
        </w:rPr>
        <w:t>e </w:t>
      </w:r>
      <w:r w:rsidRPr="006A527C">
        <w:rPr>
          <w:sz w:val="16"/>
          <w:szCs w:val="16"/>
          <w:lang w:val="pt-BR"/>
        </w:rPr>
        <w:t>suas</w:t>
      </w:r>
      <w:r w:rsidR="00D92765" w:rsidRPr="00DC3013">
        <w:rPr>
          <w:sz w:val="16"/>
          <w:szCs w:val="16"/>
          <w:lang w:val="es-AR"/>
        </w:rPr>
        <w:t xml:space="preserve"> </w:t>
      </w:r>
      <w:r w:rsidRPr="006A527C">
        <w:rPr>
          <w:sz w:val="16"/>
          <w:szCs w:val="16"/>
          <w:lang w:val="pt-BR"/>
        </w:rPr>
        <w:t xml:space="preserve">afiliadas </w:t>
      </w:r>
      <w:r w:rsidR="00213934" w:rsidRPr="006A527C">
        <w:rPr>
          <w:sz w:val="16"/>
          <w:szCs w:val="16"/>
          <w:lang w:val="pt-BR"/>
        </w:rPr>
        <w:t>ou </w:t>
      </w:r>
      <w:r w:rsidRPr="006A527C">
        <w:rPr>
          <w:sz w:val="16"/>
          <w:szCs w:val="16"/>
          <w:lang w:val="pt-BR"/>
        </w:rPr>
        <w:t xml:space="preserve">contra qualquer entidade por meio </w:t>
      </w:r>
      <w:r w:rsidR="00213934" w:rsidRPr="006A527C">
        <w:rPr>
          <w:sz w:val="16"/>
          <w:szCs w:val="16"/>
          <w:lang w:val="pt-BR"/>
        </w:rPr>
        <w:t>da </w:t>
      </w:r>
      <w:r w:rsidRPr="006A527C">
        <w:rPr>
          <w:sz w:val="16"/>
          <w:szCs w:val="16"/>
          <w:lang w:val="pt-BR"/>
        </w:rPr>
        <w:t xml:space="preserve">qual </w:t>
      </w:r>
      <w:r w:rsidR="00213934" w:rsidRPr="006A527C">
        <w:rPr>
          <w:sz w:val="16"/>
          <w:szCs w:val="16"/>
          <w:lang w:val="pt-BR"/>
        </w:rPr>
        <w:t>o </w:t>
      </w:r>
      <w:r w:rsidRPr="006A527C">
        <w:rPr>
          <w:sz w:val="16"/>
          <w:szCs w:val="16"/>
          <w:lang w:val="pt-BR"/>
        </w:rPr>
        <w:t xml:space="preserve">participante receba tais serviços, seja direta </w:t>
      </w:r>
      <w:r w:rsidR="00213934" w:rsidRPr="006A527C">
        <w:rPr>
          <w:sz w:val="16"/>
          <w:szCs w:val="16"/>
          <w:lang w:val="pt-BR"/>
        </w:rPr>
        <w:t>ou </w:t>
      </w:r>
      <w:r w:rsidRPr="006A527C">
        <w:rPr>
          <w:sz w:val="16"/>
          <w:szCs w:val="16"/>
          <w:lang w:val="pt-BR"/>
        </w:rPr>
        <w:t xml:space="preserve">indiretamente (por exemplo, empregadora </w:t>
      </w:r>
      <w:r w:rsidR="00213934" w:rsidRPr="006A527C">
        <w:rPr>
          <w:sz w:val="16"/>
          <w:szCs w:val="16"/>
          <w:lang w:val="pt-BR"/>
        </w:rPr>
        <w:t>ou </w:t>
      </w:r>
      <w:r w:rsidRPr="006A527C">
        <w:rPr>
          <w:sz w:val="16"/>
          <w:szCs w:val="16"/>
          <w:lang w:val="pt-BR"/>
        </w:rPr>
        <w:t xml:space="preserve">plano </w:t>
      </w:r>
      <w:r w:rsidR="00213934" w:rsidRPr="006A527C">
        <w:rPr>
          <w:sz w:val="16"/>
          <w:szCs w:val="16"/>
          <w:lang w:val="pt-BR"/>
        </w:rPr>
        <w:t>de </w:t>
      </w:r>
      <w:r w:rsidRPr="006A527C">
        <w:rPr>
          <w:sz w:val="16"/>
          <w:szCs w:val="16"/>
          <w:lang w:val="pt-BR"/>
        </w:rPr>
        <w:t xml:space="preserve">saúde). Este programa </w:t>
      </w:r>
      <w:r w:rsidR="00213934" w:rsidRPr="006A527C">
        <w:rPr>
          <w:sz w:val="16"/>
          <w:szCs w:val="16"/>
          <w:lang w:val="pt-BR"/>
        </w:rPr>
        <w:t>e </w:t>
      </w:r>
      <w:r w:rsidRPr="006A527C">
        <w:rPr>
          <w:sz w:val="16"/>
          <w:szCs w:val="16"/>
          <w:lang w:val="pt-BR"/>
        </w:rPr>
        <w:t xml:space="preserve">todos </w:t>
      </w:r>
      <w:r w:rsidR="00213934" w:rsidRPr="006A527C">
        <w:rPr>
          <w:sz w:val="16"/>
          <w:szCs w:val="16"/>
          <w:lang w:val="pt-BR"/>
        </w:rPr>
        <w:t>os </w:t>
      </w:r>
      <w:r w:rsidRPr="006A527C">
        <w:rPr>
          <w:sz w:val="16"/>
          <w:szCs w:val="16"/>
          <w:lang w:val="pt-BR"/>
        </w:rPr>
        <w:t>seus</w:t>
      </w:r>
      <w:r w:rsidR="00D92765" w:rsidRPr="00DC3013">
        <w:rPr>
          <w:sz w:val="16"/>
          <w:szCs w:val="16"/>
          <w:lang w:val="es-AR"/>
        </w:rPr>
        <w:t xml:space="preserve"> </w:t>
      </w:r>
      <w:r w:rsidRPr="006A527C">
        <w:rPr>
          <w:sz w:val="16"/>
          <w:szCs w:val="16"/>
          <w:lang w:val="pt-BR"/>
        </w:rPr>
        <w:t xml:space="preserve">componentes, principalmente </w:t>
      </w:r>
      <w:r w:rsidR="00213934" w:rsidRPr="006A527C">
        <w:rPr>
          <w:sz w:val="16"/>
          <w:szCs w:val="16"/>
          <w:lang w:val="pt-BR"/>
        </w:rPr>
        <w:t>os </w:t>
      </w:r>
      <w:r w:rsidRPr="006A527C">
        <w:rPr>
          <w:sz w:val="16"/>
          <w:szCs w:val="16"/>
          <w:lang w:val="pt-BR"/>
        </w:rPr>
        <w:t xml:space="preserve">serviços prestados </w:t>
      </w:r>
      <w:r w:rsidR="00213934" w:rsidRPr="006A527C">
        <w:rPr>
          <w:sz w:val="16"/>
          <w:szCs w:val="16"/>
          <w:lang w:val="pt-BR"/>
        </w:rPr>
        <w:t>a </w:t>
      </w:r>
      <w:r w:rsidRPr="006A527C">
        <w:rPr>
          <w:sz w:val="16"/>
          <w:szCs w:val="16"/>
          <w:lang w:val="pt-BR"/>
        </w:rPr>
        <w:t xml:space="preserve">membros </w:t>
      </w:r>
      <w:r w:rsidR="00213934" w:rsidRPr="006A527C">
        <w:rPr>
          <w:sz w:val="16"/>
          <w:szCs w:val="16"/>
          <w:lang w:val="pt-BR"/>
        </w:rPr>
        <w:t>da </w:t>
      </w:r>
      <w:r w:rsidRPr="006A527C">
        <w:rPr>
          <w:sz w:val="16"/>
          <w:szCs w:val="16"/>
          <w:lang w:val="pt-BR"/>
        </w:rPr>
        <w:t xml:space="preserve">família menores </w:t>
      </w:r>
      <w:r w:rsidR="00213934" w:rsidRPr="006A527C">
        <w:rPr>
          <w:sz w:val="16"/>
          <w:szCs w:val="16"/>
          <w:lang w:val="pt-BR"/>
        </w:rPr>
        <w:t>de 16 </w:t>
      </w:r>
      <w:r w:rsidRPr="006A527C">
        <w:rPr>
          <w:sz w:val="16"/>
          <w:szCs w:val="16"/>
          <w:lang w:val="pt-BR"/>
        </w:rPr>
        <w:t xml:space="preserve">anos, podem não estar disponíveis </w:t>
      </w:r>
      <w:r w:rsidR="00213934" w:rsidRPr="006A527C">
        <w:rPr>
          <w:sz w:val="16"/>
          <w:szCs w:val="16"/>
          <w:lang w:val="pt-BR"/>
        </w:rPr>
        <w:t>em </w:t>
      </w:r>
      <w:r w:rsidRPr="006A527C">
        <w:rPr>
          <w:sz w:val="16"/>
          <w:szCs w:val="16"/>
          <w:lang w:val="pt-BR"/>
        </w:rPr>
        <w:t xml:space="preserve">todas </w:t>
      </w:r>
      <w:r w:rsidR="00213934" w:rsidRPr="006A527C">
        <w:rPr>
          <w:sz w:val="16"/>
          <w:szCs w:val="16"/>
          <w:lang w:val="pt-BR"/>
        </w:rPr>
        <w:t>as </w:t>
      </w:r>
      <w:r w:rsidRPr="006A527C">
        <w:rPr>
          <w:sz w:val="16"/>
          <w:szCs w:val="16"/>
          <w:lang w:val="pt-BR"/>
        </w:rPr>
        <w:t xml:space="preserve">localidades </w:t>
      </w:r>
      <w:r w:rsidR="00213934" w:rsidRPr="006A527C">
        <w:rPr>
          <w:sz w:val="16"/>
          <w:szCs w:val="16"/>
          <w:lang w:val="pt-BR"/>
        </w:rPr>
        <w:t>e </w:t>
      </w:r>
      <w:r w:rsidRPr="006A527C">
        <w:rPr>
          <w:sz w:val="16"/>
          <w:szCs w:val="16"/>
          <w:lang w:val="pt-BR"/>
        </w:rPr>
        <w:t xml:space="preserve">estão sujeitos </w:t>
      </w:r>
      <w:r w:rsidR="00213934" w:rsidRPr="006A527C">
        <w:rPr>
          <w:sz w:val="16"/>
          <w:szCs w:val="16"/>
          <w:lang w:val="pt-BR"/>
        </w:rPr>
        <w:t>a </w:t>
      </w:r>
      <w:r w:rsidRPr="006A527C">
        <w:rPr>
          <w:sz w:val="16"/>
          <w:szCs w:val="16"/>
          <w:lang w:val="pt-BR"/>
        </w:rPr>
        <w:t>mudanças sem aviso</w:t>
      </w:r>
      <w:r w:rsidR="00D92765" w:rsidRPr="00DC3013">
        <w:rPr>
          <w:sz w:val="16"/>
          <w:szCs w:val="16"/>
          <w:lang w:val="es-AR"/>
        </w:rPr>
        <w:t xml:space="preserve"> </w:t>
      </w:r>
      <w:r w:rsidRPr="006A527C">
        <w:rPr>
          <w:sz w:val="16"/>
          <w:szCs w:val="16"/>
          <w:lang w:val="pt-BR"/>
        </w:rPr>
        <w:t>prévio. A experiência e/</w:t>
      </w:r>
      <w:r w:rsidR="00213934" w:rsidRPr="006A527C">
        <w:rPr>
          <w:sz w:val="16"/>
          <w:szCs w:val="16"/>
          <w:lang w:val="pt-BR"/>
        </w:rPr>
        <w:t>ou os </w:t>
      </w:r>
      <w:r w:rsidRPr="006A527C">
        <w:rPr>
          <w:sz w:val="16"/>
          <w:szCs w:val="16"/>
          <w:lang w:val="pt-BR"/>
        </w:rPr>
        <w:t xml:space="preserve">níveis educacionais dos recursos </w:t>
      </w:r>
      <w:r w:rsidR="00213934" w:rsidRPr="006A527C">
        <w:rPr>
          <w:sz w:val="16"/>
          <w:szCs w:val="16"/>
          <w:lang w:val="pt-BR"/>
        </w:rPr>
        <w:t>do </w:t>
      </w:r>
      <w:r w:rsidRPr="006A527C">
        <w:rPr>
          <w:sz w:val="16"/>
          <w:szCs w:val="16"/>
          <w:lang w:val="pt-BR"/>
        </w:rPr>
        <w:t xml:space="preserve">Programa </w:t>
      </w:r>
      <w:r w:rsidR="00213934" w:rsidRPr="006A527C">
        <w:rPr>
          <w:sz w:val="16"/>
          <w:szCs w:val="16"/>
          <w:lang w:val="pt-BR"/>
        </w:rPr>
        <w:t>de </w:t>
      </w:r>
      <w:r w:rsidRPr="006A527C">
        <w:rPr>
          <w:sz w:val="16"/>
          <w:szCs w:val="16"/>
          <w:lang w:val="pt-BR"/>
        </w:rPr>
        <w:t xml:space="preserve">Bem-estar Emocional podem variar dependendo dos requisitos </w:t>
      </w:r>
      <w:r w:rsidR="00213934" w:rsidRPr="006A527C">
        <w:rPr>
          <w:sz w:val="16"/>
          <w:szCs w:val="16"/>
          <w:lang w:val="pt-BR"/>
        </w:rPr>
        <w:t>do </w:t>
      </w:r>
      <w:r w:rsidRPr="006A527C">
        <w:rPr>
          <w:sz w:val="16"/>
          <w:szCs w:val="16"/>
          <w:lang w:val="pt-BR"/>
        </w:rPr>
        <w:t xml:space="preserve">contrato </w:t>
      </w:r>
      <w:r w:rsidR="00213934" w:rsidRPr="006A527C">
        <w:rPr>
          <w:sz w:val="16"/>
          <w:szCs w:val="16"/>
          <w:lang w:val="pt-BR"/>
        </w:rPr>
        <w:t>ou </w:t>
      </w:r>
      <w:r w:rsidRPr="006A527C">
        <w:rPr>
          <w:sz w:val="16"/>
          <w:szCs w:val="16"/>
          <w:lang w:val="pt-BR"/>
        </w:rPr>
        <w:t>dos requisitos</w:t>
      </w:r>
      <w:r w:rsidR="00D92765" w:rsidRPr="00DC3013">
        <w:rPr>
          <w:sz w:val="16"/>
          <w:szCs w:val="16"/>
          <w:lang w:val="es-AR"/>
        </w:rPr>
        <w:t xml:space="preserve"> </w:t>
      </w:r>
      <w:r w:rsidRPr="006A527C">
        <w:rPr>
          <w:sz w:val="16"/>
          <w:szCs w:val="16"/>
          <w:lang w:val="pt-BR"/>
        </w:rPr>
        <w:t xml:space="preserve">regulatórios </w:t>
      </w:r>
      <w:r w:rsidR="00213934" w:rsidRPr="006A527C">
        <w:rPr>
          <w:sz w:val="16"/>
          <w:szCs w:val="16"/>
          <w:lang w:val="pt-BR"/>
        </w:rPr>
        <w:t>do </w:t>
      </w:r>
      <w:r w:rsidRPr="006A527C">
        <w:rPr>
          <w:sz w:val="16"/>
          <w:szCs w:val="16"/>
          <w:lang w:val="pt-BR"/>
        </w:rPr>
        <w:t xml:space="preserve">país. Poderá haver exclusões </w:t>
      </w:r>
      <w:r w:rsidR="00213934" w:rsidRPr="006A527C">
        <w:rPr>
          <w:sz w:val="16"/>
          <w:szCs w:val="16"/>
          <w:lang w:val="pt-BR"/>
        </w:rPr>
        <w:t>e </w:t>
      </w:r>
      <w:r w:rsidRPr="006A527C">
        <w:rPr>
          <w:sz w:val="16"/>
          <w:szCs w:val="16"/>
          <w:lang w:val="pt-BR"/>
        </w:rPr>
        <w:t xml:space="preserve">limitações </w:t>
      </w:r>
      <w:r w:rsidR="00213934" w:rsidRPr="006A527C">
        <w:rPr>
          <w:sz w:val="16"/>
          <w:szCs w:val="16"/>
          <w:lang w:val="pt-BR"/>
        </w:rPr>
        <w:t>de </w:t>
      </w:r>
      <w:r w:rsidRPr="006A527C">
        <w:rPr>
          <w:sz w:val="16"/>
          <w:szCs w:val="16"/>
          <w:lang w:val="pt-BR"/>
        </w:rPr>
        <w:t>cobertura.</w:t>
      </w:r>
    </w:p>
    <w:p w14:paraId="589813F1" w14:textId="77777777" w:rsidR="009E14D1" w:rsidRPr="00DC3013" w:rsidRDefault="009E14D1" w:rsidP="009E14D1">
      <w:pPr>
        <w:spacing w:line="276" w:lineRule="auto"/>
        <w:rPr>
          <w:sz w:val="16"/>
          <w:szCs w:val="16"/>
          <w:lang w:val="es-AR"/>
        </w:rPr>
      </w:pPr>
    </w:p>
    <w:p w14:paraId="2A76090F" w14:textId="0542FCC9" w:rsidR="00E94FD2" w:rsidRPr="005E614A" w:rsidRDefault="009E14D1" w:rsidP="00D92765">
      <w:pPr>
        <w:spacing w:line="276" w:lineRule="auto"/>
        <w:rPr>
          <w:sz w:val="16"/>
          <w:szCs w:val="16"/>
        </w:rPr>
      </w:pPr>
      <w:r w:rsidRPr="006A527C">
        <w:rPr>
          <w:sz w:val="16"/>
          <w:szCs w:val="16"/>
          <w:lang w:val="pt-BR"/>
        </w:rPr>
        <w:t xml:space="preserve">© 2025 Optum, Inc. Todos </w:t>
      </w:r>
      <w:r w:rsidR="00213934" w:rsidRPr="006A527C">
        <w:rPr>
          <w:sz w:val="16"/>
          <w:szCs w:val="16"/>
          <w:lang w:val="pt-BR"/>
        </w:rPr>
        <w:t>os </w:t>
      </w:r>
      <w:r w:rsidRPr="006A527C">
        <w:rPr>
          <w:sz w:val="16"/>
          <w:szCs w:val="16"/>
          <w:lang w:val="pt-BR"/>
        </w:rPr>
        <w:t xml:space="preserve">direitos reservados. A Optum </w:t>
      </w:r>
      <w:r w:rsidR="00213934" w:rsidRPr="006A527C">
        <w:rPr>
          <w:sz w:val="16"/>
          <w:szCs w:val="16"/>
          <w:lang w:val="pt-BR"/>
        </w:rPr>
        <w:t>é </w:t>
      </w:r>
      <w:r w:rsidRPr="006A527C">
        <w:rPr>
          <w:sz w:val="16"/>
          <w:szCs w:val="16"/>
          <w:lang w:val="pt-BR"/>
        </w:rPr>
        <w:t xml:space="preserve">uma marca registrada </w:t>
      </w:r>
      <w:r w:rsidR="00213934" w:rsidRPr="006A527C">
        <w:rPr>
          <w:sz w:val="16"/>
          <w:szCs w:val="16"/>
          <w:lang w:val="pt-BR"/>
        </w:rPr>
        <w:t>da </w:t>
      </w:r>
      <w:r w:rsidRPr="006A527C">
        <w:rPr>
          <w:sz w:val="16"/>
          <w:szCs w:val="16"/>
          <w:lang w:val="pt-BR"/>
        </w:rPr>
        <w:t xml:space="preserve">Optum, Inc. nos Estados Unidos </w:t>
      </w:r>
      <w:r w:rsidR="00213934" w:rsidRPr="006A527C">
        <w:rPr>
          <w:sz w:val="16"/>
          <w:szCs w:val="16"/>
          <w:lang w:val="pt-BR"/>
        </w:rPr>
        <w:t>e em </w:t>
      </w:r>
      <w:r w:rsidRPr="006A527C">
        <w:rPr>
          <w:sz w:val="16"/>
          <w:szCs w:val="16"/>
          <w:lang w:val="pt-BR"/>
        </w:rPr>
        <w:t xml:space="preserve">outras jurisdições. Todas </w:t>
      </w:r>
      <w:r w:rsidR="00213934" w:rsidRPr="006A527C">
        <w:rPr>
          <w:sz w:val="16"/>
          <w:szCs w:val="16"/>
          <w:lang w:val="pt-BR"/>
        </w:rPr>
        <w:t>as </w:t>
      </w:r>
      <w:r w:rsidRPr="006A527C">
        <w:rPr>
          <w:sz w:val="16"/>
          <w:szCs w:val="16"/>
          <w:lang w:val="pt-BR"/>
        </w:rPr>
        <w:t xml:space="preserve">demais marcas </w:t>
      </w:r>
      <w:r w:rsidR="00213934" w:rsidRPr="006A527C">
        <w:rPr>
          <w:sz w:val="16"/>
          <w:szCs w:val="16"/>
          <w:lang w:val="pt-BR"/>
        </w:rPr>
        <w:t>ou os </w:t>
      </w:r>
      <w:r w:rsidRPr="006A527C">
        <w:rPr>
          <w:sz w:val="16"/>
          <w:szCs w:val="16"/>
          <w:lang w:val="pt-BR"/>
        </w:rPr>
        <w:t>nomes de</w:t>
      </w:r>
      <w:r w:rsidR="00D92765" w:rsidRPr="006A527C">
        <w:rPr>
          <w:sz w:val="16"/>
          <w:szCs w:val="16"/>
          <w:lang w:val="pt-BR"/>
        </w:rPr>
        <w:t xml:space="preserve"> </w:t>
      </w:r>
      <w:r w:rsidRPr="006A527C">
        <w:rPr>
          <w:sz w:val="16"/>
          <w:szCs w:val="16"/>
          <w:lang w:val="pt-BR"/>
        </w:rPr>
        <w:t xml:space="preserve">produtos mencionados são marcas registradas </w:t>
      </w:r>
      <w:r w:rsidR="00213934" w:rsidRPr="006A527C">
        <w:rPr>
          <w:sz w:val="16"/>
          <w:szCs w:val="16"/>
          <w:lang w:val="pt-BR"/>
        </w:rPr>
        <w:t>ou </w:t>
      </w:r>
      <w:r w:rsidRPr="006A527C">
        <w:rPr>
          <w:sz w:val="16"/>
          <w:szCs w:val="16"/>
          <w:lang w:val="pt-BR"/>
        </w:rPr>
        <w:t xml:space="preserve">comerciais </w:t>
      </w:r>
      <w:r w:rsidR="00213934" w:rsidRPr="006A527C">
        <w:rPr>
          <w:sz w:val="16"/>
          <w:szCs w:val="16"/>
          <w:lang w:val="pt-BR"/>
        </w:rPr>
        <w:t>de </w:t>
      </w:r>
      <w:r w:rsidRPr="006A527C">
        <w:rPr>
          <w:sz w:val="16"/>
          <w:szCs w:val="16"/>
          <w:lang w:val="pt-BR"/>
        </w:rPr>
        <w:t xml:space="preserve">propriedade dos seus respectivos donos. A Optum </w:t>
      </w:r>
      <w:r w:rsidR="00213934" w:rsidRPr="006A527C">
        <w:rPr>
          <w:sz w:val="16"/>
          <w:szCs w:val="16"/>
          <w:lang w:val="pt-BR"/>
        </w:rPr>
        <w:t>é </w:t>
      </w:r>
      <w:r w:rsidRPr="006A527C">
        <w:rPr>
          <w:sz w:val="16"/>
          <w:szCs w:val="16"/>
          <w:lang w:val="pt-BR"/>
        </w:rPr>
        <w:t>uma empregadora que oferece oportunidades igualitárias.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8BE25" w14:textId="77777777" w:rsidR="005F0A0B" w:rsidRPr="006A527C" w:rsidRDefault="005F0A0B" w:rsidP="00213934">
      <w:r w:rsidRPr="006A527C">
        <w:separator/>
      </w:r>
    </w:p>
  </w:endnote>
  <w:endnote w:type="continuationSeparator" w:id="0">
    <w:p w14:paraId="0D0E397B" w14:textId="77777777" w:rsidR="005F0A0B" w:rsidRPr="006A527C" w:rsidRDefault="005F0A0B" w:rsidP="00213934">
      <w:r w:rsidRPr="006A52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E1FA3" w14:textId="77777777" w:rsidR="005F0A0B" w:rsidRPr="006A527C" w:rsidRDefault="005F0A0B" w:rsidP="00213934">
      <w:r w:rsidRPr="006A527C">
        <w:separator/>
      </w:r>
    </w:p>
  </w:footnote>
  <w:footnote w:type="continuationSeparator" w:id="0">
    <w:p w14:paraId="220595BE" w14:textId="77777777" w:rsidR="005F0A0B" w:rsidRPr="006A527C" w:rsidRDefault="005F0A0B" w:rsidP="00213934">
      <w:r w:rsidRPr="006A527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0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7307979">
    <w:abstractNumId w:val="9"/>
  </w:num>
  <w:num w:numId="2" w16cid:durableId="1135676935">
    <w:abstractNumId w:val="5"/>
  </w:num>
  <w:num w:numId="3" w16cid:durableId="6254763">
    <w:abstractNumId w:val="14"/>
  </w:num>
  <w:num w:numId="4" w16cid:durableId="1165827633">
    <w:abstractNumId w:val="2"/>
  </w:num>
  <w:num w:numId="5" w16cid:durableId="289094381">
    <w:abstractNumId w:val="29"/>
  </w:num>
  <w:num w:numId="6" w16cid:durableId="1210384428">
    <w:abstractNumId w:val="28"/>
  </w:num>
  <w:num w:numId="7" w16cid:durableId="990208891">
    <w:abstractNumId w:val="24"/>
  </w:num>
  <w:num w:numId="8" w16cid:durableId="595671958">
    <w:abstractNumId w:val="4"/>
  </w:num>
  <w:num w:numId="9" w16cid:durableId="881597067">
    <w:abstractNumId w:val="26"/>
  </w:num>
  <w:num w:numId="10" w16cid:durableId="567960037">
    <w:abstractNumId w:val="21"/>
  </w:num>
  <w:num w:numId="11" w16cid:durableId="1057583242">
    <w:abstractNumId w:val="19"/>
  </w:num>
  <w:num w:numId="12" w16cid:durableId="502362149">
    <w:abstractNumId w:val="20"/>
  </w:num>
  <w:num w:numId="13" w16cid:durableId="858740735">
    <w:abstractNumId w:val="27"/>
  </w:num>
  <w:num w:numId="14" w16cid:durableId="656494252">
    <w:abstractNumId w:val="25"/>
  </w:num>
  <w:num w:numId="15" w16cid:durableId="815031185">
    <w:abstractNumId w:val="31"/>
  </w:num>
  <w:num w:numId="16" w16cid:durableId="1060441200">
    <w:abstractNumId w:val="16"/>
  </w:num>
  <w:num w:numId="17" w16cid:durableId="1527524471">
    <w:abstractNumId w:val="30"/>
  </w:num>
  <w:num w:numId="18" w16cid:durableId="1087382327">
    <w:abstractNumId w:val="0"/>
  </w:num>
  <w:num w:numId="19" w16cid:durableId="1024793379">
    <w:abstractNumId w:val="11"/>
  </w:num>
  <w:num w:numId="20" w16cid:durableId="808783005">
    <w:abstractNumId w:val="23"/>
  </w:num>
  <w:num w:numId="21" w16cid:durableId="1886017713">
    <w:abstractNumId w:val="12"/>
  </w:num>
  <w:num w:numId="22" w16cid:durableId="609702038">
    <w:abstractNumId w:val="13"/>
  </w:num>
  <w:num w:numId="23" w16cid:durableId="1673416409">
    <w:abstractNumId w:val="22"/>
  </w:num>
  <w:num w:numId="24" w16cid:durableId="240724257">
    <w:abstractNumId w:val="6"/>
  </w:num>
  <w:num w:numId="25" w16cid:durableId="1160120256">
    <w:abstractNumId w:val="18"/>
  </w:num>
  <w:num w:numId="26" w16cid:durableId="1921593714">
    <w:abstractNumId w:val="7"/>
  </w:num>
  <w:num w:numId="27" w16cid:durableId="1277176661">
    <w:abstractNumId w:val="8"/>
  </w:num>
  <w:num w:numId="28" w16cid:durableId="160463582">
    <w:abstractNumId w:val="3"/>
  </w:num>
  <w:num w:numId="29" w16cid:durableId="440732453">
    <w:abstractNumId w:val="15"/>
  </w:num>
  <w:num w:numId="30" w16cid:durableId="1144934239">
    <w:abstractNumId w:val="17"/>
  </w:num>
  <w:num w:numId="31" w16cid:durableId="95367173">
    <w:abstractNumId w:val="10"/>
  </w:num>
  <w:num w:numId="32" w16cid:durableId="1736123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517D9"/>
    <w:rsid w:val="00096038"/>
    <w:rsid w:val="000A790E"/>
    <w:rsid w:val="000B4962"/>
    <w:rsid w:val="000E6ACA"/>
    <w:rsid w:val="00103C78"/>
    <w:rsid w:val="0012111B"/>
    <w:rsid w:val="00151184"/>
    <w:rsid w:val="00162283"/>
    <w:rsid w:val="00163E05"/>
    <w:rsid w:val="00177678"/>
    <w:rsid w:val="00191A29"/>
    <w:rsid w:val="001A2E32"/>
    <w:rsid w:val="001C329D"/>
    <w:rsid w:val="001D3FB9"/>
    <w:rsid w:val="002052F4"/>
    <w:rsid w:val="00213934"/>
    <w:rsid w:val="0021673A"/>
    <w:rsid w:val="00251D49"/>
    <w:rsid w:val="002606F9"/>
    <w:rsid w:val="0026580D"/>
    <w:rsid w:val="00267C32"/>
    <w:rsid w:val="00281007"/>
    <w:rsid w:val="00291823"/>
    <w:rsid w:val="002D739E"/>
    <w:rsid w:val="002D775D"/>
    <w:rsid w:val="002E5D95"/>
    <w:rsid w:val="002E6B42"/>
    <w:rsid w:val="00334FA7"/>
    <w:rsid w:val="003359FF"/>
    <w:rsid w:val="00342538"/>
    <w:rsid w:val="00351DAF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1DD4"/>
    <w:rsid w:val="004828B0"/>
    <w:rsid w:val="00486DE1"/>
    <w:rsid w:val="004A1D65"/>
    <w:rsid w:val="004D453F"/>
    <w:rsid w:val="004D5F08"/>
    <w:rsid w:val="004E60E5"/>
    <w:rsid w:val="004F3E6D"/>
    <w:rsid w:val="005143EB"/>
    <w:rsid w:val="00527E9F"/>
    <w:rsid w:val="00536C47"/>
    <w:rsid w:val="00564246"/>
    <w:rsid w:val="00591FC5"/>
    <w:rsid w:val="00593588"/>
    <w:rsid w:val="005A4C8C"/>
    <w:rsid w:val="005A5249"/>
    <w:rsid w:val="005D5AD8"/>
    <w:rsid w:val="005E614A"/>
    <w:rsid w:val="005E77EF"/>
    <w:rsid w:val="005F0A0B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A527C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F7ADB"/>
    <w:rsid w:val="008031D0"/>
    <w:rsid w:val="00807511"/>
    <w:rsid w:val="00812BBE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678F1"/>
    <w:rsid w:val="00A76701"/>
    <w:rsid w:val="00A777BE"/>
    <w:rsid w:val="00A81EE5"/>
    <w:rsid w:val="00A85A38"/>
    <w:rsid w:val="00A91EB6"/>
    <w:rsid w:val="00AF2BA3"/>
    <w:rsid w:val="00B021A0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B6F11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340C"/>
    <w:rsid w:val="00D74046"/>
    <w:rsid w:val="00D905E2"/>
    <w:rsid w:val="00D9152B"/>
    <w:rsid w:val="00D92765"/>
    <w:rsid w:val="00D95164"/>
    <w:rsid w:val="00D967DF"/>
    <w:rsid w:val="00DB73A8"/>
    <w:rsid w:val="00DC00FD"/>
    <w:rsid w:val="00DC1344"/>
    <w:rsid w:val="00DC3013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E160C"/>
    <w:rsid w:val="00EE3D84"/>
    <w:rsid w:val="00EE5D5D"/>
    <w:rsid w:val="00EF00B7"/>
    <w:rsid w:val="00EF77D9"/>
    <w:rsid w:val="00F2715F"/>
    <w:rsid w:val="00F45DE7"/>
    <w:rsid w:val="00F64482"/>
    <w:rsid w:val="00F66A40"/>
    <w:rsid w:val="00F715C5"/>
    <w:rsid w:val="00F75C6A"/>
    <w:rsid w:val="00FB0D16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21393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934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1393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934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DC3013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ptum-training-form.force.com/NonUSTrainingForm/s/intlregistrationpage?c__recordId=a27UI000000qp6TYA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tum-training-form.force.com/NonUSTrainingForm/s/intlregistrationpage?c__recordId=a27UI000000qp3FYA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tum.webex.com/optum/ldr.php?RCID=38f8d8f38690589a1c511646ca8380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ptum-training-form.force.com/NonUSTrainingForm/s/intlregistrationpage?c__recordId=a27UI000000qpCvYAI" TargetMode="External"/><Relationship Id="rId10" Type="http://schemas.openxmlformats.org/officeDocument/2006/relationships/hyperlink" Target="https://optum.webex.com/optum/ldr.php?RCID=3cdf0b9fb7ebdcc73be00c360799418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optum-training-form.force.com/NonUSTrainingForm/s/intlregistrationpage?c__recordId=a27UI000000qpBJY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2025-05-22T18:57:00Z</dcterms:created>
  <dcterms:modified xsi:type="dcterms:W3CDTF">2025-05-22T18:57:00Z</dcterms:modified>
</cp:coreProperties>
</file>