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4749" w14:textId="16C85DF4" w:rsidR="000C40AE" w:rsidRPr="001B1AA4" w:rsidRDefault="00490445" w:rsidP="004B1B54">
      <w:pPr>
        <w:bidi/>
        <w:spacing w:after="0" w:line="276" w:lineRule="auto"/>
        <w:rPr>
          <w:rFonts w:ascii="Aptos" w:hAnsi="Aptos" w:cs="Arial"/>
          <w:color w:val="000000" w:themeColor="text1"/>
        </w:rPr>
      </w:pPr>
      <w:r w:rsidRPr="001B1AA4">
        <w:rPr>
          <w:rFonts w:ascii="Aptos" w:hAnsi="Aptos" w:cs="Arial"/>
          <w:color w:val="000000" w:themeColor="text1"/>
          <w:rtl/>
          <w:lang w:bidi="ar"/>
        </w:rPr>
        <w:t xml:space="preserve">يوجد أدناه نسخة مقترحة لوسائل التواصل الاجتماعي (مرفقة بخيارات الصورة) لمساعدتك على الترويج لموضوع الصحة والعافية لهذا الشهر، وهو موضوع — الاحتفاء بالتميز والانفراد الذاتي — بين أعضائك. لا تتردد في مشاركة الموضوع على منصات التواصل الداخلية وعبر حسابات </w:t>
      </w:r>
      <w:r w:rsidRPr="001B1AA4">
        <w:rPr>
          <w:rFonts w:ascii="Aptos" w:hAnsi="Aptos" w:cs="Arial"/>
          <w:color w:val="000000" w:themeColor="text1"/>
        </w:rPr>
        <w:t>LinkedIn</w:t>
      </w:r>
      <w:r w:rsidRPr="001B1AA4">
        <w:rPr>
          <w:rFonts w:ascii="Aptos" w:hAnsi="Aptos" w:cs="Arial"/>
          <w:color w:val="000000" w:themeColor="text1"/>
          <w:rtl/>
          <w:lang w:bidi="ar"/>
        </w:rPr>
        <w:t xml:space="preserve"> الخاصة بك، حسب الاقتضاء. </w:t>
      </w:r>
    </w:p>
    <w:p w14:paraId="68B22E65" w14:textId="77777777" w:rsidR="00BB12F7" w:rsidRDefault="00BB12F7" w:rsidP="004B1B54">
      <w:pPr>
        <w:spacing w:after="0" w:line="276" w:lineRule="auto"/>
        <w:rPr>
          <w:rFonts w:ascii="Aptos" w:hAnsi="Aptos" w:cs="Arial"/>
          <w:color w:val="000000" w:themeColor="text1"/>
        </w:rPr>
      </w:pPr>
    </w:p>
    <w:p w14:paraId="4AAC79A4" w14:textId="77777777" w:rsidR="00687B00" w:rsidRDefault="00687B00" w:rsidP="004B1B54">
      <w:pPr>
        <w:spacing w:after="0" w:line="276" w:lineRule="auto"/>
        <w:rPr>
          <w:rFonts w:ascii="Aptos" w:hAnsi="Aptos" w:cs="Arial"/>
          <w:color w:val="000000" w:themeColor="text1"/>
        </w:rPr>
      </w:pPr>
    </w:p>
    <w:p w14:paraId="454721A9" w14:textId="06CFA104" w:rsidR="00687B00" w:rsidRDefault="00687B00" w:rsidP="004B1B54">
      <w:pPr>
        <w:spacing w:after="0" w:line="276" w:lineRule="auto"/>
        <w:rPr>
          <w:rFonts w:ascii="Aptos" w:hAnsi="Aptos" w:cs="Arial"/>
          <w:color w:val="000000" w:themeColor="text1"/>
        </w:rPr>
      </w:pPr>
      <w:r>
        <w:rPr>
          <w:rFonts w:ascii="Aptos" w:hAnsi="Aptos" w:cs="Arial"/>
          <w:noProof/>
          <w:color w:val="000000" w:themeColor="text1"/>
        </w:rPr>
        <w:drawing>
          <wp:inline distT="0" distB="0" distL="0" distR="0" wp14:anchorId="634B2B3E" wp14:editId="3F162EBD">
            <wp:extent cx="1895475" cy="1895475"/>
            <wp:effectExtent l="0" t="0" r="9525" b="9525"/>
            <wp:docPr id="941313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r>
        <w:rPr>
          <w:rFonts w:ascii="Aptos" w:hAnsi="Aptos" w:cs="Arial"/>
          <w:color w:val="000000" w:themeColor="text1"/>
        </w:rPr>
        <w:t xml:space="preserve">  </w:t>
      </w:r>
      <w:r>
        <w:rPr>
          <w:rFonts w:ascii="Aptos" w:hAnsi="Aptos" w:cs="Arial"/>
          <w:noProof/>
          <w:color w:val="000000" w:themeColor="text1"/>
        </w:rPr>
        <w:drawing>
          <wp:inline distT="0" distB="0" distL="0" distR="0" wp14:anchorId="3EB476AC" wp14:editId="47CDFA04">
            <wp:extent cx="1895475" cy="1895475"/>
            <wp:effectExtent l="0" t="0" r="9525" b="9525"/>
            <wp:docPr id="15095581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r>
        <w:rPr>
          <w:rFonts w:ascii="Aptos" w:hAnsi="Aptos" w:cs="Arial"/>
          <w:color w:val="000000" w:themeColor="text1"/>
        </w:rPr>
        <w:t xml:space="preserve">  </w:t>
      </w:r>
      <w:r>
        <w:rPr>
          <w:rFonts w:ascii="Aptos" w:hAnsi="Aptos" w:cs="Arial"/>
          <w:noProof/>
          <w:color w:val="000000" w:themeColor="text1"/>
        </w:rPr>
        <w:drawing>
          <wp:inline distT="0" distB="0" distL="0" distR="0" wp14:anchorId="392B39ED" wp14:editId="2CA152E3">
            <wp:extent cx="1885950" cy="1885950"/>
            <wp:effectExtent l="0" t="0" r="0" b="0"/>
            <wp:docPr id="19415514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a:ln>
                      <a:noFill/>
                    </a:ln>
                  </pic:spPr>
                </pic:pic>
              </a:graphicData>
            </a:graphic>
          </wp:inline>
        </w:drawing>
      </w:r>
    </w:p>
    <w:p w14:paraId="77239F40" w14:textId="77777777" w:rsidR="00687B00" w:rsidRPr="001B1AA4" w:rsidRDefault="00687B00" w:rsidP="004B1B54">
      <w:pPr>
        <w:spacing w:after="0" w:line="276" w:lineRule="auto"/>
        <w:rPr>
          <w:rFonts w:ascii="Aptos" w:hAnsi="Aptos" w:cs="Arial"/>
          <w:color w:val="000000" w:themeColor="text1"/>
        </w:rPr>
      </w:pPr>
    </w:p>
    <w:p w14:paraId="2A89A873" w14:textId="22A88149" w:rsidR="00CD2532" w:rsidRPr="001B1AA4" w:rsidRDefault="00534ADF" w:rsidP="004B1B54">
      <w:pPr>
        <w:pStyle w:val="ListParagraph"/>
        <w:numPr>
          <w:ilvl w:val="0"/>
          <w:numId w:val="10"/>
        </w:numPr>
        <w:bidi/>
        <w:rPr>
          <w:rFonts w:ascii="Aptos" w:hAnsi="Aptos" w:cs="Arial"/>
        </w:rPr>
      </w:pPr>
      <w:r w:rsidRPr="001B1AA4">
        <w:rPr>
          <w:rFonts w:ascii="Aptos" w:hAnsi="Aptos" w:cs="Arial"/>
          <w:rtl/>
          <w:lang w:bidi="ar"/>
        </w:rPr>
        <w:t xml:space="preserve">كل شخص فريد من نوعه من الداخل والخارج، وهذا أمر جيد. في مجموعة الأدوات لهذا الشهر، استكشف الموارد التي تساعدك على فهم نفسك والآخرين وتقديرهم بشكل أفضل. </w:t>
      </w:r>
      <w:r w:rsidR="00687B00" w:rsidRPr="00687B00">
        <w:rPr>
          <w:rFonts w:ascii="Aptos" w:hAnsi="Aptos" w:cs="Arial"/>
          <w:color w:val="222222"/>
          <w:shd w:val="clear" w:color="auto" w:fill="FFFFFF"/>
        </w:rPr>
        <w:fldChar w:fldCharType="begin"/>
      </w:r>
      <w:r w:rsidR="00687B00" w:rsidRPr="00687B00">
        <w:rPr>
          <w:rFonts w:ascii="Aptos" w:hAnsi="Aptos" w:cs="Arial"/>
          <w:color w:val="222222"/>
          <w:shd w:val="clear" w:color="auto" w:fill="FFFFFF"/>
        </w:rPr>
        <w:instrText>HYPERLINK "https://optumwellbeing.com/newthismonth/ar-EG"</w:instrText>
      </w:r>
      <w:r w:rsidR="00687B00" w:rsidRPr="00687B00">
        <w:rPr>
          <w:rFonts w:ascii="Aptos" w:hAnsi="Aptos" w:cs="Arial"/>
          <w:color w:val="222222"/>
          <w:shd w:val="clear" w:color="auto" w:fill="FFFFFF"/>
        </w:rPr>
      </w:r>
      <w:r w:rsidR="00687B00" w:rsidRPr="00687B00">
        <w:rPr>
          <w:rFonts w:ascii="Aptos" w:hAnsi="Aptos" w:cs="Arial"/>
          <w:color w:val="222222"/>
          <w:shd w:val="clear" w:color="auto" w:fill="FFFFFF"/>
        </w:rPr>
        <w:fldChar w:fldCharType="separate"/>
      </w:r>
      <w:r w:rsidR="00687B00" w:rsidRPr="00687B00">
        <w:rPr>
          <w:rStyle w:val="Hyperlink"/>
          <w:rFonts w:ascii="Aptos" w:hAnsi="Aptos" w:cs="Arial"/>
          <w:shd w:val="clear" w:color="auto" w:fill="FFFFFF"/>
        </w:rPr>
        <w:t>optumwellbeing.com/</w:t>
      </w:r>
      <w:proofErr w:type="spellStart"/>
      <w:r w:rsidR="00687B00" w:rsidRPr="00687B00">
        <w:rPr>
          <w:rStyle w:val="Hyperlink"/>
          <w:rFonts w:ascii="Aptos" w:hAnsi="Aptos" w:cs="Arial"/>
          <w:shd w:val="clear" w:color="auto" w:fill="FFFFFF"/>
        </w:rPr>
        <w:t>newthismonth</w:t>
      </w:r>
      <w:proofErr w:type="spellEnd"/>
      <w:r w:rsidR="00687B00" w:rsidRPr="00687B00">
        <w:rPr>
          <w:rStyle w:val="Hyperlink"/>
          <w:rFonts w:ascii="Aptos" w:hAnsi="Aptos" w:cs="Arial"/>
          <w:shd w:val="clear" w:color="auto" w:fill="FFFFFF"/>
        </w:rPr>
        <w:t>/</w:t>
      </w:r>
      <w:proofErr w:type="spellStart"/>
      <w:r w:rsidR="00687B00" w:rsidRPr="00687B00">
        <w:rPr>
          <w:rStyle w:val="Hyperlink"/>
          <w:rFonts w:ascii="Aptos" w:hAnsi="Aptos" w:cs="Arial"/>
          <w:shd w:val="clear" w:color="auto" w:fill="FFFFFF"/>
        </w:rPr>
        <w:t>ar</w:t>
      </w:r>
      <w:proofErr w:type="spellEnd"/>
      <w:r w:rsidR="00687B00" w:rsidRPr="00687B00">
        <w:rPr>
          <w:rStyle w:val="Hyperlink"/>
          <w:rFonts w:ascii="Aptos" w:hAnsi="Aptos" w:cs="Arial"/>
          <w:shd w:val="clear" w:color="auto" w:fill="FFFFFF"/>
        </w:rPr>
        <w:t>-EG</w:t>
      </w:r>
      <w:r w:rsidR="00687B00" w:rsidRPr="00687B00">
        <w:rPr>
          <w:rFonts w:ascii="Aptos" w:hAnsi="Aptos" w:cs="Arial"/>
          <w:color w:val="222222"/>
          <w:shd w:val="clear" w:color="auto" w:fill="FFFFFF"/>
        </w:rPr>
        <w:fldChar w:fldCharType="end"/>
      </w:r>
      <w:r w:rsidRPr="001B1AA4">
        <w:rPr>
          <w:rFonts w:ascii="Aptos" w:hAnsi="Aptos" w:cs="Arial"/>
          <w:color w:val="FF0000"/>
          <w:shd w:val="clear" w:color="auto" w:fill="FFFFFF"/>
        </w:rPr>
        <w:t xml:space="preserve"> </w:t>
      </w:r>
      <w:r w:rsidRPr="001B1AA4">
        <w:rPr>
          <w:rFonts w:ascii="Aptos" w:hAnsi="Aptos" w:cs="Arial"/>
          <w:color w:val="000000" w:themeColor="text1"/>
        </w:rPr>
        <w:t xml:space="preserve">#employeehealth #wellbeing </w:t>
      </w:r>
    </w:p>
    <w:p w14:paraId="044DDE9D" w14:textId="77777777" w:rsidR="003910A2" w:rsidRPr="001B1AA4" w:rsidRDefault="003910A2" w:rsidP="004B1B54">
      <w:pPr>
        <w:spacing w:after="0" w:line="276" w:lineRule="auto"/>
        <w:ind w:left="360"/>
        <w:rPr>
          <w:rFonts w:ascii="Aptos" w:hAnsi="Aptos" w:cs="Arial"/>
          <w:color w:val="000000" w:themeColor="text1"/>
        </w:rPr>
      </w:pPr>
    </w:p>
    <w:p w14:paraId="57309924" w14:textId="58928436" w:rsidR="00E236B9" w:rsidRPr="001B1AA4" w:rsidRDefault="006B377C" w:rsidP="004B1B54">
      <w:pPr>
        <w:pStyle w:val="ListParagraph"/>
        <w:numPr>
          <w:ilvl w:val="0"/>
          <w:numId w:val="13"/>
        </w:numPr>
        <w:bidi/>
        <w:spacing w:after="0" w:line="276" w:lineRule="auto"/>
        <w:rPr>
          <w:rFonts w:ascii="Aptos" w:hAnsi="Aptos" w:cs="Arial"/>
          <w:color w:val="000000" w:themeColor="text1"/>
        </w:rPr>
      </w:pPr>
      <w:r w:rsidRPr="001B1AA4">
        <w:rPr>
          <w:rFonts w:ascii="Aptos" w:hAnsi="Aptos" w:cs="Arial"/>
          <w:color w:val="000000" w:themeColor="text1"/>
          <w:rtl/>
          <w:lang w:bidi="ar"/>
        </w:rPr>
        <w:t>إذا كنت مثل كثير من الأشخاص، فقد تكون لديك معتقدات حول الصحة النفسية تمنعك أو تمنع الآخرين من الحصول على الدعم. تعرف على بعض المفاهيم الخطأ الشائعة وكيفية المساعدة في تحديها في مجموعة الأدوات لهذا الشهر.</w:t>
      </w:r>
      <w:r w:rsidRPr="001B1AA4">
        <w:rPr>
          <w:rFonts w:ascii="Aptos" w:hAnsi="Aptos" w:cs="Arial"/>
          <w:color w:val="222222"/>
          <w:shd w:val="clear" w:color="auto" w:fill="FFFFFF"/>
          <w:rtl/>
          <w:lang w:bidi="ar"/>
        </w:rPr>
        <w:t xml:space="preserve"> </w:t>
      </w:r>
      <w:hyperlink r:id="rId10" w:history="1">
        <w:r w:rsidR="00687B00" w:rsidRPr="00687B00">
          <w:rPr>
            <w:rStyle w:val="Hyperlink"/>
            <w:rFonts w:ascii="Aptos" w:hAnsi="Aptos" w:cs="Arial"/>
            <w:shd w:val="clear" w:color="auto" w:fill="FFFFFF"/>
          </w:rPr>
          <w:t>optumwellbeing.com/</w:t>
        </w:r>
        <w:proofErr w:type="spellStart"/>
        <w:r w:rsidR="00687B00" w:rsidRPr="00687B00">
          <w:rPr>
            <w:rStyle w:val="Hyperlink"/>
            <w:rFonts w:ascii="Aptos" w:hAnsi="Aptos" w:cs="Arial"/>
            <w:shd w:val="clear" w:color="auto" w:fill="FFFFFF"/>
          </w:rPr>
          <w:t>newthismonth</w:t>
        </w:r>
        <w:proofErr w:type="spellEnd"/>
        <w:r w:rsidR="00687B00" w:rsidRPr="00687B00">
          <w:rPr>
            <w:rStyle w:val="Hyperlink"/>
            <w:rFonts w:ascii="Aptos" w:hAnsi="Aptos" w:cs="Arial"/>
            <w:shd w:val="clear" w:color="auto" w:fill="FFFFFF"/>
          </w:rPr>
          <w:t>/</w:t>
        </w:r>
        <w:proofErr w:type="spellStart"/>
        <w:r w:rsidR="00687B00" w:rsidRPr="00687B00">
          <w:rPr>
            <w:rStyle w:val="Hyperlink"/>
            <w:rFonts w:ascii="Aptos" w:hAnsi="Aptos" w:cs="Arial"/>
            <w:shd w:val="clear" w:color="auto" w:fill="FFFFFF"/>
          </w:rPr>
          <w:t>ar</w:t>
        </w:r>
        <w:proofErr w:type="spellEnd"/>
        <w:r w:rsidR="00687B00" w:rsidRPr="00687B00">
          <w:rPr>
            <w:rStyle w:val="Hyperlink"/>
            <w:rFonts w:ascii="Aptos" w:hAnsi="Aptos" w:cs="Arial"/>
            <w:shd w:val="clear" w:color="auto" w:fill="FFFFFF"/>
          </w:rPr>
          <w:t>-EG</w:t>
        </w:r>
      </w:hyperlink>
      <w:r w:rsidR="00687B00">
        <w:rPr>
          <w:rFonts w:ascii="Aptos" w:hAnsi="Aptos" w:cs="Arial"/>
          <w:color w:val="222222"/>
          <w:shd w:val="clear" w:color="auto" w:fill="FFFFFF"/>
        </w:rPr>
        <w:t xml:space="preserve"> </w:t>
      </w:r>
      <w:r w:rsidRPr="001B1AA4">
        <w:rPr>
          <w:rFonts w:ascii="Aptos" w:hAnsi="Aptos" w:cs="Arial"/>
          <w:color w:val="000000" w:themeColor="text1"/>
        </w:rPr>
        <w:t>#employeehealth #wellbeing</w:t>
      </w:r>
      <w:r w:rsidRPr="001B1AA4">
        <w:rPr>
          <w:rFonts w:ascii="Aptos" w:hAnsi="Aptos" w:cs="Arial"/>
          <w:color w:val="000000" w:themeColor="text1"/>
          <w:rtl/>
          <w:lang w:bidi="ar"/>
        </w:rPr>
        <w:t xml:space="preserve"> </w:t>
      </w:r>
    </w:p>
    <w:p w14:paraId="063280EF" w14:textId="0A8888ED" w:rsidR="001A1B7D" w:rsidRPr="001B1AA4" w:rsidRDefault="001A1B7D" w:rsidP="004B1B54">
      <w:pPr>
        <w:spacing w:after="0" w:line="276" w:lineRule="auto"/>
        <w:rPr>
          <w:rFonts w:ascii="Aptos" w:hAnsi="Aptos" w:cs="Arial"/>
          <w:color w:val="A02B93" w:themeColor="accent5"/>
        </w:rPr>
      </w:pPr>
    </w:p>
    <w:p w14:paraId="198AFC05" w14:textId="2BCBD722" w:rsidR="004716B5" w:rsidRPr="001B1AA4" w:rsidRDefault="00042A26" w:rsidP="004B1B54">
      <w:pPr>
        <w:pStyle w:val="ListParagraph"/>
        <w:numPr>
          <w:ilvl w:val="0"/>
          <w:numId w:val="13"/>
        </w:numPr>
        <w:bidi/>
        <w:spacing w:after="0"/>
        <w:rPr>
          <w:rFonts w:ascii="Aptos" w:hAnsi="Aptos" w:cs="Arial"/>
          <w:color w:val="000000" w:themeColor="text1"/>
        </w:rPr>
      </w:pPr>
      <w:r w:rsidRPr="001B1AA4">
        <w:rPr>
          <w:rFonts w:ascii="Aptos" w:hAnsi="Aptos" w:cs="Arial"/>
          <w:rtl/>
          <w:lang w:bidi="ar"/>
        </w:rPr>
        <w:t xml:space="preserve">أنت فريد من نوعك. استخدم هذا النشاط الممتع لاستكشاف شخصيتك. يمكنك القيام بذلك بمفردك أو مع العائلة والأصدقاء للتعرف على بعضكم بعضًا بشكل أفضل. </w:t>
      </w:r>
      <w:hyperlink r:id="rId11" w:history="1">
        <w:r w:rsidR="00687B00" w:rsidRPr="00687B00">
          <w:rPr>
            <w:rStyle w:val="Hyperlink"/>
            <w:rFonts w:ascii="Aptos" w:hAnsi="Aptos" w:cs="Arial"/>
            <w:shd w:val="clear" w:color="auto" w:fill="FFFFFF"/>
          </w:rPr>
          <w:t>optumwellbeing.com/</w:t>
        </w:r>
        <w:proofErr w:type="spellStart"/>
        <w:r w:rsidR="00687B00" w:rsidRPr="00687B00">
          <w:rPr>
            <w:rStyle w:val="Hyperlink"/>
            <w:rFonts w:ascii="Aptos" w:hAnsi="Aptos" w:cs="Arial"/>
            <w:shd w:val="clear" w:color="auto" w:fill="FFFFFF"/>
          </w:rPr>
          <w:t>newthismonth</w:t>
        </w:r>
        <w:proofErr w:type="spellEnd"/>
        <w:r w:rsidR="00687B00" w:rsidRPr="00687B00">
          <w:rPr>
            <w:rStyle w:val="Hyperlink"/>
            <w:rFonts w:ascii="Aptos" w:hAnsi="Aptos" w:cs="Arial"/>
            <w:shd w:val="clear" w:color="auto" w:fill="FFFFFF"/>
          </w:rPr>
          <w:t>/</w:t>
        </w:r>
        <w:proofErr w:type="spellStart"/>
        <w:r w:rsidR="00687B00" w:rsidRPr="00687B00">
          <w:rPr>
            <w:rStyle w:val="Hyperlink"/>
            <w:rFonts w:ascii="Aptos" w:hAnsi="Aptos" w:cs="Arial"/>
            <w:shd w:val="clear" w:color="auto" w:fill="FFFFFF"/>
          </w:rPr>
          <w:t>ar</w:t>
        </w:r>
        <w:proofErr w:type="spellEnd"/>
        <w:r w:rsidR="00687B00" w:rsidRPr="00687B00">
          <w:rPr>
            <w:rStyle w:val="Hyperlink"/>
            <w:rFonts w:ascii="Aptos" w:hAnsi="Aptos" w:cs="Arial"/>
            <w:shd w:val="clear" w:color="auto" w:fill="FFFFFF"/>
          </w:rPr>
          <w:t>-EG</w:t>
        </w:r>
      </w:hyperlink>
      <w:r w:rsidRPr="001B1AA4">
        <w:rPr>
          <w:rFonts w:ascii="Aptos" w:hAnsi="Aptos" w:cs="Arial"/>
          <w:color w:val="FF0000"/>
          <w:shd w:val="clear" w:color="auto" w:fill="FFFFFF"/>
        </w:rPr>
        <w:t xml:space="preserve"> </w:t>
      </w:r>
      <w:r w:rsidRPr="001B1AA4">
        <w:rPr>
          <w:rFonts w:ascii="Aptos" w:hAnsi="Aptos" w:cs="Arial"/>
          <w:color w:val="000000" w:themeColor="text1"/>
        </w:rPr>
        <w:t xml:space="preserve">#employeehealth #wellbeing </w:t>
      </w:r>
    </w:p>
    <w:p w14:paraId="075C4FB0" w14:textId="77777777" w:rsidR="00F91449" w:rsidRPr="001B1AA4" w:rsidRDefault="00F91449" w:rsidP="004B1B54">
      <w:pPr>
        <w:spacing w:after="0"/>
        <w:rPr>
          <w:rFonts w:ascii="Aptos" w:hAnsi="Aptos" w:cs="Arial"/>
          <w:color w:val="000000" w:themeColor="text1"/>
        </w:rPr>
      </w:pPr>
    </w:p>
    <w:p w14:paraId="1E991A8B" w14:textId="77777777" w:rsidR="00980558" w:rsidRPr="001B1AA4" w:rsidRDefault="00980558" w:rsidP="004B1B54">
      <w:pPr>
        <w:spacing w:after="0" w:line="276" w:lineRule="auto"/>
        <w:rPr>
          <w:rFonts w:ascii="Aptos" w:hAnsi="Aptos" w:cs="Arial"/>
          <w:color w:val="000000" w:themeColor="text1"/>
        </w:rPr>
      </w:pPr>
    </w:p>
    <w:p w14:paraId="04FBC0B4" w14:textId="18B32850" w:rsidR="00EE0767" w:rsidRPr="001B1AA4" w:rsidRDefault="00EE0767" w:rsidP="004B1B54">
      <w:pPr>
        <w:bidi/>
        <w:spacing w:after="0" w:line="276" w:lineRule="auto"/>
        <w:ind w:left="360"/>
        <w:rPr>
          <w:rFonts w:ascii="Aptos" w:hAnsi="Aptos" w:cs="Arial"/>
          <w:b/>
          <w:bCs/>
        </w:rPr>
      </w:pPr>
      <w:r w:rsidRPr="001B1AA4">
        <w:rPr>
          <w:rFonts w:ascii="Aptos" w:hAnsi="Aptos" w:cs="Arial"/>
          <w:b/>
          <w:bCs/>
          <w:rtl/>
          <w:lang w:bidi="ar"/>
        </w:rPr>
        <w:t xml:space="preserve">كيفية النشر على </w:t>
      </w:r>
      <w:r w:rsidRPr="001B1AA4">
        <w:rPr>
          <w:rFonts w:ascii="Aptos" w:hAnsi="Aptos" w:cs="Arial"/>
          <w:b/>
          <w:bCs/>
        </w:rPr>
        <w:t>LinkedIn</w:t>
      </w:r>
      <w:r w:rsidRPr="001B1AA4">
        <w:rPr>
          <w:rFonts w:ascii="Aptos" w:hAnsi="Aptos" w:cs="Arial"/>
          <w:b/>
          <w:bCs/>
          <w:rtl/>
          <w:lang w:bidi="ar"/>
        </w:rPr>
        <w:t>:</w:t>
      </w:r>
    </w:p>
    <w:p w14:paraId="26749228" w14:textId="550786B2" w:rsidR="00EE0767" w:rsidRPr="001B1AA4" w:rsidRDefault="00EE0767" w:rsidP="004B1B54">
      <w:pPr>
        <w:pStyle w:val="ListParagraph"/>
        <w:numPr>
          <w:ilvl w:val="0"/>
          <w:numId w:val="9"/>
        </w:numPr>
        <w:bidi/>
        <w:spacing w:after="0" w:line="276" w:lineRule="auto"/>
        <w:contextualSpacing w:val="0"/>
        <w:rPr>
          <w:rFonts w:ascii="Aptos" w:hAnsi="Aptos" w:cs="Arial"/>
          <w:color w:val="000000" w:themeColor="text1"/>
        </w:rPr>
      </w:pPr>
      <w:r w:rsidRPr="001B1AA4">
        <w:rPr>
          <w:rFonts w:ascii="Aptos" w:hAnsi="Aptos" w:cs="Arial"/>
          <w:color w:val="000000" w:themeColor="text1"/>
          <w:rtl/>
          <w:lang w:bidi="ar"/>
        </w:rPr>
        <w:t xml:space="preserve">افتح حسابك على </w:t>
      </w:r>
      <w:r w:rsidRPr="001B1AA4">
        <w:rPr>
          <w:rFonts w:ascii="Aptos" w:hAnsi="Aptos" w:cs="Arial"/>
          <w:color w:val="000000" w:themeColor="text1"/>
        </w:rPr>
        <w:t>LinkedIn</w:t>
      </w:r>
      <w:r w:rsidRPr="001B1AA4">
        <w:rPr>
          <w:rFonts w:ascii="Aptos" w:hAnsi="Aptos" w:cs="Arial"/>
          <w:color w:val="000000" w:themeColor="text1"/>
          <w:rtl/>
          <w:lang w:bidi="ar"/>
        </w:rPr>
        <w:t>.</w:t>
      </w:r>
    </w:p>
    <w:p w14:paraId="6117DE66" w14:textId="5F39FD2B" w:rsidR="00EE0767" w:rsidRPr="001B1AA4" w:rsidRDefault="00EE0767" w:rsidP="004B1B54">
      <w:pPr>
        <w:pStyle w:val="ListParagraph"/>
        <w:numPr>
          <w:ilvl w:val="0"/>
          <w:numId w:val="9"/>
        </w:numPr>
        <w:bidi/>
        <w:spacing w:after="0" w:line="276" w:lineRule="auto"/>
        <w:contextualSpacing w:val="0"/>
        <w:rPr>
          <w:rFonts w:ascii="Aptos" w:hAnsi="Aptos" w:cs="Arial"/>
          <w:color w:val="000000" w:themeColor="text1"/>
        </w:rPr>
      </w:pPr>
      <w:r w:rsidRPr="001B1AA4">
        <w:rPr>
          <w:rFonts w:ascii="Aptos" w:hAnsi="Aptos" w:cs="Arial"/>
          <w:color w:val="000000" w:themeColor="text1"/>
          <w:rtl/>
          <w:lang w:bidi="ar"/>
        </w:rPr>
        <w:t>حدد النص المفضَّل لديك (بما في ذلك الرابط) من أعلاه. انسخه + الصقه.</w:t>
      </w:r>
    </w:p>
    <w:p w14:paraId="6BBBCF09" w14:textId="568FC88A" w:rsidR="00EE0767" w:rsidRPr="001B1AA4" w:rsidRDefault="00EE0767" w:rsidP="004B1B54">
      <w:pPr>
        <w:pStyle w:val="ListParagraph"/>
        <w:numPr>
          <w:ilvl w:val="0"/>
          <w:numId w:val="9"/>
        </w:numPr>
        <w:bidi/>
        <w:spacing w:after="0" w:line="276" w:lineRule="auto"/>
        <w:contextualSpacing w:val="0"/>
        <w:rPr>
          <w:rFonts w:ascii="Aptos" w:hAnsi="Aptos" w:cs="Arial"/>
          <w:color w:val="000000" w:themeColor="text1"/>
        </w:rPr>
      </w:pPr>
      <w:r w:rsidRPr="001B1AA4">
        <w:rPr>
          <w:rFonts w:ascii="Aptos" w:hAnsi="Aptos" w:cs="Arial"/>
          <w:color w:val="000000" w:themeColor="text1"/>
          <w:rtl/>
          <w:lang w:bidi="ar"/>
        </w:rPr>
        <w:t>اختر صورتك المفضَّلة وأضِفها إلى منشورك (احفظ الصورة على محرك الأقراص، حدد "إضافة صورة (</w:t>
      </w:r>
      <w:r w:rsidRPr="001B1AA4">
        <w:rPr>
          <w:rFonts w:ascii="Aptos" w:hAnsi="Aptos" w:cs="Arial"/>
          <w:color w:val="000000" w:themeColor="text1"/>
        </w:rPr>
        <w:t>add photo</w:t>
      </w:r>
      <w:r w:rsidRPr="001B1AA4">
        <w:rPr>
          <w:rFonts w:ascii="Aptos" w:hAnsi="Aptos" w:cs="Arial"/>
          <w:color w:val="000000" w:themeColor="text1"/>
          <w:rtl/>
          <w:lang w:bidi="ar"/>
        </w:rPr>
        <w:t>)" قبل الخطوة 4).</w:t>
      </w:r>
    </w:p>
    <w:p w14:paraId="60377BD6" w14:textId="63828822" w:rsidR="00490445" w:rsidRPr="007529DA" w:rsidRDefault="00EE0767" w:rsidP="004B1B54">
      <w:pPr>
        <w:pStyle w:val="ListParagraph"/>
        <w:numPr>
          <w:ilvl w:val="0"/>
          <w:numId w:val="9"/>
        </w:numPr>
        <w:bidi/>
        <w:spacing w:after="0" w:line="276" w:lineRule="auto"/>
        <w:contextualSpacing w:val="0"/>
        <w:rPr>
          <w:rFonts w:ascii="Aptos" w:hAnsi="Aptos" w:cs="Arial"/>
          <w:color w:val="000000" w:themeColor="text1"/>
        </w:rPr>
      </w:pPr>
      <w:r w:rsidRPr="001B1AA4">
        <w:rPr>
          <w:rFonts w:ascii="Aptos" w:hAnsi="Aptos" w:cs="Arial"/>
          <w:color w:val="000000" w:themeColor="text1"/>
          <w:rtl/>
          <w:lang w:bidi="ar"/>
        </w:rPr>
        <w:t>انقر على "نشر (</w:t>
      </w:r>
      <w:r w:rsidRPr="001B1AA4">
        <w:rPr>
          <w:rFonts w:ascii="Aptos" w:hAnsi="Aptos" w:cs="Arial"/>
          <w:color w:val="000000" w:themeColor="text1"/>
        </w:rPr>
        <w:t>Post</w:t>
      </w:r>
      <w:r w:rsidRPr="001B1AA4">
        <w:rPr>
          <w:rFonts w:ascii="Aptos" w:hAnsi="Aptos" w:cs="Arial"/>
          <w:color w:val="000000" w:themeColor="text1"/>
          <w:rtl/>
          <w:lang w:bidi="ar"/>
        </w:rPr>
        <w:t>)".</w:t>
      </w:r>
    </w:p>
    <w:sectPr w:rsidR="00490445" w:rsidRPr="007529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F92A6" w14:textId="77777777" w:rsidR="009C7237" w:rsidRPr="001B1AA4" w:rsidRDefault="009C7237" w:rsidP="00E32C7E">
      <w:pPr>
        <w:spacing w:after="0" w:line="240" w:lineRule="auto"/>
      </w:pPr>
      <w:r w:rsidRPr="001B1AA4">
        <w:separator/>
      </w:r>
    </w:p>
  </w:endnote>
  <w:endnote w:type="continuationSeparator" w:id="0">
    <w:p w14:paraId="1DCA0852" w14:textId="77777777" w:rsidR="009C7237" w:rsidRPr="001B1AA4" w:rsidRDefault="009C7237" w:rsidP="00E32C7E">
      <w:pPr>
        <w:spacing w:after="0" w:line="240" w:lineRule="auto"/>
      </w:pPr>
      <w:r w:rsidRPr="001B1A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10822" w14:textId="77777777" w:rsidR="009C7237" w:rsidRPr="001B1AA4" w:rsidRDefault="009C7237" w:rsidP="00E32C7E">
      <w:pPr>
        <w:spacing w:after="0" w:line="240" w:lineRule="auto"/>
      </w:pPr>
      <w:r w:rsidRPr="001B1AA4">
        <w:separator/>
      </w:r>
    </w:p>
  </w:footnote>
  <w:footnote w:type="continuationSeparator" w:id="0">
    <w:p w14:paraId="4EAC7C94" w14:textId="77777777" w:rsidR="009C7237" w:rsidRPr="001B1AA4" w:rsidRDefault="009C7237" w:rsidP="00E32C7E">
      <w:pPr>
        <w:spacing w:after="0" w:line="240" w:lineRule="auto"/>
      </w:pPr>
      <w:r w:rsidRPr="001B1AA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E36C0"/>
    <w:multiLevelType w:val="hybridMultilevel"/>
    <w:tmpl w:val="CDB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10C21"/>
    <w:multiLevelType w:val="hybridMultilevel"/>
    <w:tmpl w:val="F654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9376035">
    <w:abstractNumId w:val="13"/>
  </w:num>
  <w:num w:numId="2" w16cid:durableId="1906448684">
    <w:abstractNumId w:val="11"/>
  </w:num>
  <w:num w:numId="3" w16cid:durableId="109983425">
    <w:abstractNumId w:val="9"/>
  </w:num>
  <w:num w:numId="4" w16cid:durableId="1142845108">
    <w:abstractNumId w:val="4"/>
  </w:num>
  <w:num w:numId="5" w16cid:durableId="147865584">
    <w:abstractNumId w:val="8"/>
  </w:num>
  <w:num w:numId="6" w16cid:durableId="479083415">
    <w:abstractNumId w:val="10"/>
  </w:num>
  <w:num w:numId="7" w16cid:durableId="1760904327">
    <w:abstractNumId w:val="0"/>
  </w:num>
  <w:num w:numId="8" w16cid:durableId="886381777">
    <w:abstractNumId w:val="14"/>
  </w:num>
  <w:num w:numId="9" w16cid:durableId="34358260">
    <w:abstractNumId w:val="6"/>
  </w:num>
  <w:num w:numId="10" w16cid:durableId="621959245">
    <w:abstractNumId w:val="12"/>
  </w:num>
  <w:num w:numId="11" w16cid:durableId="1648317879">
    <w:abstractNumId w:val="2"/>
  </w:num>
  <w:num w:numId="12" w16cid:durableId="109446509">
    <w:abstractNumId w:val="3"/>
  </w:num>
  <w:num w:numId="13" w16cid:durableId="771972757">
    <w:abstractNumId w:val="5"/>
  </w:num>
  <w:num w:numId="14" w16cid:durableId="2003730068">
    <w:abstractNumId w:val="1"/>
  </w:num>
  <w:num w:numId="15" w16cid:durableId="733624856">
    <w:abstractNumId w:val="1"/>
  </w:num>
  <w:num w:numId="16" w16cid:durableId="2943385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02B4"/>
    <w:rsid w:val="00007363"/>
    <w:rsid w:val="00011E94"/>
    <w:rsid w:val="000125A3"/>
    <w:rsid w:val="000131AC"/>
    <w:rsid w:val="00013B5E"/>
    <w:rsid w:val="0001618C"/>
    <w:rsid w:val="00016F8F"/>
    <w:rsid w:val="00017AF3"/>
    <w:rsid w:val="00020046"/>
    <w:rsid w:val="00021E17"/>
    <w:rsid w:val="00022B70"/>
    <w:rsid w:val="000271BF"/>
    <w:rsid w:val="00031C77"/>
    <w:rsid w:val="00033F78"/>
    <w:rsid w:val="00034644"/>
    <w:rsid w:val="00034A2F"/>
    <w:rsid w:val="00035232"/>
    <w:rsid w:val="0004119D"/>
    <w:rsid w:val="0004134C"/>
    <w:rsid w:val="00042A26"/>
    <w:rsid w:val="000430E8"/>
    <w:rsid w:val="00043BB0"/>
    <w:rsid w:val="00043E70"/>
    <w:rsid w:val="000465A6"/>
    <w:rsid w:val="00046B35"/>
    <w:rsid w:val="00053812"/>
    <w:rsid w:val="0005392D"/>
    <w:rsid w:val="00055271"/>
    <w:rsid w:val="0005714E"/>
    <w:rsid w:val="000604C8"/>
    <w:rsid w:val="00060B23"/>
    <w:rsid w:val="000614BD"/>
    <w:rsid w:val="00063355"/>
    <w:rsid w:val="00064171"/>
    <w:rsid w:val="000656A2"/>
    <w:rsid w:val="000665F5"/>
    <w:rsid w:val="000669B5"/>
    <w:rsid w:val="00066CDE"/>
    <w:rsid w:val="00067AED"/>
    <w:rsid w:val="00070C2C"/>
    <w:rsid w:val="0008064A"/>
    <w:rsid w:val="00080A7C"/>
    <w:rsid w:val="0008265B"/>
    <w:rsid w:val="000829DD"/>
    <w:rsid w:val="0008464F"/>
    <w:rsid w:val="0009142C"/>
    <w:rsid w:val="00091CCE"/>
    <w:rsid w:val="00092C43"/>
    <w:rsid w:val="00094BC4"/>
    <w:rsid w:val="00096D1C"/>
    <w:rsid w:val="0009748E"/>
    <w:rsid w:val="0009761D"/>
    <w:rsid w:val="000A2657"/>
    <w:rsid w:val="000A3F9E"/>
    <w:rsid w:val="000B0CF0"/>
    <w:rsid w:val="000B1B08"/>
    <w:rsid w:val="000B243F"/>
    <w:rsid w:val="000B4011"/>
    <w:rsid w:val="000B454E"/>
    <w:rsid w:val="000B5F36"/>
    <w:rsid w:val="000B5FC7"/>
    <w:rsid w:val="000B782D"/>
    <w:rsid w:val="000C1998"/>
    <w:rsid w:val="000C32F8"/>
    <w:rsid w:val="000C40AE"/>
    <w:rsid w:val="000C4375"/>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2E33"/>
    <w:rsid w:val="00104906"/>
    <w:rsid w:val="00105A57"/>
    <w:rsid w:val="001062DD"/>
    <w:rsid w:val="00106771"/>
    <w:rsid w:val="00110D89"/>
    <w:rsid w:val="00112471"/>
    <w:rsid w:val="0011291F"/>
    <w:rsid w:val="0011415F"/>
    <w:rsid w:val="00120E30"/>
    <w:rsid w:val="0012136A"/>
    <w:rsid w:val="00122856"/>
    <w:rsid w:val="001261BA"/>
    <w:rsid w:val="00127CD6"/>
    <w:rsid w:val="00130CAA"/>
    <w:rsid w:val="001366B2"/>
    <w:rsid w:val="001374C9"/>
    <w:rsid w:val="00141220"/>
    <w:rsid w:val="001428AF"/>
    <w:rsid w:val="0014361C"/>
    <w:rsid w:val="0014404C"/>
    <w:rsid w:val="001447B4"/>
    <w:rsid w:val="00144A95"/>
    <w:rsid w:val="0014614A"/>
    <w:rsid w:val="0015177B"/>
    <w:rsid w:val="00152D9B"/>
    <w:rsid w:val="00153459"/>
    <w:rsid w:val="00155A11"/>
    <w:rsid w:val="00157E62"/>
    <w:rsid w:val="00157EF7"/>
    <w:rsid w:val="0016259B"/>
    <w:rsid w:val="001660F7"/>
    <w:rsid w:val="00170D52"/>
    <w:rsid w:val="001713B4"/>
    <w:rsid w:val="001725B1"/>
    <w:rsid w:val="001728CE"/>
    <w:rsid w:val="00172D65"/>
    <w:rsid w:val="00172E9E"/>
    <w:rsid w:val="00175C67"/>
    <w:rsid w:val="001813B0"/>
    <w:rsid w:val="00181B46"/>
    <w:rsid w:val="00181E20"/>
    <w:rsid w:val="00182B2D"/>
    <w:rsid w:val="00191D85"/>
    <w:rsid w:val="00194421"/>
    <w:rsid w:val="00195DC3"/>
    <w:rsid w:val="0019662A"/>
    <w:rsid w:val="001A0449"/>
    <w:rsid w:val="001A0A0E"/>
    <w:rsid w:val="001A1B7D"/>
    <w:rsid w:val="001A2D74"/>
    <w:rsid w:val="001A6AB9"/>
    <w:rsid w:val="001B1AA4"/>
    <w:rsid w:val="001B2B7B"/>
    <w:rsid w:val="001B4F18"/>
    <w:rsid w:val="001B5476"/>
    <w:rsid w:val="001C22D4"/>
    <w:rsid w:val="001D6950"/>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40D6"/>
    <w:rsid w:val="00214EFA"/>
    <w:rsid w:val="00217ED8"/>
    <w:rsid w:val="00220286"/>
    <w:rsid w:val="00222CD4"/>
    <w:rsid w:val="00224A9F"/>
    <w:rsid w:val="002255B4"/>
    <w:rsid w:val="00225C7B"/>
    <w:rsid w:val="002306D2"/>
    <w:rsid w:val="00230BF7"/>
    <w:rsid w:val="00232A50"/>
    <w:rsid w:val="00232FC7"/>
    <w:rsid w:val="00234B23"/>
    <w:rsid w:val="002350AC"/>
    <w:rsid w:val="00235C2C"/>
    <w:rsid w:val="0023743D"/>
    <w:rsid w:val="002378A4"/>
    <w:rsid w:val="002412F7"/>
    <w:rsid w:val="002441F1"/>
    <w:rsid w:val="00246C49"/>
    <w:rsid w:val="002509AE"/>
    <w:rsid w:val="002510FD"/>
    <w:rsid w:val="00251156"/>
    <w:rsid w:val="002521BD"/>
    <w:rsid w:val="00264D55"/>
    <w:rsid w:val="00265467"/>
    <w:rsid w:val="0026659D"/>
    <w:rsid w:val="00273A20"/>
    <w:rsid w:val="0027431C"/>
    <w:rsid w:val="0027674F"/>
    <w:rsid w:val="00276CA3"/>
    <w:rsid w:val="0027755F"/>
    <w:rsid w:val="00281151"/>
    <w:rsid w:val="00281DE3"/>
    <w:rsid w:val="00283FC7"/>
    <w:rsid w:val="0028418F"/>
    <w:rsid w:val="002849E6"/>
    <w:rsid w:val="00285312"/>
    <w:rsid w:val="00286D29"/>
    <w:rsid w:val="00286ECB"/>
    <w:rsid w:val="00287072"/>
    <w:rsid w:val="0028738B"/>
    <w:rsid w:val="002902FD"/>
    <w:rsid w:val="00290C4E"/>
    <w:rsid w:val="0029493C"/>
    <w:rsid w:val="00296D44"/>
    <w:rsid w:val="002A2294"/>
    <w:rsid w:val="002A58EF"/>
    <w:rsid w:val="002A6BC8"/>
    <w:rsid w:val="002B0E0C"/>
    <w:rsid w:val="002B1064"/>
    <w:rsid w:val="002C6DFB"/>
    <w:rsid w:val="002D4865"/>
    <w:rsid w:val="002D4B9E"/>
    <w:rsid w:val="002D6AC7"/>
    <w:rsid w:val="002D6F9C"/>
    <w:rsid w:val="002D772E"/>
    <w:rsid w:val="002E00CA"/>
    <w:rsid w:val="002E1B2F"/>
    <w:rsid w:val="002E1CFF"/>
    <w:rsid w:val="002E2241"/>
    <w:rsid w:val="002E29E3"/>
    <w:rsid w:val="002E59F9"/>
    <w:rsid w:val="002E676C"/>
    <w:rsid w:val="002E6B1F"/>
    <w:rsid w:val="002E73C0"/>
    <w:rsid w:val="002F009A"/>
    <w:rsid w:val="002F03CC"/>
    <w:rsid w:val="002F06E7"/>
    <w:rsid w:val="002F0B5C"/>
    <w:rsid w:val="002F15DC"/>
    <w:rsid w:val="002F2E93"/>
    <w:rsid w:val="002F30DF"/>
    <w:rsid w:val="002F3B07"/>
    <w:rsid w:val="002F51E6"/>
    <w:rsid w:val="002F60CC"/>
    <w:rsid w:val="00303939"/>
    <w:rsid w:val="00304026"/>
    <w:rsid w:val="00305518"/>
    <w:rsid w:val="003100DA"/>
    <w:rsid w:val="0031065F"/>
    <w:rsid w:val="003120D0"/>
    <w:rsid w:val="00312936"/>
    <w:rsid w:val="00313405"/>
    <w:rsid w:val="00316D3F"/>
    <w:rsid w:val="00321A22"/>
    <w:rsid w:val="003300B8"/>
    <w:rsid w:val="00332D5A"/>
    <w:rsid w:val="00333442"/>
    <w:rsid w:val="003346B2"/>
    <w:rsid w:val="003353D8"/>
    <w:rsid w:val="0034165A"/>
    <w:rsid w:val="003427FC"/>
    <w:rsid w:val="00344D80"/>
    <w:rsid w:val="00346CFB"/>
    <w:rsid w:val="00350CB2"/>
    <w:rsid w:val="003546EB"/>
    <w:rsid w:val="00357180"/>
    <w:rsid w:val="00357595"/>
    <w:rsid w:val="00363724"/>
    <w:rsid w:val="0036408B"/>
    <w:rsid w:val="003644F4"/>
    <w:rsid w:val="00365035"/>
    <w:rsid w:val="003670B5"/>
    <w:rsid w:val="00371CD2"/>
    <w:rsid w:val="003735CC"/>
    <w:rsid w:val="00374FAB"/>
    <w:rsid w:val="0038219F"/>
    <w:rsid w:val="00382534"/>
    <w:rsid w:val="00384C58"/>
    <w:rsid w:val="00384FC6"/>
    <w:rsid w:val="00385D41"/>
    <w:rsid w:val="0039021A"/>
    <w:rsid w:val="003910A2"/>
    <w:rsid w:val="003913DE"/>
    <w:rsid w:val="0039182A"/>
    <w:rsid w:val="00391D30"/>
    <w:rsid w:val="00393383"/>
    <w:rsid w:val="003948A6"/>
    <w:rsid w:val="00395D1D"/>
    <w:rsid w:val="00395F50"/>
    <w:rsid w:val="003A141F"/>
    <w:rsid w:val="003A3080"/>
    <w:rsid w:val="003A416F"/>
    <w:rsid w:val="003A465B"/>
    <w:rsid w:val="003A4C46"/>
    <w:rsid w:val="003B0EF0"/>
    <w:rsid w:val="003B1C70"/>
    <w:rsid w:val="003B2A9D"/>
    <w:rsid w:val="003C0D4B"/>
    <w:rsid w:val="003C2934"/>
    <w:rsid w:val="003C4D41"/>
    <w:rsid w:val="003C5369"/>
    <w:rsid w:val="003D4F84"/>
    <w:rsid w:val="003E2CE7"/>
    <w:rsid w:val="003E30C6"/>
    <w:rsid w:val="003E3F23"/>
    <w:rsid w:val="003E67B0"/>
    <w:rsid w:val="003F1E64"/>
    <w:rsid w:val="003F3A77"/>
    <w:rsid w:val="003F50EB"/>
    <w:rsid w:val="00401C14"/>
    <w:rsid w:val="00405D79"/>
    <w:rsid w:val="00410629"/>
    <w:rsid w:val="00411D73"/>
    <w:rsid w:val="00416E9F"/>
    <w:rsid w:val="004176CE"/>
    <w:rsid w:val="004200ED"/>
    <w:rsid w:val="00420EDF"/>
    <w:rsid w:val="0042199F"/>
    <w:rsid w:val="00422C3D"/>
    <w:rsid w:val="00422E67"/>
    <w:rsid w:val="00425029"/>
    <w:rsid w:val="00426237"/>
    <w:rsid w:val="00432396"/>
    <w:rsid w:val="00435B55"/>
    <w:rsid w:val="00435EBB"/>
    <w:rsid w:val="00435FE1"/>
    <w:rsid w:val="004444A9"/>
    <w:rsid w:val="00447AF1"/>
    <w:rsid w:val="004538D0"/>
    <w:rsid w:val="00454B4A"/>
    <w:rsid w:val="00456D77"/>
    <w:rsid w:val="00457962"/>
    <w:rsid w:val="004617FE"/>
    <w:rsid w:val="00463132"/>
    <w:rsid w:val="0046637A"/>
    <w:rsid w:val="00467E0E"/>
    <w:rsid w:val="004705D3"/>
    <w:rsid w:val="004713DA"/>
    <w:rsid w:val="004716B5"/>
    <w:rsid w:val="0047188C"/>
    <w:rsid w:val="004740F1"/>
    <w:rsid w:val="004761EA"/>
    <w:rsid w:val="0047731D"/>
    <w:rsid w:val="00486BD1"/>
    <w:rsid w:val="00490445"/>
    <w:rsid w:val="004916C0"/>
    <w:rsid w:val="00492AC8"/>
    <w:rsid w:val="004932CD"/>
    <w:rsid w:val="00495245"/>
    <w:rsid w:val="00497616"/>
    <w:rsid w:val="004A3DEA"/>
    <w:rsid w:val="004A4C0F"/>
    <w:rsid w:val="004A54B4"/>
    <w:rsid w:val="004B1B54"/>
    <w:rsid w:val="004B4675"/>
    <w:rsid w:val="004B7DF9"/>
    <w:rsid w:val="004C1454"/>
    <w:rsid w:val="004C1F9F"/>
    <w:rsid w:val="004C4821"/>
    <w:rsid w:val="004C5B9A"/>
    <w:rsid w:val="004C6A63"/>
    <w:rsid w:val="004C7264"/>
    <w:rsid w:val="004D0693"/>
    <w:rsid w:val="004D6556"/>
    <w:rsid w:val="004D68BE"/>
    <w:rsid w:val="004E08B4"/>
    <w:rsid w:val="004E3BB6"/>
    <w:rsid w:val="004E78CE"/>
    <w:rsid w:val="004F0418"/>
    <w:rsid w:val="004F0785"/>
    <w:rsid w:val="004F763B"/>
    <w:rsid w:val="00500DD7"/>
    <w:rsid w:val="00501944"/>
    <w:rsid w:val="00502658"/>
    <w:rsid w:val="00502794"/>
    <w:rsid w:val="005029A6"/>
    <w:rsid w:val="00504F00"/>
    <w:rsid w:val="00510DDC"/>
    <w:rsid w:val="00511CD1"/>
    <w:rsid w:val="005125D2"/>
    <w:rsid w:val="00514150"/>
    <w:rsid w:val="00515DA4"/>
    <w:rsid w:val="00520CF7"/>
    <w:rsid w:val="00521618"/>
    <w:rsid w:val="00521D19"/>
    <w:rsid w:val="005235F5"/>
    <w:rsid w:val="00524317"/>
    <w:rsid w:val="0052436C"/>
    <w:rsid w:val="00524A36"/>
    <w:rsid w:val="00525366"/>
    <w:rsid w:val="00526AD9"/>
    <w:rsid w:val="00527D69"/>
    <w:rsid w:val="00533566"/>
    <w:rsid w:val="00534ADF"/>
    <w:rsid w:val="0054023A"/>
    <w:rsid w:val="00543795"/>
    <w:rsid w:val="00546332"/>
    <w:rsid w:val="0055174F"/>
    <w:rsid w:val="00551E2F"/>
    <w:rsid w:val="0055348E"/>
    <w:rsid w:val="005535E1"/>
    <w:rsid w:val="0055406F"/>
    <w:rsid w:val="005545BD"/>
    <w:rsid w:val="00554785"/>
    <w:rsid w:val="00555EEC"/>
    <w:rsid w:val="00557836"/>
    <w:rsid w:val="00557FE2"/>
    <w:rsid w:val="005653A1"/>
    <w:rsid w:val="005668E1"/>
    <w:rsid w:val="005748D0"/>
    <w:rsid w:val="005749E5"/>
    <w:rsid w:val="00575D65"/>
    <w:rsid w:val="00576EFE"/>
    <w:rsid w:val="005810E3"/>
    <w:rsid w:val="0058264A"/>
    <w:rsid w:val="005836F7"/>
    <w:rsid w:val="00587D63"/>
    <w:rsid w:val="00587D64"/>
    <w:rsid w:val="00590316"/>
    <w:rsid w:val="005922F4"/>
    <w:rsid w:val="005A0D78"/>
    <w:rsid w:val="005A14A3"/>
    <w:rsid w:val="005A2384"/>
    <w:rsid w:val="005A392E"/>
    <w:rsid w:val="005A3DCD"/>
    <w:rsid w:val="005A4EFB"/>
    <w:rsid w:val="005A67F3"/>
    <w:rsid w:val="005B0EAD"/>
    <w:rsid w:val="005B227A"/>
    <w:rsid w:val="005B235B"/>
    <w:rsid w:val="005B2F89"/>
    <w:rsid w:val="005B5819"/>
    <w:rsid w:val="005B5DD3"/>
    <w:rsid w:val="005C0F51"/>
    <w:rsid w:val="005C14E9"/>
    <w:rsid w:val="005C7799"/>
    <w:rsid w:val="005D05DB"/>
    <w:rsid w:val="005E0E05"/>
    <w:rsid w:val="005E1F2B"/>
    <w:rsid w:val="005E28D5"/>
    <w:rsid w:val="005E2ACA"/>
    <w:rsid w:val="005E324B"/>
    <w:rsid w:val="005E5078"/>
    <w:rsid w:val="005E5745"/>
    <w:rsid w:val="005E6C5D"/>
    <w:rsid w:val="005F0AB6"/>
    <w:rsid w:val="005F1126"/>
    <w:rsid w:val="005FF2E6"/>
    <w:rsid w:val="00603E5B"/>
    <w:rsid w:val="006046B0"/>
    <w:rsid w:val="00605EB0"/>
    <w:rsid w:val="00606CF5"/>
    <w:rsid w:val="00607745"/>
    <w:rsid w:val="00610FF8"/>
    <w:rsid w:val="00612D49"/>
    <w:rsid w:val="00613C55"/>
    <w:rsid w:val="006140E4"/>
    <w:rsid w:val="006148DB"/>
    <w:rsid w:val="00615A9B"/>
    <w:rsid w:val="00626BDB"/>
    <w:rsid w:val="006302A6"/>
    <w:rsid w:val="0063518F"/>
    <w:rsid w:val="006355D3"/>
    <w:rsid w:val="00637D05"/>
    <w:rsid w:val="00637ECE"/>
    <w:rsid w:val="00647829"/>
    <w:rsid w:val="00651509"/>
    <w:rsid w:val="006523BB"/>
    <w:rsid w:val="006561F4"/>
    <w:rsid w:val="0065709B"/>
    <w:rsid w:val="006600AD"/>
    <w:rsid w:val="006619A8"/>
    <w:rsid w:val="00661E9C"/>
    <w:rsid w:val="0066200F"/>
    <w:rsid w:val="00662BE0"/>
    <w:rsid w:val="00663681"/>
    <w:rsid w:val="006674D6"/>
    <w:rsid w:val="006704D5"/>
    <w:rsid w:val="006717B3"/>
    <w:rsid w:val="00673E2B"/>
    <w:rsid w:val="00674BA1"/>
    <w:rsid w:val="00676A78"/>
    <w:rsid w:val="00677E57"/>
    <w:rsid w:val="006805B3"/>
    <w:rsid w:val="00681964"/>
    <w:rsid w:val="00686882"/>
    <w:rsid w:val="00687B00"/>
    <w:rsid w:val="00687B33"/>
    <w:rsid w:val="00690135"/>
    <w:rsid w:val="00690656"/>
    <w:rsid w:val="00693D26"/>
    <w:rsid w:val="00694A2E"/>
    <w:rsid w:val="0069623F"/>
    <w:rsid w:val="00696437"/>
    <w:rsid w:val="00697B0D"/>
    <w:rsid w:val="006A32BD"/>
    <w:rsid w:val="006A3AA4"/>
    <w:rsid w:val="006A6431"/>
    <w:rsid w:val="006B2BE6"/>
    <w:rsid w:val="006B2EDC"/>
    <w:rsid w:val="006B377C"/>
    <w:rsid w:val="006B3A0A"/>
    <w:rsid w:val="006B3DF7"/>
    <w:rsid w:val="006B6F81"/>
    <w:rsid w:val="006B720F"/>
    <w:rsid w:val="006B7666"/>
    <w:rsid w:val="006C089F"/>
    <w:rsid w:val="006C26AC"/>
    <w:rsid w:val="006C2D26"/>
    <w:rsid w:val="006C713F"/>
    <w:rsid w:val="006D14A4"/>
    <w:rsid w:val="006D3707"/>
    <w:rsid w:val="006D4C5B"/>
    <w:rsid w:val="006D74C9"/>
    <w:rsid w:val="006E23F2"/>
    <w:rsid w:val="006E3339"/>
    <w:rsid w:val="006E3939"/>
    <w:rsid w:val="006E3C2A"/>
    <w:rsid w:val="006E4DF4"/>
    <w:rsid w:val="006F16BB"/>
    <w:rsid w:val="006F1A02"/>
    <w:rsid w:val="006F2215"/>
    <w:rsid w:val="006F349E"/>
    <w:rsid w:val="006F7919"/>
    <w:rsid w:val="007000AB"/>
    <w:rsid w:val="00704AD3"/>
    <w:rsid w:val="00705074"/>
    <w:rsid w:val="00705593"/>
    <w:rsid w:val="0070565D"/>
    <w:rsid w:val="007111B1"/>
    <w:rsid w:val="007116AC"/>
    <w:rsid w:val="0071191F"/>
    <w:rsid w:val="007132A7"/>
    <w:rsid w:val="00715DBA"/>
    <w:rsid w:val="00717A74"/>
    <w:rsid w:val="00720A6D"/>
    <w:rsid w:val="007212E3"/>
    <w:rsid w:val="0072263B"/>
    <w:rsid w:val="00723743"/>
    <w:rsid w:val="00725F4E"/>
    <w:rsid w:val="00731271"/>
    <w:rsid w:val="007318A6"/>
    <w:rsid w:val="00732DBF"/>
    <w:rsid w:val="0073556A"/>
    <w:rsid w:val="0073769D"/>
    <w:rsid w:val="0074133F"/>
    <w:rsid w:val="00743B14"/>
    <w:rsid w:val="00746C44"/>
    <w:rsid w:val="0075066A"/>
    <w:rsid w:val="007525DF"/>
    <w:rsid w:val="007529DA"/>
    <w:rsid w:val="00753499"/>
    <w:rsid w:val="00753784"/>
    <w:rsid w:val="00753F4C"/>
    <w:rsid w:val="00755319"/>
    <w:rsid w:val="00762BE7"/>
    <w:rsid w:val="007645ED"/>
    <w:rsid w:val="0076785E"/>
    <w:rsid w:val="00767FBD"/>
    <w:rsid w:val="0077014D"/>
    <w:rsid w:val="00773962"/>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965F9"/>
    <w:rsid w:val="007974DF"/>
    <w:rsid w:val="007A0AB4"/>
    <w:rsid w:val="007A2E49"/>
    <w:rsid w:val="007A32E9"/>
    <w:rsid w:val="007B006F"/>
    <w:rsid w:val="007B0175"/>
    <w:rsid w:val="007B0DAC"/>
    <w:rsid w:val="007B0F90"/>
    <w:rsid w:val="007B4B4A"/>
    <w:rsid w:val="007B5D37"/>
    <w:rsid w:val="007B7CE7"/>
    <w:rsid w:val="007C0CF5"/>
    <w:rsid w:val="007D005C"/>
    <w:rsid w:val="007D0FF0"/>
    <w:rsid w:val="007D296F"/>
    <w:rsid w:val="007D36C4"/>
    <w:rsid w:val="007D5E0C"/>
    <w:rsid w:val="007D6502"/>
    <w:rsid w:val="007D718E"/>
    <w:rsid w:val="007E063A"/>
    <w:rsid w:val="007E2756"/>
    <w:rsid w:val="007E2D08"/>
    <w:rsid w:val="007E2D8D"/>
    <w:rsid w:val="007E3423"/>
    <w:rsid w:val="007E5CF9"/>
    <w:rsid w:val="007E644E"/>
    <w:rsid w:val="007E7155"/>
    <w:rsid w:val="008010B5"/>
    <w:rsid w:val="00802580"/>
    <w:rsid w:val="0080341E"/>
    <w:rsid w:val="008041B5"/>
    <w:rsid w:val="008050F7"/>
    <w:rsid w:val="0080791B"/>
    <w:rsid w:val="00810098"/>
    <w:rsid w:val="0081076C"/>
    <w:rsid w:val="00813216"/>
    <w:rsid w:val="00813A5C"/>
    <w:rsid w:val="00814325"/>
    <w:rsid w:val="00817191"/>
    <w:rsid w:val="008200B3"/>
    <w:rsid w:val="00826C2A"/>
    <w:rsid w:val="00832AD1"/>
    <w:rsid w:val="008335C0"/>
    <w:rsid w:val="00833D27"/>
    <w:rsid w:val="00834128"/>
    <w:rsid w:val="00835B75"/>
    <w:rsid w:val="00836803"/>
    <w:rsid w:val="00837B89"/>
    <w:rsid w:val="00843FFA"/>
    <w:rsid w:val="0084403C"/>
    <w:rsid w:val="00845B14"/>
    <w:rsid w:val="00850CF2"/>
    <w:rsid w:val="008538AB"/>
    <w:rsid w:val="00854CAD"/>
    <w:rsid w:val="00854D21"/>
    <w:rsid w:val="00856290"/>
    <w:rsid w:val="00857DF3"/>
    <w:rsid w:val="00863F6B"/>
    <w:rsid w:val="00864556"/>
    <w:rsid w:val="0086464F"/>
    <w:rsid w:val="00864AA7"/>
    <w:rsid w:val="008662AC"/>
    <w:rsid w:val="00866503"/>
    <w:rsid w:val="00870605"/>
    <w:rsid w:val="008745F2"/>
    <w:rsid w:val="00881076"/>
    <w:rsid w:val="0088340A"/>
    <w:rsid w:val="008855E1"/>
    <w:rsid w:val="00887453"/>
    <w:rsid w:val="0089144D"/>
    <w:rsid w:val="008953A0"/>
    <w:rsid w:val="008A193F"/>
    <w:rsid w:val="008A2DB9"/>
    <w:rsid w:val="008A612D"/>
    <w:rsid w:val="008A6E0D"/>
    <w:rsid w:val="008A6EB7"/>
    <w:rsid w:val="008A75C2"/>
    <w:rsid w:val="008B1BBB"/>
    <w:rsid w:val="008B4C4E"/>
    <w:rsid w:val="008C003F"/>
    <w:rsid w:val="008C02DC"/>
    <w:rsid w:val="008C0731"/>
    <w:rsid w:val="008C0E24"/>
    <w:rsid w:val="008C1F6D"/>
    <w:rsid w:val="008C370F"/>
    <w:rsid w:val="008C46FA"/>
    <w:rsid w:val="008C5FA1"/>
    <w:rsid w:val="008C69FC"/>
    <w:rsid w:val="008D1AE7"/>
    <w:rsid w:val="008D2B6E"/>
    <w:rsid w:val="008D5C34"/>
    <w:rsid w:val="008D7A9C"/>
    <w:rsid w:val="008D7BFA"/>
    <w:rsid w:val="008E0064"/>
    <w:rsid w:val="008E26D4"/>
    <w:rsid w:val="008E668B"/>
    <w:rsid w:val="008F3907"/>
    <w:rsid w:val="008F3BEE"/>
    <w:rsid w:val="008F4005"/>
    <w:rsid w:val="008F4E0F"/>
    <w:rsid w:val="008F5FF8"/>
    <w:rsid w:val="008F7AEE"/>
    <w:rsid w:val="009012E0"/>
    <w:rsid w:val="009019AF"/>
    <w:rsid w:val="00901EE3"/>
    <w:rsid w:val="00902D1E"/>
    <w:rsid w:val="00906045"/>
    <w:rsid w:val="0091172C"/>
    <w:rsid w:val="009127AC"/>
    <w:rsid w:val="00912AD2"/>
    <w:rsid w:val="00913CC9"/>
    <w:rsid w:val="009153A1"/>
    <w:rsid w:val="00916CBF"/>
    <w:rsid w:val="00920EEE"/>
    <w:rsid w:val="0092116E"/>
    <w:rsid w:val="009229E1"/>
    <w:rsid w:val="0092427A"/>
    <w:rsid w:val="009309ED"/>
    <w:rsid w:val="00933ADB"/>
    <w:rsid w:val="00933C9E"/>
    <w:rsid w:val="00933FE3"/>
    <w:rsid w:val="009358E7"/>
    <w:rsid w:val="00941ED9"/>
    <w:rsid w:val="00942201"/>
    <w:rsid w:val="00942D1C"/>
    <w:rsid w:val="009430A3"/>
    <w:rsid w:val="009431CF"/>
    <w:rsid w:val="00947201"/>
    <w:rsid w:val="00951332"/>
    <w:rsid w:val="009514B9"/>
    <w:rsid w:val="00955571"/>
    <w:rsid w:val="0095600D"/>
    <w:rsid w:val="00956A12"/>
    <w:rsid w:val="0095729C"/>
    <w:rsid w:val="00957D77"/>
    <w:rsid w:val="00957F01"/>
    <w:rsid w:val="009607E3"/>
    <w:rsid w:val="009675E1"/>
    <w:rsid w:val="009766AD"/>
    <w:rsid w:val="00976B75"/>
    <w:rsid w:val="00980558"/>
    <w:rsid w:val="00983CDA"/>
    <w:rsid w:val="00987C85"/>
    <w:rsid w:val="00991BD0"/>
    <w:rsid w:val="00991EE6"/>
    <w:rsid w:val="00995649"/>
    <w:rsid w:val="00997930"/>
    <w:rsid w:val="009A710F"/>
    <w:rsid w:val="009A78E7"/>
    <w:rsid w:val="009B0FCB"/>
    <w:rsid w:val="009B11EA"/>
    <w:rsid w:val="009B1DFA"/>
    <w:rsid w:val="009B1EBF"/>
    <w:rsid w:val="009B25FE"/>
    <w:rsid w:val="009B2BD0"/>
    <w:rsid w:val="009B7D23"/>
    <w:rsid w:val="009C1351"/>
    <w:rsid w:val="009C5501"/>
    <w:rsid w:val="009C6359"/>
    <w:rsid w:val="009C6EF2"/>
    <w:rsid w:val="009C7237"/>
    <w:rsid w:val="009D01FE"/>
    <w:rsid w:val="009D098F"/>
    <w:rsid w:val="009D0B1A"/>
    <w:rsid w:val="009D28F2"/>
    <w:rsid w:val="009D32C8"/>
    <w:rsid w:val="009D57A2"/>
    <w:rsid w:val="009E23DC"/>
    <w:rsid w:val="009E277A"/>
    <w:rsid w:val="009E39AC"/>
    <w:rsid w:val="009E582E"/>
    <w:rsid w:val="009E7759"/>
    <w:rsid w:val="009E7E3B"/>
    <w:rsid w:val="009F154D"/>
    <w:rsid w:val="009F5BB0"/>
    <w:rsid w:val="009F5FD3"/>
    <w:rsid w:val="009F7864"/>
    <w:rsid w:val="009F7BE3"/>
    <w:rsid w:val="00A012A7"/>
    <w:rsid w:val="00A03117"/>
    <w:rsid w:val="00A07639"/>
    <w:rsid w:val="00A11E17"/>
    <w:rsid w:val="00A12385"/>
    <w:rsid w:val="00A12E49"/>
    <w:rsid w:val="00A14BCE"/>
    <w:rsid w:val="00A158E7"/>
    <w:rsid w:val="00A2054C"/>
    <w:rsid w:val="00A21E30"/>
    <w:rsid w:val="00A32BC9"/>
    <w:rsid w:val="00A33FC0"/>
    <w:rsid w:val="00A36252"/>
    <w:rsid w:val="00A3643E"/>
    <w:rsid w:val="00A37673"/>
    <w:rsid w:val="00A418DE"/>
    <w:rsid w:val="00A41A8F"/>
    <w:rsid w:val="00A41CB1"/>
    <w:rsid w:val="00A421B1"/>
    <w:rsid w:val="00A503CC"/>
    <w:rsid w:val="00A515FA"/>
    <w:rsid w:val="00A552A5"/>
    <w:rsid w:val="00A55E52"/>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0181"/>
    <w:rsid w:val="00AA2996"/>
    <w:rsid w:val="00AA6C47"/>
    <w:rsid w:val="00AB15E5"/>
    <w:rsid w:val="00AB1CA8"/>
    <w:rsid w:val="00AB2C2A"/>
    <w:rsid w:val="00AB4F3B"/>
    <w:rsid w:val="00AB5307"/>
    <w:rsid w:val="00AB774F"/>
    <w:rsid w:val="00AC0375"/>
    <w:rsid w:val="00AC2471"/>
    <w:rsid w:val="00AC359D"/>
    <w:rsid w:val="00AC35A2"/>
    <w:rsid w:val="00AC3DAE"/>
    <w:rsid w:val="00AC59AF"/>
    <w:rsid w:val="00AC66CB"/>
    <w:rsid w:val="00AC6FAC"/>
    <w:rsid w:val="00AD1FEC"/>
    <w:rsid w:val="00AD3AB2"/>
    <w:rsid w:val="00AD3AC4"/>
    <w:rsid w:val="00AD4217"/>
    <w:rsid w:val="00AD58AF"/>
    <w:rsid w:val="00AD7A22"/>
    <w:rsid w:val="00AE044D"/>
    <w:rsid w:val="00AE2819"/>
    <w:rsid w:val="00AE332D"/>
    <w:rsid w:val="00AE3EC7"/>
    <w:rsid w:val="00AE4679"/>
    <w:rsid w:val="00AE587F"/>
    <w:rsid w:val="00AE7087"/>
    <w:rsid w:val="00AE746F"/>
    <w:rsid w:val="00AF2114"/>
    <w:rsid w:val="00AF253B"/>
    <w:rsid w:val="00AF34D7"/>
    <w:rsid w:val="00AF3760"/>
    <w:rsid w:val="00AF3DA4"/>
    <w:rsid w:val="00AF426A"/>
    <w:rsid w:val="00AF431B"/>
    <w:rsid w:val="00B00E34"/>
    <w:rsid w:val="00B00F62"/>
    <w:rsid w:val="00B059BA"/>
    <w:rsid w:val="00B06CAC"/>
    <w:rsid w:val="00B07256"/>
    <w:rsid w:val="00B162C0"/>
    <w:rsid w:val="00B1681F"/>
    <w:rsid w:val="00B16E85"/>
    <w:rsid w:val="00B1718F"/>
    <w:rsid w:val="00B24CE0"/>
    <w:rsid w:val="00B24F17"/>
    <w:rsid w:val="00B25269"/>
    <w:rsid w:val="00B25C55"/>
    <w:rsid w:val="00B25DFC"/>
    <w:rsid w:val="00B26843"/>
    <w:rsid w:val="00B31A5C"/>
    <w:rsid w:val="00B31E99"/>
    <w:rsid w:val="00B32EDA"/>
    <w:rsid w:val="00B33984"/>
    <w:rsid w:val="00B3479D"/>
    <w:rsid w:val="00B37D94"/>
    <w:rsid w:val="00B37DA0"/>
    <w:rsid w:val="00B41AEB"/>
    <w:rsid w:val="00B425F8"/>
    <w:rsid w:val="00B4334B"/>
    <w:rsid w:val="00B459AB"/>
    <w:rsid w:val="00B50142"/>
    <w:rsid w:val="00B50A25"/>
    <w:rsid w:val="00B513DC"/>
    <w:rsid w:val="00B53E61"/>
    <w:rsid w:val="00B54E74"/>
    <w:rsid w:val="00B55E22"/>
    <w:rsid w:val="00B5600E"/>
    <w:rsid w:val="00B5763A"/>
    <w:rsid w:val="00B60B8B"/>
    <w:rsid w:val="00B6368B"/>
    <w:rsid w:val="00B63EAD"/>
    <w:rsid w:val="00B67EC3"/>
    <w:rsid w:val="00B80358"/>
    <w:rsid w:val="00B8261C"/>
    <w:rsid w:val="00B87B41"/>
    <w:rsid w:val="00B90D97"/>
    <w:rsid w:val="00B92763"/>
    <w:rsid w:val="00B92B4D"/>
    <w:rsid w:val="00B9439F"/>
    <w:rsid w:val="00B94A30"/>
    <w:rsid w:val="00B9688E"/>
    <w:rsid w:val="00B97439"/>
    <w:rsid w:val="00BA0711"/>
    <w:rsid w:val="00BA1F2F"/>
    <w:rsid w:val="00BA2122"/>
    <w:rsid w:val="00BA388B"/>
    <w:rsid w:val="00BA3C82"/>
    <w:rsid w:val="00BA5E44"/>
    <w:rsid w:val="00BA6080"/>
    <w:rsid w:val="00BA68F3"/>
    <w:rsid w:val="00BA732C"/>
    <w:rsid w:val="00BA79E9"/>
    <w:rsid w:val="00BB12F7"/>
    <w:rsid w:val="00BB309F"/>
    <w:rsid w:val="00BC218F"/>
    <w:rsid w:val="00BC33AA"/>
    <w:rsid w:val="00BD06B3"/>
    <w:rsid w:val="00BD1993"/>
    <w:rsid w:val="00BD19F6"/>
    <w:rsid w:val="00BD61B9"/>
    <w:rsid w:val="00BE2090"/>
    <w:rsid w:val="00BE30F9"/>
    <w:rsid w:val="00BE5955"/>
    <w:rsid w:val="00BF160E"/>
    <w:rsid w:val="00BF33DA"/>
    <w:rsid w:val="00C01A26"/>
    <w:rsid w:val="00C01C8D"/>
    <w:rsid w:val="00C02C04"/>
    <w:rsid w:val="00C05BDD"/>
    <w:rsid w:val="00C06D6F"/>
    <w:rsid w:val="00C0706E"/>
    <w:rsid w:val="00C10036"/>
    <w:rsid w:val="00C1349B"/>
    <w:rsid w:val="00C1439E"/>
    <w:rsid w:val="00C215E7"/>
    <w:rsid w:val="00C22E88"/>
    <w:rsid w:val="00C23AFE"/>
    <w:rsid w:val="00C27871"/>
    <w:rsid w:val="00C31010"/>
    <w:rsid w:val="00C31D94"/>
    <w:rsid w:val="00C43FA3"/>
    <w:rsid w:val="00C47BE5"/>
    <w:rsid w:val="00C47E31"/>
    <w:rsid w:val="00C51DAC"/>
    <w:rsid w:val="00C52980"/>
    <w:rsid w:val="00C54322"/>
    <w:rsid w:val="00C54332"/>
    <w:rsid w:val="00C57ADC"/>
    <w:rsid w:val="00C60122"/>
    <w:rsid w:val="00C604E9"/>
    <w:rsid w:val="00C607D6"/>
    <w:rsid w:val="00C6293E"/>
    <w:rsid w:val="00C62C1D"/>
    <w:rsid w:val="00C63B0E"/>
    <w:rsid w:val="00C64D7E"/>
    <w:rsid w:val="00C65795"/>
    <w:rsid w:val="00C66841"/>
    <w:rsid w:val="00C704B5"/>
    <w:rsid w:val="00C70F05"/>
    <w:rsid w:val="00C74136"/>
    <w:rsid w:val="00C75777"/>
    <w:rsid w:val="00C765CA"/>
    <w:rsid w:val="00C77A56"/>
    <w:rsid w:val="00C80F8E"/>
    <w:rsid w:val="00C815EA"/>
    <w:rsid w:val="00C83597"/>
    <w:rsid w:val="00C86D4D"/>
    <w:rsid w:val="00C90708"/>
    <w:rsid w:val="00C92E81"/>
    <w:rsid w:val="00C9380D"/>
    <w:rsid w:val="00C96283"/>
    <w:rsid w:val="00CA0B41"/>
    <w:rsid w:val="00CA0BE4"/>
    <w:rsid w:val="00CA2389"/>
    <w:rsid w:val="00CA3DF8"/>
    <w:rsid w:val="00CB0255"/>
    <w:rsid w:val="00CB0F0F"/>
    <w:rsid w:val="00CB0F5F"/>
    <w:rsid w:val="00CB1771"/>
    <w:rsid w:val="00CB2216"/>
    <w:rsid w:val="00CB3ADC"/>
    <w:rsid w:val="00CB7BB6"/>
    <w:rsid w:val="00CC061A"/>
    <w:rsid w:val="00CC17C2"/>
    <w:rsid w:val="00CC407E"/>
    <w:rsid w:val="00CC5A71"/>
    <w:rsid w:val="00CC602C"/>
    <w:rsid w:val="00CC744F"/>
    <w:rsid w:val="00CC77E1"/>
    <w:rsid w:val="00CC7FA7"/>
    <w:rsid w:val="00CD139E"/>
    <w:rsid w:val="00CD1F76"/>
    <w:rsid w:val="00CD2532"/>
    <w:rsid w:val="00CD5EEF"/>
    <w:rsid w:val="00CD637E"/>
    <w:rsid w:val="00CE41D7"/>
    <w:rsid w:val="00CE41E7"/>
    <w:rsid w:val="00CE4D36"/>
    <w:rsid w:val="00CE59F6"/>
    <w:rsid w:val="00CF11E5"/>
    <w:rsid w:val="00CF1625"/>
    <w:rsid w:val="00CF266D"/>
    <w:rsid w:val="00D00464"/>
    <w:rsid w:val="00D01AA5"/>
    <w:rsid w:val="00D0491E"/>
    <w:rsid w:val="00D05C21"/>
    <w:rsid w:val="00D06BF7"/>
    <w:rsid w:val="00D118BD"/>
    <w:rsid w:val="00D12DC1"/>
    <w:rsid w:val="00D12E4D"/>
    <w:rsid w:val="00D15725"/>
    <w:rsid w:val="00D15847"/>
    <w:rsid w:val="00D20F46"/>
    <w:rsid w:val="00D251B9"/>
    <w:rsid w:val="00D26903"/>
    <w:rsid w:val="00D26D7A"/>
    <w:rsid w:val="00D30599"/>
    <w:rsid w:val="00D30CB0"/>
    <w:rsid w:val="00D36644"/>
    <w:rsid w:val="00D378FA"/>
    <w:rsid w:val="00D402F2"/>
    <w:rsid w:val="00D411C8"/>
    <w:rsid w:val="00D430F2"/>
    <w:rsid w:val="00D432DA"/>
    <w:rsid w:val="00D4332B"/>
    <w:rsid w:val="00D440E8"/>
    <w:rsid w:val="00D44DC0"/>
    <w:rsid w:val="00D452B3"/>
    <w:rsid w:val="00D45BD1"/>
    <w:rsid w:val="00D46470"/>
    <w:rsid w:val="00D54BD9"/>
    <w:rsid w:val="00D55526"/>
    <w:rsid w:val="00D557ED"/>
    <w:rsid w:val="00D6010E"/>
    <w:rsid w:val="00D61A52"/>
    <w:rsid w:val="00D62B93"/>
    <w:rsid w:val="00D62D82"/>
    <w:rsid w:val="00D6464A"/>
    <w:rsid w:val="00D64B8A"/>
    <w:rsid w:val="00D711A2"/>
    <w:rsid w:val="00D729EC"/>
    <w:rsid w:val="00D7537C"/>
    <w:rsid w:val="00D7792A"/>
    <w:rsid w:val="00D813BE"/>
    <w:rsid w:val="00D8148F"/>
    <w:rsid w:val="00D8312B"/>
    <w:rsid w:val="00D92F46"/>
    <w:rsid w:val="00D94B75"/>
    <w:rsid w:val="00D977CA"/>
    <w:rsid w:val="00DA1CD4"/>
    <w:rsid w:val="00DA25D0"/>
    <w:rsid w:val="00DA262B"/>
    <w:rsid w:val="00DA47FB"/>
    <w:rsid w:val="00DA5F25"/>
    <w:rsid w:val="00DA7789"/>
    <w:rsid w:val="00DB1F6C"/>
    <w:rsid w:val="00DB242E"/>
    <w:rsid w:val="00DB2F45"/>
    <w:rsid w:val="00DB3E51"/>
    <w:rsid w:val="00DB5E28"/>
    <w:rsid w:val="00DB5E51"/>
    <w:rsid w:val="00DB661E"/>
    <w:rsid w:val="00DB6E6D"/>
    <w:rsid w:val="00DC016D"/>
    <w:rsid w:val="00DC1121"/>
    <w:rsid w:val="00DC1C19"/>
    <w:rsid w:val="00DC227F"/>
    <w:rsid w:val="00DC2C49"/>
    <w:rsid w:val="00DC3B66"/>
    <w:rsid w:val="00DD1BC1"/>
    <w:rsid w:val="00DD2738"/>
    <w:rsid w:val="00DD2989"/>
    <w:rsid w:val="00DD2D95"/>
    <w:rsid w:val="00DD79C4"/>
    <w:rsid w:val="00DE0451"/>
    <w:rsid w:val="00DE12E3"/>
    <w:rsid w:val="00DE1D8A"/>
    <w:rsid w:val="00DE1F26"/>
    <w:rsid w:val="00DE6048"/>
    <w:rsid w:val="00DE739C"/>
    <w:rsid w:val="00DE78A9"/>
    <w:rsid w:val="00DF0558"/>
    <w:rsid w:val="00DF2181"/>
    <w:rsid w:val="00DF3A25"/>
    <w:rsid w:val="00DF56D8"/>
    <w:rsid w:val="00DF6AB9"/>
    <w:rsid w:val="00E0115E"/>
    <w:rsid w:val="00E0167B"/>
    <w:rsid w:val="00E0250F"/>
    <w:rsid w:val="00E02FEC"/>
    <w:rsid w:val="00E06AFD"/>
    <w:rsid w:val="00E07616"/>
    <w:rsid w:val="00E07687"/>
    <w:rsid w:val="00E13A01"/>
    <w:rsid w:val="00E1516D"/>
    <w:rsid w:val="00E1587D"/>
    <w:rsid w:val="00E1606A"/>
    <w:rsid w:val="00E17E47"/>
    <w:rsid w:val="00E208B8"/>
    <w:rsid w:val="00E21F0F"/>
    <w:rsid w:val="00E22A74"/>
    <w:rsid w:val="00E23336"/>
    <w:rsid w:val="00E236B9"/>
    <w:rsid w:val="00E26204"/>
    <w:rsid w:val="00E324F1"/>
    <w:rsid w:val="00E32C7E"/>
    <w:rsid w:val="00E364D6"/>
    <w:rsid w:val="00E378AB"/>
    <w:rsid w:val="00E415C5"/>
    <w:rsid w:val="00E41E2F"/>
    <w:rsid w:val="00E42E8E"/>
    <w:rsid w:val="00E4347C"/>
    <w:rsid w:val="00E44566"/>
    <w:rsid w:val="00E446DB"/>
    <w:rsid w:val="00E45C3E"/>
    <w:rsid w:val="00E4614B"/>
    <w:rsid w:val="00E46F3B"/>
    <w:rsid w:val="00E501E9"/>
    <w:rsid w:val="00E5073C"/>
    <w:rsid w:val="00E5731B"/>
    <w:rsid w:val="00E57A60"/>
    <w:rsid w:val="00E604A9"/>
    <w:rsid w:val="00E61418"/>
    <w:rsid w:val="00E614F6"/>
    <w:rsid w:val="00E66FA6"/>
    <w:rsid w:val="00E728DF"/>
    <w:rsid w:val="00E72F5B"/>
    <w:rsid w:val="00E74EC9"/>
    <w:rsid w:val="00E80153"/>
    <w:rsid w:val="00E817B0"/>
    <w:rsid w:val="00E8403C"/>
    <w:rsid w:val="00E84ECB"/>
    <w:rsid w:val="00E97BCF"/>
    <w:rsid w:val="00E97E36"/>
    <w:rsid w:val="00EA14B5"/>
    <w:rsid w:val="00EA2660"/>
    <w:rsid w:val="00EA3AAE"/>
    <w:rsid w:val="00EA3BBA"/>
    <w:rsid w:val="00EA3C67"/>
    <w:rsid w:val="00EA3C68"/>
    <w:rsid w:val="00EA467B"/>
    <w:rsid w:val="00EA4C0A"/>
    <w:rsid w:val="00EA7D58"/>
    <w:rsid w:val="00EB089C"/>
    <w:rsid w:val="00EB0D33"/>
    <w:rsid w:val="00EB359A"/>
    <w:rsid w:val="00EB3932"/>
    <w:rsid w:val="00EB4EBE"/>
    <w:rsid w:val="00EB50B1"/>
    <w:rsid w:val="00EB6A40"/>
    <w:rsid w:val="00EB6E23"/>
    <w:rsid w:val="00EC0B41"/>
    <w:rsid w:val="00EC3192"/>
    <w:rsid w:val="00EC4E3E"/>
    <w:rsid w:val="00EC7E50"/>
    <w:rsid w:val="00ED0A44"/>
    <w:rsid w:val="00ED1239"/>
    <w:rsid w:val="00ED15C3"/>
    <w:rsid w:val="00ED2CA3"/>
    <w:rsid w:val="00ED493C"/>
    <w:rsid w:val="00ED6E92"/>
    <w:rsid w:val="00EE0767"/>
    <w:rsid w:val="00EE07B2"/>
    <w:rsid w:val="00EE2BF4"/>
    <w:rsid w:val="00EE3859"/>
    <w:rsid w:val="00EE4A3B"/>
    <w:rsid w:val="00EE76D4"/>
    <w:rsid w:val="00EF0F76"/>
    <w:rsid w:val="00EF39BA"/>
    <w:rsid w:val="00F014D7"/>
    <w:rsid w:val="00F02A8F"/>
    <w:rsid w:val="00F03C02"/>
    <w:rsid w:val="00F077A6"/>
    <w:rsid w:val="00F1247C"/>
    <w:rsid w:val="00F1451E"/>
    <w:rsid w:val="00F14C95"/>
    <w:rsid w:val="00F15AFD"/>
    <w:rsid w:val="00F15E0F"/>
    <w:rsid w:val="00F16BDD"/>
    <w:rsid w:val="00F22D47"/>
    <w:rsid w:val="00F25146"/>
    <w:rsid w:val="00F2593A"/>
    <w:rsid w:val="00F2708B"/>
    <w:rsid w:val="00F33CDE"/>
    <w:rsid w:val="00F34D21"/>
    <w:rsid w:val="00F3750F"/>
    <w:rsid w:val="00F41945"/>
    <w:rsid w:val="00F426BB"/>
    <w:rsid w:val="00F42C7D"/>
    <w:rsid w:val="00F459F7"/>
    <w:rsid w:val="00F5040D"/>
    <w:rsid w:val="00F5065D"/>
    <w:rsid w:val="00F5098A"/>
    <w:rsid w:val="00F50D22"/>
    <w:rsid w:val="00F51D5D"/>
    <w:rsid w:val="00F53DF1"/>
    <w:rsid w:val="00F56D81"/>
    <w:rsid w:val="00F609D7"/>
    <w:rsid w:val="00F61BC2"/>
    <w:rsid w:val="00F6320F"/>
    <w:rsid w:val="00F65898"/>
    <w:rsid w:val="00F65F30"/>
    <w:rsid w:val="00F6754D"/>
    <w:rsid w:val="00F727EE"/>
    <w:rsid w:val="00F7598B"/>
    <w:rsid w:val="00F8111B"/>
    <w:rsid w:val="00F8160D"/>
    <w:rsid w:val="00F82C9B"/>
    <w:rsid w:val="00F83B37"/>
    <w:rsid w:val="00F87865"/>
    <w:rsid w:val="00F91449"/>
    <w:rsid w:val="00F92484"/>
    <w:rsid w:val="00F9300E"/>
    <w:rsid w:val="00F935BA"/>
    <w:rsid w:val="00F93A53"/>
    <w:rsid w:val="00F95B12"/>
    <w:rsid w:val="00FA143C"/>
    <w:rsid w:val="00FA268F"/>
    <w:rsid w:val="00FA2833"/>
    <w:rsid w:val="00FA2D4B"/>
    <w:rsid w:val="00FA302C"/>
    <w:rsid w:val="00FA58AD"/>
    <w:rsid w:val="00FB4B0C"/>
    <w:rsid w:val="00FB4CEC"/>
    <w:rsid w:val="00FC1CAB"/>
    <w:rsid w:val="00FC3CA1"/>
    <w:rsid w:val="00FC442C"/>
    <w:rsid w:val="00FC6A2C"/>
    <w:rsid w:val="00FD0361"/>
    <w:rsid w:val="00FD066E"/>
    <w:rsid w:val="00FD5C9E"/>
    <w:rsid w:val="00FD61A2"/>
    <w:rsid w:val="00FE105F"/>
    <w:rsid w:val="00FE2551"/>
    <w:rsid w:val="00FF1840"/>
    <w:rsid w:val="00FF1F05"/>
    <w:rsid w:val="00FF3361"/>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140DF248-439B-49F4-8E72-E69AFE45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467886"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192772828">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16765379">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3297556">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1604132">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6729868">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482311078">
      <w:bodyDiv w:val="1"/>
      <w:marLeft w:val="0"/>
      <w:marRight w:val="0"/>
      <w:marTop w:val="0"/>
      <w:marBottom w:val="0"/>
      <w:divBdr>
        <w:top w:val="none" w:sz="0" w:space="0" w:color="auto"/>
        <w:left w:val="none" w:sz="0" w:space="0" w:color="auto"/>
        <w:bottom w:val="none" w:sz="0" w:space="0" w:color="auto"/>
        <w:right w:val="none" w:sz="0" w:space="0" w:color="auto"/>
      </w:divBdr>
    </w:div>
    <w:div w:id="1670215282">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2004736">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tumwellbeing.com/newthismonth/ar-EG" TargetMode="External"/><Relationship Id="rId5" Type="http://schemas.openxmlformats.org/officeDocument/2006/relationships/footnotes" Target="footnotes.xml"/><Relationship Id="rId10" Type="http://schemas.openxmlformats.org/officeDocument/2006/relationships/hyperlink" Target="https://optumwellbeing.com/newthismonth/ar-EG"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Attema, Lyndsey</cp:lastModifiedBy>
  <cp:revision>3</cp:revision>
  <dcterms:created xsi:type="dcterms:W3CDTF">2025-05-23T13:20:00Z</dcterms:created>
  <dcterms:modified xsi:type="dcterms:W3CDTF">2025-05-23T17:27:00Z</dcterms:modified>
</cp:coreProperties>
</file>