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Default="00446E4A">
      <w:pPr>
        <w:pStyle w:val="BodyText"/>
        <w:rPr>
          <w:rFonts w:ascii="Times New Roman"/>
          <w:sz w:val="20"/>
        </w:rPr>
      </w:pPr>
      <w:r>
        <w:rPr>
          <w:noProof/>
          <w:lang w:val="pt-BR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Default="003857C0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pt-BR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Default="00E94FD2">
      <w:pPr>
        <w:pStyle w:val="BodyText"/>
        <w:rPr>
          <w:rFonts w:ascii="Times New Roman"/>
          <w:sz w:val="20"/>
        </w:rPr>
      </w:pPr>
    </w:p>
    <w:p w14:paraId="7DE3582B" w14:textId="794D3E95" w:rsidR="00E94FD2" w:rsidRDefault="00E94FD2">
      <w:pPr>
        <w:pStyle w:val="BodyText"/>
        <w:rPr>
          <w:rFonts w:ascii="Times New Roman"/>
          <w:sz w:val="20"/>
        </w:rPr>
      </w:pPr>
    </w:p>
    <w:p w14:paraId="15BA6269" w14:textId="36102B5C" w:rsidR="00E94FD2" w:rsidRDefault="0026580D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pt-BR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4AE05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Default="00E94FD2">
      <w:pPr>
        <w:pStyle w:val="BodyText"/>
        <w:rPr>
          <w:rFonts w:ascii="Times New Roman"/>
          <w:sz w:val="20"/>
        </w:rPr>
      </w:pPr>
    </w:p>
    <w:p w14:paraId="39C54F81" w14:textId="5F0070DB" w:rsidR="00E94FD2" w:rsidRDefault="00E94FD2">
      <w:pPr>
        <w:pStyle w:val="BodyText"/>
        <w:rPr>
          <w:rFonts w:ascii="Times New Roman"/>
          <w:sz w:val="20"/>
        </w:rPr>
      </w:pPr>
    </w:p>
    <w:p w14:paraId="6187E17A" w14:textId="2742C71F" w:rsidR="00E94FD2" w:rsidRDefault="00E94FD2">
      <w:pPr>
        <w:pStyle w:val="BodyText"/>
        <w:rPr>
          <w:rFonts w:ascii="Times New Roman"/>
          <w:sz w:val="20"/>
        </w:rPr>
      </w:pPr>
    </w:p>
    <w:p w14:paraId="48B0788B" w14:textId="2E2BAD5C" w:rsidR="00E94FD2" w:rsidRDefault="00E94FD2">
      <w:pPr>
        <w:pStyle w:val="BodyText"/>
        <w:rPr>
          <w:rFonts w:ascii="Times New Roman"/>
          <w:sz w:val="20"/>
        </w:rPr>
      </w:pPr>
    </w:p>
    <w:p w14:paraId="0B1D46BB" w14:textId="7735E7A5" w:rsidR="004F3E6D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Default="00E94FD2">
      <w:pPr>
        <w:pStyle w:val="BodyText"/>
        <w:rPr>
          <w:rFonts w:ascii="Times New Roman"/>
          <w:sz w:val="20"/>
        </w:rPr>
      </w:pPr>
    </w:p>
    <w:p w14:paraId="5AC0125C" w14:textId="39F49300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5845D911">
                <wp:simplePos x="0" y="0"/>
                <wp:positionH relativeFrom="column">
                  <wp:posOffset>200025</wp:posOffset>
                </wp:positionH>
                <wp:positionV relativeFrom="paragraph">
                  <wp:posOffset>34925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pt-BR"/>
                              </w:rPr>
                              <w:t>Treinamento para membros:</w:t>
                            </w:r>
                          </w:p>
                          <w:p w14:paraId="5EAF42B3" w14:textId="77777777" w:rsidR="00D94C30" w:rsidRDefault="00A22C6F" w:rsidP="003D35D7">
                            <w:pPr>
                              <w:spacing w:line="863" w:lineRule="exact"/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pt-BR"/>
                              </w:rPr>
                              <w:t xml:space="preserve">Criando um </w:t>
                            </w:r>
                            <w:r w:rsidR="00D94C30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pt-BR"/>
                              </w:rPr>
                              <w:t>A</w:t>
                            </w:r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pt-BR"/>
                              </w:rPr>
                              <w:t xml:space="preserve">mbiente de </w:t>
                            </w:r>
                          </w:p>
                          <w:p w14:paraId="3A12A25E" w14:textId="7FA7AD46" w:rsidR="00E94FD2" w:rsidRPr="00F64482" w:rsidRDefault="00D94C30" w:rsidP="003D35D7">
                            <w:pPr>
                              <w:spacing w:line="863" w:lineRule="exact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pt-BR"/>
                              </w:rPr>
                              <w:t>T</w:t>
                            </w:r>
                            <w:r w:rsidR="00A22C6F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pt-BR"/>
                              </w:rPr>
                              <w:t xml:space="preserve">rabalho </w:t>
                            </w:r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pt-BR"/>
                              </w:rPr>
                              <w:t>R</w:t>
                            </w:r>
                            <w:r w:rsidR="00A22C6F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pt-BR"/>
                              </w:rPr>
                              <w:t>espeitoso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75pt;margin-top:2.7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" filled="f" stroked="f">
                <v:textbox inset="0,0,0,0">
                  <w:txbxContent>
                    <w:p w14:paraId="671AA8AE" w14:textId="77777777" w:rsidR="00BF603B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val="pt-BR"/>
                        </w:rPr>
                        <w:t>Treinamento para membros:</w:t>
                      </w:r>
                    </w:p>
                    <w:p w14:paraId="5EAF42B3" w14:textId="77777777" w:rsidR="00D94C30" w:rsidRDefault="00A22C6F" w:rsidP="003D35D7">
                      <w:pPr>
                        <w:spacing w:line="863" w:lineRule="exact"/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pt-BR"/>
                        </w:rPr>
                      </w:pPr>
                      <w:r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pt-BR"/>
                        </w:rPr>
                        <w:t xml:space="preserve">Criando um </w:t>
                      </w:r>
                      <w:r w:rsidR="00D94C30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pt-BR"/>
                        </w:rPr>
                        <w:t>A</w:t>
                      </w:r>
                      <w:r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pt-BR"/>
                        </w:rPr>
                        <w:t xml:space="preserve">mbiente de </w:t>
                      </w:r>
                    </w:p>
                    <w:p w14:paraId="3A12A25E" w14:textId="7FA7AD46" w:rsidR="00E94FD2" w:rsidRPr="00F64482" w:rsidRDefault="00D94C30" w:rsidP="003D35D7">
                      <w:pPr>
                        <w:spacing w:line="863" w:lineRule="exact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pt-BR"/>
                        </w:rPr>
                        <w:t>T</w:t>
                      </w:r>
                      <w:r w:rsidR="00A22C6F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pt-BR"/>
                        </w:rPr>
                        <w:t xml:space="preserve">rabalho </w:t>
                      </w:r>
                      <w:r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pt-BR"/>
                        </w:rPr>
                        <w:t>R</w:t>
                      </w:r>
                      <w:r w:rsidR="00A22C6F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pt-BR"/>
                        </w:rPr>
                        <w:t>espeitoso</w:t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Default="00E94FD2">
      <w:pPr>
        <w:pStyle w:val="BodyText"/>
        <w:rPr>
          <w:rFonts w:ascii="Times New Roman"/>
          <w:sz w:val="20"/>
        </w:rPr>
      </w:pPr>
    </w:p>
    <w:p w14:paraId="1CB46570" w14:textId="77777777" w:rsidR="00E94FD2" w:rsidRDefault="00E94FD2">
      <w:pPr>
        <w:pStyle w:val="BodyText"/>
        <w:rPr>
          <w:rFonts w:ascii="Times New Roman"/>
          <w:sz w:val="20"/>
        </w:rPr>
      </w:pPr>
    </w:p>
    <w:p w14:paraId="4FA4310F" w14:textId="77777777" w:rsidR="00E94FD2" w:rsidRDefault="00E94FD2">
      <w:pPr>
        <w:pStyle w:val="BodyText"/>
        <w:rPr>
          <w:rFonts w:ascii="Times New Roman"/>
          <w:sz w:val="20"/>
        </w:rPr>
      </w:pPr>
    </w:p>
    <w:p w14:paraId="68FAEF34" w14:textId="77777777" w:rsidR="00E94FD2" w:rsidRDefault="00E94FD2">
      <w:pPr>
        <w:pStyle w:val="BodyText"/>
        <w:rPr>
          <w:rFonts w:ascii="Times New Roman"/>
          <w:sz w:val="20"/>
        </w:rPr>
      </w:pPr>
    </w:p>
    <w:p w14:paraId="3674D32D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174582" w14:textId="77777777" w:rsidR="006343FB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46DF4953" w14:textId="591523DB" w:rsidR="00E94FD2" w:rsidRDefault="00A22C6F" w:rsidP="00A22C6F">
      <w:pPr>
        <w:pStyle w:val="BodyText"/>
        <w:ind w:firstLine="720"/>
        <w:rPr>
          <w:b/>
          <w:color w:val="002677"/>
          <w:sz w:val="34"/>
          <w:szCs w:val="22"/>
        </w:rPr>
      </w:pPr>
      <w:r>
        <w:rPr>
          <w:b/>
          <w:bCs/>
          <w:color w:val="002677"/>
          <w:sz w:val="34"/>
          <w:szCs w:val="22"/>
          <w:lang w:val="pt-BR"/>
        </w:rPr>
        <w:t>Treinamento em destaque para junho</w:t>
      </w:r>
    </w:p>
    <w:p w14:paraId="1F126A32" w14:textId="2080C3AD" w:rsidR="006D195E" w:rsidRPr="00F64482" w:rsidRDefault="006D195E" w:rsidP="006D195E">
      <w:pPr>
        <w:pStyle w:val="BodyText"/>
        <w:ind w:firstLine="720"/>
        <w:rPr>
          <w:b/>
          <w:bCs/>
          <w:color w:val="002677"/>
          <w:sz w:val="34"/>
          <w:szCs w:val="22"/>
        </w:rPr>
      </w:pPr>
    </w:p>
    <w:p w14:paraId="363FDBBF" w14:textId="6056B7F6" w:rsidR="00A22C6F" w:rsidRDefault="00A22C6F" w:rsidP="00A22C6F">
      <w:pPr>
        <w:shd w:val="clear" w:color="auto" w:fill="FFFFFF"/>
        <w:rPr>
          <w:rFonts w:eastAsia="Times New Roman"/>
          <w:color w:val="353638"/>
        </w:rPr>
      </w:pPr>
      <w:r>
        <w:rPr>
          <w:b/>
          <w:bCs/>
          <w:lang w:val="pt-BR"/>
        </w:rPr>
        <w:t xml:space="preserve">Criando um </w:t>
      </w:r>
      <w:r w:rsidR="00D94C30">
        <w:rPr>
          <w:b/>
          <w:bCs/>
          <w:lang w:val="pt-BR"/>
        </w:rPr>
        <w:t>A</w:t>
      </w:r>
      <w:r>
        <w:rPr>
          <w:b/>
          <w:bCs/>
          <w:lang w:val="pt-BR"/>
        </w:rPr>
        <w:t xml:space="preserve">mbiente de </w:t>
      </w:r>
      <w:r w:rsidR="00D94C30">
        <w:rPr>
          <w:b/>
          <w:bCs/>
          <w:lang w:val="pt-BR"/>
        </w:rPr>
        <w:t>T</w:t>
      </w:r>
      <w:r>
        <w:rPr>
          <w:b/>
          <w:bCs/>
          <w:lang w:val="pt-BR"/>
        </w:rPr>
        <w:t xml:space="preserve">rabalho </w:t>
      </w:r>
      <w:r w:rsidR="00D94C30">
        <w:rPr>
          <w:b/>
          <w:bCs/>
          <w:lang w:val="pt-BR"/>
        </w:rPr>
        <w:t>R</w:t>
      </w:r>
      <w:r>
        <w:rPr>
          <w:b/>
          <w:bCs/>
          <w:lang w:val="pt-BR"/>
        </w:rPr>
        <w:t>espeitoso</w:t>
      </w:r>
      <w:r>
        <w:rPr>
          <w:b/>
          <w:bCs/>
          <w:color w:val="000000"/>
          <w:lang w:val="pt-BR"/>
        </w:rPr>
        <w:t>.</w:t>
      </w:r>
      <w:r>
        <w:rPr>
          <w:color w:val="000000"/>
          <w:sz w:val="23"/>
          <w:szCs w:val="23"/>
          <w:lang w:val="pt-BR"/>
        </w:rPr>
        <w:t xml:space="preserve"> </w:t>
      </w:r>
      <w:r>
        <w:rPr>
          <w:color w:val="353638"/>
          <w:lang w:val="pt-BR"/>
        </w:rPr>
        <w:t>A integridade e respeito no ambiente de trabalho criam uma atmosfera positiva que impulsiona o sucesso da empresa. Este programa apresentará habilidades de comunicação e outros comportamentos que fomentam formas respeitosas e abertas de se relacionar, resolver diferenças e trabalhar eficazmente em equipe.</w:t>
      </w:r>
    </w:p>
    <w:p w14:paraId="1FC77620" w14:textId="77777777" w:rsidR="00A22C6F" w:rsidRPr="00A22C6F" w:rsidRDefault="00A22C6F" w:rsidP="00A22C6F">
      <w:pPr>
        <w:shd w:val="clear" w:color="auto" w:fill="FFFFFF"/>
        <w:rPr>
          <w:rFonts w:eastAsia="Times New Roman"/>
          <w:color w:val="353638"/>
        </w:rPr>
      </w:pPr>
    </w:p>
    <w:p w14:paraId="4ADE07C7" w14:textId="77777777" w:rsidR="00A22C6F" w:rsidRPr="00A22C6F" w:rsidRDefault="00A22C6F" w:rsidP="00A22C6F">
      <w:pPr>
        <w:widowControl/>
        <w:shd w:val="clear" w:color="auto" w:fill="FFFFFF"/>
        <w:autoSpaceDE/>
        <w:autoSpaceDN/>
        <w:rPr>
          <w:rFonts w:eastAsia="Times New Roman"/>
          <w:color w:val="353638"/>
        </w:rPr>
      </w:pPr>
      <w:r>
        <w:rPr>
          <w:rFonts w:eastAsia="Times New Roman"/>
          <w:color w:val="353638"/>
          <w:lang w:val="pt-BR"/>
        </w:rPr>
        <w:t>Pontos de aprendizagem</w:t>
      </w:r>
    </w:p>
    <w:p w14:paraId="42DD2B85" w14:textId="77777777" w:rsidR="00A22C6F" w:rsidRPr="00A22C6F" w:rsidRDefault="00A22C6F" w:rsidP="00A22C6F">
      <w:pPr>
        <w:widowControl/>
        <w:numPr>
          <w:ilvl w:val="0"/>
          <w:numId w:val="19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</w:rPr>
      </w:pPr>
      <w:r>
        <w:rPr>
          <w:rFonts w:eastAsia="Times New Roman"/>
          <w:color w:val="353638"/>
          <w:lang w:val="pt-BR"/>
        </w:rPr>
        <w:t>Explorar o que é respeito no ambiente de trabalho</w:t>
      </w:r>
    </w:p>
    <w:p w14:paraId="39DB5912" w14:textId="77777777" w:rsidR="00A22C6F" w:rsidRPr="00A22C6F" w:rsidRDefault="00A22C6F" w:rsidP="00A22C6F">
      <w:pPr>
        <w:widowControl/>
        <w:numPr>
          <w:ilvl w:val="0"/>
          <w:numId w:val="19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</w:rPr>
      </w:pPr>
      <w:r>
        <w:rPr>
          <w:rFonts w:eastAsia="Times New Roman"/>
          <w:color w:val="353638"/>
          <w:lang w:val="pt-BR"/>
        </w:rPr>
        <w:t>Aprender a importância do respeito no ambiente de trabalho</w:t>
      </w:r>
    </w:p>
    <w:p w14:paraId="2EF4D385" w14:textId="77777777" w:rsidR="00A22C6F" w:rsidRPr="00A22C6F" w:rsidRDefault="00A22C6F" w:rsidP="00A22C6F">
      <w:pPr>
        <w:widowControl/>
        <w:numPr>
          <w:ilvl w:val="0"/>
          <w:numId w:val="19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</w:rPr>
      </w:pPr>
      <w:r>
        <w:rPr>
          <w:rFonts w:eastAsia="Times New Roman"/>
          <w:color w:val="353638"/>
          <w:lang w:val="pt-BR"/>
        </w:rPr>
        <w:t>Aprender estratégias para criar um ambiente respeitoso no local de trabalho</w:t>
      </w:r>
    </w:p>
    <w:p w14:paraId="01634FD7" w14:textId="77777777" w:rsidR="00A22C6F" w:rsidRPr="00A22C6F" w:rsidRDefault="00A22C6F" w:rsidP="00A22C6F">
      <w:pPr>
        <w:widowControl/>
        <w:numPr>
          <w:ilvl w:val="0"/>
          <w:numId w:val="19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</w:rPr>
      </w:pPr>
      <w:r>
        <w:rPr>
          <w:rFonts w:eastAsia="Times New Roman"/>
          <w:color w:val="353638"/>
          <w:lang w:val="pt-BR"/>
        </w:rPr>
        <w:t>Descobrir como conquistar respeito no ambiente de trabalho</w:t>
      </w:r>
    </w:p>
    <w:p w14:paraId="1295A241" w14:textId="59FA9943" w:rsidR="005D5AD8" w:rsidRDefault="005D5AD8" w:rsidP="00A22C6F">
      <w:pPr>
        <w:pStyle w:val="NormalWeb"/>
        <w:spacing w:before="0" w:beforeAutospacing="0" w:after="0" w:afterAutospacing="0"/>
      </w:pPr>
    </w:p>
    <w:p w14:paraId="117E4CD1" w14:textId="77777777" w:rsidR="005D5AD8" w:rsidRPr="001D3FB9" w:rsidRDefault="005D5AD8" w:rsidP="005D5AD8">
      <w:pPr>
        <w:pStyle w:val="BodyText"/>
        <w:ind w:right="600"/>
        <w:jc w:val="center"/>
        <w:rPr>
          <w:sz w:val="23"/>
          <w:szCs w:val="23"/>
        </w:rPr>
      </w:pPr>
      <w:r>
        <w:rPr>
          <w:sz w:val="23"/>
          <w:szCs w:val="23"/>
          <w:lang w:val="pt-BR"/>
        </w:rPr>
        <w:t>Inscreva-se para uma sessão de treinamento ao vivo de 1 hora ou utilize a opção sob demanda para assistir ao treinamento quando for conveniente para você. As opções de treinamento estão disponíveis em inglês globalmente.</w:t>
      </w:r>
    </w:p>
    <w:p w14:paraId="624F494E" w14:textId="77777777" w:rsidR="00A14437" w:rsidRPr="006D195E" w:rsidRDefault="00A14437" w:rsidP="00A14437">
      <w:pPr>
        <w:pStyle w:val="BodyText"/>
        <w:ind w:firstLine="720"/>
        <w:rPr>
          <w:b/>
          <w:sz w:val="20"/>
        </w:rPr>
      </w:pPr>
    </w:p>
    <w:p w14:paraId="6495D2B9" w14:textId="77777777" w:rsidR="00A14437" w:rsidRDefault="00A14437">
      <w:pPr>
        <w:spacing w:before="95"/>
        <w:ind w:left="402"/>
        <w:rPr>
          <w:b/>
          <w:color w:val="002677"/>
          <w:sz w:val="34"/>
        </w:rPr>
      </w:pP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294"/>
        <w:gridCol w:w="2124"/>
        <w:gridCol w:w="2124"/>
        <w:gridCol w:w="2124"/>
        <w:gridCol w:w="2124"/>
      </w:tblGrid>
      <w:tr w:rsidR="005D5AD8" w:rsidRPr="00466541" w14:paraId="37C0D7FB" w14:textId="3377453C" w:rsidTr="00D94C30">
        <w:trPr>
          <w:jc w:val="center"/>
        </w:trPr>
        <w:tc>
          <w:tcPr>
            <w:tcW w:w="2294" w:type="dxa"/>
            <w:shd w:val="clear" w:color="auto" w:fill="FBF9F4"/>
          </w:tcPr>
          <w:p w14:paraId="7B9C96D5" w14:textId="4F5BCEB3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pt-BR"/>
              </w:rPr>
              <w:t>Sessões gravadas</w:t>
            </w:r>
          </w:p>
          <w:p w14:paraId="36AD01BC" w14:textId="1DCC1659" w:rsidR="00E659DD" w:rsidRPr="003E7D03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pt-BR"/>
              </w:rPr>
              <w:t>Sob demanda</w:t>
            </w:r>
          </w:p>
          <w:p w14:paraId="1E66A1EF" w14:textId="4B1C3472" w:rsidR="00E659DD" w:rsidRPr="00F64482" w:rsidRDefault="00E659DD" w:rsidP="00F64482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pt-BR"/>
              </w:rPr>
              <w:t>(Sem sessão de perguntas e respostas)</w:t>
            </w:r>
          </w:p>
          <w:p w14:paraId="4C2C1671" w14:textId="77777777" w:rsidR="00F64482" w:rsidRDefault="00F64482" w:rsidP="00F64482">
            <w:pPr>
              <w:pStyle w:val="xmsonormal"/>
            </w:pPr>
          </w:p>
          <w:p w14:paraId="50450A0E" w14:textId="57FD1AD6" w:rsidR="008406BB" w:rsidRPr="00DC00FD" w:rsidRDefault="00DC00FD" w:rsidP="00F64482">
            <w:pPr>
              <w:spacing w:before="95"/>
              <w:jc w:val="center"/>
              <w:rPr>
                <w:rStyle w:val="Hyperlink"/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val="pt-BR"/>
              </w:rPr>
              <w:fldChar w:fldCharType="begin"/>
            </w:r>
            <w:r>
              <w:rPr>
                <w:sz w:val="28"/>
                <w:szCs w:val="28"/>
                <w:lang w:val="pt-BR"/>
              </w:rPr>
              <w:instrText>HYPERLINK "https://optum.webex.com/webappng/sites/optum/recording/3e3d9094d16a103c99bf005056818549/playback"</w:instrText>
            </w:r>
            <w:r>
              <w:rPr>
                <w:sz w:val="28"/>
                <w:szCs w:val="28"/>
                <w:lang w:val="pt-BR"/>
              </w:rPr>
            </w:r>
            <w:r>
              <w:rPr>
                <w:sz w:val="28"/>
                <w:szCs w:val="28"/>
                <w:lang w:val="pt-BR"/>
              </w:rPr>
              <w:fldChar w:fldCharType="separate"/>
            </w:r>
            <w:r>
              <w:rPr>
                <w:rStyle w:val="Hyperlink"/>
                <w:b/>
                <w:bCs/>
                <w:sz w:val="28"/>
                <w:szCs w:val="28"/>
                <w:lang w:val="pt-BR"/>
              </w:rPr>
              <w:t>Assista aqui</w:t>
            </w:r>
          </w:p>
          <w:p w14:paraId="7E245457" w14:textId="026EE281" w:rsidR="00F64482" w:rsidRDefault="00DC00FD" w:rsidP="00F64482">
            <w:pPr>
              <w:spacing w:before="9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pt-BR"/>
              </w:rPr>
              <w:fldChar w:fldCharType="end"/>
            </w:r>
          </w:p>
          <w:p w14:paraId="00C09517" w14:textId="0E21D4A3" w:rsidR="00E659DD" w:rsidRPr="00E65F6E" w:rsidRDefault="00E659DD" w:rsidP="00466541">
            <w:pPr>
              <w:spacing w:before="95"/>
              <w:jc w:val="center"/>
              <w:rPr>
                <w:rStyle w:val="Hyperlink"/>
                <w:b/>
                <w:color w:val="1F497D" w:themeColor="text2"/>
                <w:sz w:val="28"/>
                <w:szCs w:val="18"/>
                <w:u w:val="none"/>
              </w:rPr>
            </w:pPr>
            <w:r>
              <w:rPr>
                <w:rStyle w:val="Hyperlink"/>
                <w:b/>
                <w:bCs/>
                <w:color w:val="1F497D" w:themeColor="text2"/>
                <w:sz w:val="28"/>
                <w:szCs w:val="18"/>
                <w:u w:val="none"/>
                <w:lang w:val="pt-BR"/>
              </w:rPr>
              <w:t>Está sem tempo?</w:t>
            </w:r>
          </w:p>
          <w:p w14:paraId="373F95AF" w14:textId="108A40E7" w:rsidR="00F64482" w:rsidRDefault="00E659DD" w:rsidP="00F64482">
            <w:pPr>
              <w:pStyle w:val="xmsonormal"/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pt-BR"/>
              </w:rPr>
              <w:t>Assista ao resumo de 10</w:t>
            </w:r>
            <w:r w:rsidR="00D94C30">
              <w:rPr>
                <w:rFonts w:ascii="Arial" w:hAnsi="Arial" w:cs="Arial"/>
                <w:color w:val="000000" w:themeColor="text1"/>
                <w:sz w:val="28"/>
                <w:szCs w:val="28"/>
                <w:lang w:val="pt-BR"/>
              </w:rPr>
              <w:t> 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pt-BR"/>
              </w:rPr>
              <w:t xml:space="preserve">minutos </w:t>
            </w:r>
          </w:p>
          <w:p w14:paraId="1D5E1C83" w14:textId="77777777" w:rsidR="00F64482" w:rsidRDefault="00F64482" w:rsidP="00F64482">
            <w:pPr>
              <w:pStyle w:val="xmsonormal"/>
            </w:pPr>
            <w:r>
              <w:rPr>
                <w:rFonts w:ascii="Arial" w:hAnsi="Arial" w:cs="Arial"/>
                <w:lang w:val="pt-BR"/>
              </w:rPr>
              <w:t> </w:t>
            </w:r>
          </w:p>
          <w:p w14:paraId="769701BC" w14:textId="566157E3" w:rsidR="00BF603B" w:rsidRPr="00177678" w:rsidRDefault="00177678" w:rsidP="00177678">
            <w:pPr>
              <w:pStyle w:val="NormalWeb"/>
              <w:spacing w:before="0" w:beforeAutospacing="0" w:after="0" w:afterAutospacing="0"/>
              <w:jc w:val="center"/>
              <w:rPr>
                <w:rStyle w:val="Hyperlink"/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pt-BR"/>
              </w:rPr>
              <w:fldChar w:fldCharType="begin"/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instrText>HYPERLINK "https://optum.webex.com/webappng/sites/optum/recording/01387caad174103cbf7f005056814c31/playback"</w:instrTex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fldChar w:fldCharType="separate"/>
            </w:r>
            <w:r>
              <w:rPr>
                <w:rStyle w:val="Hyperlink"/>
                <w:rFonts w:ascii="Arial" w:hAnsi="Arial" w:cs="Arial"/>
                <w:b/>
                <w:bCs/>
                <w:sz w:val="28"/>
                <w:szCs w:val="28"/>
                <w:lang w:val="pt-BR"/>
              </w:rPr>
              <w:t>aqui</w:t>
            </w:r>
          </w:p>
          <w:p w14:paraId="06167B9B" w14:textId="0793672D" w:rsidR="00E659DD" w:rsidRPr="003E7D03" w:rsidRDefault="00177678" w:rsidP="00177678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val="pt-BR"/>
              </w:rPr>
              <w:fldChar w:fldCharType="end"/>
            </w:r>
          </w:p>
          <w:p w14:paraId="35C264EE" w14:textId="02546B14" w:rsidR="00E659DD" w:rsidRPr="00E4588F" w:rsidRDefault="00E659DD">
            <w:pPr>
              <w:spacing w:before="95"/>
              <w:rPr>
                <w:b/>
                <w:sz w:val="28"/>
                <w:szCs w:val="18"/>
                <w:highlight w:val="yellow"/>
              </w:rPr>
            </w:pPr>
          </w:p>
        </w:tc>
        <w:tc>
          <w:tcPr>
            <w:tcW w:w="2124" w:type="dxa"/>
            <w:shd w:val="clear" w:color="auto" w:fill="FBF9F4"/>
          </w:tcPr>
          <w:p w14:paraId="506203A2" w14:textId="5057C894" w:rsidR="00E659DD" w:rsidRPr="00E05563" w:rsidRDefault="00591FC5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pt-BR"/>
              </w:rPr>
              <w:t>11 de junho</w:t>
            </w:r>
          </w:p>
          <w:p w14:paraId="07F1C647" w14:textId="6A4B15DA" w:rsidR="00E659DD" w:rsidRPr="003E7D03" w:rsidRDefault="005143EB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pt-BR"/>
              </w:rPr>
              <w:t>7h às 8h Horário de verão britânico</w:t>
            </w:r>
          </w:p>
          <w:p w14:paraId="28F4B4C1" w14:textId="1ECFC24E" w:rsidR="00E659DD" w:rsidRPr="003E7D03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pt-BR"/>
              </w:rPr>
              <w:t>(com sessão de perguntas e respostas)</w:t>
            </w:r>
          </w:p>
          <w:p w14:paraId="0F9E6105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7DA6D680" w14:textId="31575226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3" w:history="1">
              <w:r w:rsidR="005143EB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>Inscreva-se agora</w:t>
              </w:r>
            </w:hyperlink>
          </w:p>
        </w:tc>
        <w:tc>
          <w:tcPr>
            <w:tcW w:w="2124" w:type="dxa"/>
            <w:shd w:val="clear" w:color="auto" w:fill="FBF9F4"/>
          </w:tcPr>
          <w:p w14:paraId="5E742108" w14:textId="2C47E4BE" w:rsidR="00E659DD" w:rsidRPr="0066426F" w:rsidRDefault="005143EB" w:rsidP="00AF2BA3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pt-BR"/>
              </w:rPr>
              <w:t>13 de junho</w:t>
            </w:r>
          </w:p>
          <w:p w14:paraId="7065DE9B" w14:textId="69FC3F9E" w:rsidR="00E659DD" w:rsidRPr="003E7D03" w:rsidRDefault="005143EB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>13h às 14h Horário de verão britânico</w:t>
            </w:r>
          </w:p>
          <w:p w14:paraId="720960DD" w14:textId="77777777" w:rsidR="00E659DD" w:rsidRPr="003E7D03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pt-BR"/>
              </w:rPr>
              <w:t>(com sessão de perguntas e respostas)</w:t>
            </w:r>
          </w:p>
          <w:p w14:paraId="2EF0B467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47FD6C1" w14:textId="133854E9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4" w:history="1">
              <w:r w:rsidR="005143EB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>Inscreva-se agora</w:t>
              </w:r>
            </w:hyperlink>
          </w:p>
        </w:tc>
        <w:tc>
          <w:tcPr>
            <w:tcW w:w="2124" w:type="dxa"/>
            <w:shd w:val="clear" w:color="auto" w:fill="FBF9F4"/>
          </w:tcPr>
          <w:p w14:paraId="28241B35" w14:textId="0A7AA5A3" w:rsidR="00E659DD" w:rsidRPr="0066426F" w:rsidRDefault="005143EB" w:rsidP="00AF2BA3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pt-BR"/>
              </w:rPr>
              <w:t>18 de junho</w:t>
            </w:r>
          </w:p>
          <w:p w14:paraId="295026FD" w14:textId="2DBCCCAB" w:rsidR="00E659DD" w:rsidRPr="003E7D03" w:rsidRDefault="005143EB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>19h às 20h Horário de verão britânico</w:t>
            </w:r>
          </w:p>
          <w:p w14:paraId="5C5B71C9" w14:textId="77777777" w:rsidR="00E659DD" w:rsidRPr="003E7D03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pt-BR"/>
              </w:rPr>
              <w:t>(com sessão de perguntas e respostas)</w:t>
            </w:r>
          </w:p>
          <w:p w14:paraId="7AC4E437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375E4D1B" w14:textId="6A837587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5" w:history="1">
              <w:r w:rsidR="005143EB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>Inscreva-se agora</w:t>
              </w:r>
            </w:hyperlink>
          </w:p>
        </w:tc>
        <w:tc>
          <w:tcPr>
            <w:tcW w:w="2124" w:type="dxa"/>
            <w:shd w:val="clear" w:color="auto" w:fill="FBF9F4"/>
          </w:tcPr>
          <w:p w14:paraId="65C99B68" w14:textId="65F3A995" w:rsidR="00B07641" w:rsidRPr="0066426F" w:rsidRDefault="00591FC5" w:rsidP="00B076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pt-BR"/>
              </w:rPr>
              <w:t>20 de junho</w:t>
            </w:r>
          </w:p>
          <w:p w14:paraId="1211DA39" w14:textId="68B7F3A4" w:rsidR="00334FA7" w:rsidRDefault="005143EB" w:rsidP="00334FA7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BF9F4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>17h às 18h Horário de verão britânico</w:t>
            </w:r>
          </w:p>
          <w:p w14:paraId="71AECB94" w14:textId="30E9BD59" w:rsidR="00B07641" w:rsidRPr="003E7D03" w:rsidRDefault="00B07641" w:rsidP="00334FA7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pt-BR"/>
              </w:rPr>
              <w:t>(com sessão de perguntas e respostas)</w:t>
            </w:r>
          </w:p>
          <w:p w14:paraId="59C4D2F7" w14:textId="77777777" w:rsidR="00B07641" w:rsidRPr="003E7D03" w:rsidRDefault="00B07641" w:rsidP="00B076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1A7E80A" w14:textId="03D9FFAD" w:rsidR="00E659DD" w:rsidRDefault="00000000" w:rsidP="00B076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6" w:history="1">
              <w:r w:rsidR="005143EB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>Inscreva-se agora</w:t>
              </w:r>
            </w:hyperlink>
          </w:p>
        </w:tc>
      </w:tr>
    </w:tbl>
    <w:p w14:paraId="79FE4C74" w14:textId="37EA2214" w:rsidR="00E94FD2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Default="00E94FD2">
      <w:pPr>
        <w:pStyle w:val="BodyText"/>
        <w:rPr>
          <w:b/>
          <w:sz w:val="20"/>
        </w:rPr>
      </w:pPr>
    </w:p>
    <w:p w14:paraId="2FC6468D" w14:textId="7A15AF7F" w:rsidR="00E94FD2" w:rsidRDefault="006343FB">
      <w:pPr>
        <w:pStyle w:val="BodyText"/>
        <w:spacing w:before="10"/>
        <w:rPr>
          <w:b/>
          <w:sz w:val="20"/>
        </w:rPr>
      </w:pPr>
      <w:r>
        <w:rPr>
          <w:b/>
          <w:bCs/>
          <w:lang w:val="pt-BR"/>
        </w:rPr>
        <w:tab/>
      </w:r>
    </w:p>
    <w:p w14:paraId="100C297B" w14:textId="0C1291DD" w:rsidR="006343FB" w:rsidRPr="006343FB" w:rsidRDefault="006343FB" w:rsidP="007B3D44">
      <w:pPr>
        <w:pStyle w:val="BodyText"/>
        <w:spacing w:before="10"/>
        <w:ind w:left="720"/>
        <w:rPr>
          <w:b/>
          <w:szCs w:val="32"/>
        </w:rPr>
      </w:pPr>
      <w:r>
        <w:rPr>
          <w:b/>
          <w:bCs/>
          <w:szCs w:val="32"/>
          <w:lang w:val="pt-BR"/>
        </w:rPr>
        <w:t xml:space="preserve">O espaço é limitado para as opções de treinamento ao vivo, então é preciso se inscrever antecipadamente. </w:t>
      </w:r>
    </w:p>
    <w:p w14:paraId="4DBCA599" w14:textId="52850B82" w:rsidR="00FF2F0A" w:rsidRDefault="00FF2F0A">
      <w:pPr>
        <w:pStyle w:val="BodyText"/>
        <w:rPr>
          <w:sz w:val="20"/>
        </w:rPr>
      </w:pPr>
    </w:p>
    <w:p w14:paraId="2F8C64CE" w14:textId="0CCB3B0A" w:rsidR="00FF2F0A" w:rsidRDefault="006343FB">
      <w:pPr>
        <w:pStyle w:val="BodyText"/>
        <w:rPr>
          <w:sz w:val="20"/>
        </w:rPr>
      </w:pPr>
      <w:r>
        <w:rPr>
          <w:lang w:val="pt-BR"/>
        </w:rPr>
        <w:tab/>
      </w:r>
    </w:p>
    <w:p w14:paraId="088826F0" w14:textId="002F987E" w:rsidR="00466541" w:rsidRDefault="00466541">
      <w:pPr>
        <w:pStyle w:val="BodyText"/>
        <w:rPr>
          <w:sz w:val="20"/>
        </w:rPr>
      </w:pPr>
    </w:p>
    <w:p w14:paraId="4D12F599" w14:textId="2F6AACE5" w:rsidR="00FF2F0A" w:rsidRDefault="00FF2F0A">
      <w:pPr>
        <w:pStyle w:val="BodyText"/>
        <w:rPr>
          <w:sz w:val="20"/>
        </w:rPr>
      </w:pPr>
    </w:p>
    <w:p w14:paraId="292A6C6A" w14:textId="36D7DA5B" w:rsidR="00E94FD2" w:rsidRDefault="00E94FD2">
      <w:pPr>
        <w:pStyle w:val="BodyText"/>
        <w:rPr>
          <w:sz w:val="20"/>
        </w:rPr>
      </w:pPr>
    </w:p>
    <w:p w14:paraId="6BECAD96" w14:textId="77777777" w:rsidR="00C66B2A" w:rsidRDefault="00C66B2A">
      <w:pPr>
        <w:pStyle w:val="BodyText"/>
        <w:spacing w:before="2"/>
        <w:rPr>
          <w:sz w:val="25"/>
        </w:rPr>
      </w:pPr>
    </w:p>
    <w:p w14:paraId="0686841C" w14:textId="25334AF6" w:rsidR="00E94FD2" w:rsidRDefault="00E94FD2">
      <w:pPr>
        <w:pStyle w:val="BodyText"/>
        <w:rPr>
          <w:sz w:val="20"/>
        </w:rPr>
      </w:pPr>
    </w:p>
    <w:p w14:paraId="7186D599" w14:textId="53A805CF" w:rsidR="00E94FD2" w:rsidRDefault="00E94FD2">
      <w:pPr>
        <w:pStyle w:val="BodyText"/>
        <w:rPr>
          <w:sz w:val="22"/>
        </w:rPr>
      </w:pPr>
    </w:p>
    <w:p w14:paraId="5CBD4DF5" w14:textId="77777777" w:rsidR="00E94FD2" w:rsidRDefault="008E3095">
      <w:pPr>
        <w:spacing w:before="94"/>
        <w:ind w:left="913" w:right="879"/>
        <w:jc w:val="center"/>
        <w:rPr>
          <w:b/>
          <w:sz w:val="24"/>
        </w:rPr>
      </w:pPr>
      <w:r>
        <w:rPr>
          <w:b/>
          <w:bCs/>
          <w:color w:val="FFFFFF"/>
          <w:sz w:val="24"/>
          <w:lang w:val="pt-BR"/>
        </w:rPr>
        <w:t>Introdução</w:t>
      </w:r>
    </w:p>
    <w:p w14:paraId="6564A81D" w14:textId="77777777" w:rsidR="00E94FD2" w:rsidRDefault="00E94FD2">
      <w:pPr>
        <w:pStyle w:val="BodyText"/>
        <w:rPr>
          <w:b/>
          <w:sz w:val="20"/>
        </w:rPr>
      </w:pPr>
    </w:p>
    <w:p w14:paraId="619240E4" w14:textId="77777777" w:rsidR="00E94FD2" w:rsidRDefault="00E94FD2">
      <w:pPr>
        <w:pStyle w:val="BodyText"/>
        <w:rPr>
          <w:b/>
          <w:sz w:val="20"/>
        </w:rPr>
      </w:pPr>
    </w:p>
    <w:p w14:paraId="2E247D05" w14:textId="77777777" w:rsidR="00101EA7" w:rsidRDefault="00101EA7">
      <w:pPr>
        <w:pStyle w:val="BodyText"/>
        <w:rPr>
          <w:b/>
          <w:sz w:val="20"/>
        </w:rPr>
      </w:pPr>
    </w:p>
    <w:p w14:paraId="6079C730" w14:textId="77777777" w:rsidR="00101EA7" w:rsidRDefault="00101EA7">
      <w:pPr>
        <w:pStyle w:val="BodyText"/>
        <w:rPr>
          <w:b/>
          <w:sz w:val="20"/>
        </w:rPr>
      </w:pPr>
    </w:p>
    <w:p w14:paraId="42D05B4C" w14:textId="77777777" w:rsidR="00E94FD2" w:rsidRDefault="00E94FD2">
      <w:pPr>
        <w:pStyle w:val="BodyText"/>
        <w:rPr>
          <w:b/>
          <w:sz w:val="20"/>
        </w:rPr>
      </w:pPr>
    </w:p>
    <w:p w14:paraId="4E4B3EBC" w14:textId="77777777" w:rsidR="00E94FD2" w:rsidRDefault="00E94FD2">
      <w:pPr>
        <w:pStyle w:val="BodyText"/>
        <w:rPr>
          <w:b/>
          <w:sz w:val="20"/>
        </w:rPr>
      </w:pPr>
    </w:p>
    <w:p w14:paraId="0FEF643B" w14:textId="4F1EA15D" w:rsidR="009E14D1" w:rsidRDefault="009E14D1" w:rsidP="009E14D1">
      <w:pPr>
        <w:spacing w:line="276" w:lineRule="auto"/>
        <w:rPr>
          <w:sz w:val="16"/>
          <w:szCs w:val="16"/>
        </w:rPr>
      </w:pPr>
      <w:r>
        <w:rPr>
          <w:sz w:val="16"/>
          <w:szCs w:val="16"/>
          <w:lang w:val="pt-BR"/>
        </w:rPr>
        <w:t>Este programa não deve ser usado em caso de emergência ou necessidade de cuidados urgentes. Em caso de emergência, ligue para 911 se estiver nos Estados Unidos, para o número</w:t>
      </w:r>
      <w:r w:rsidR="00101EA7">
        <w:rPr>
          <w:sz w:val="16"/>
          <w:szCs w:val="16"/>
          <w:lang w:val="pt-BR"/>
        </w:rPr>
        <w:t xml:space="preserve"> </w:t>
      </w:r>
      <w:r>
        <w:rPr>
          <w:sz w:val="16"/>
          <w:szCs w:val="16"/>
          <w:lang w:val="pt-BR"/>
        </w:rPr>
        <w:t>dos serviços de emergência locais se estiver fora dos Estados Unidos ou vá até o ambulatório ou pronto-socorro mais próximo. Este programa não substitui os cuidados de um médico</w:t>
      </w:r>
      <w:r w:rsidR="00101EA7">
        <w:rPr>
          <w:sz w:val="16"/>
          <w:szCs w:val="16"/>
          <w:lang w:val="pt-BR"/>
        </w:rPr>
        <w:t xml:space="preserve"> </w:t>
      </w:r>
      <w:r>
        <w:rPr>
          <w:sz w:val="16"/>
          <w:szCs w:val="16"/>
          <w:lang w:val="pt-BR"/>
        </w:rPr>
        <w:t>ou profissional. Por causa de possíveis conflitos de interesse, não podemos oferecer consulta jurídica em casos que possam envolver ação jurídica contra a Optum e suas</w:t>
      </w:r>
      <w:r w:rsidR="00101EA7">
        <w:rPr>
          <w:sz w:val="16"/>
          <w:szCs w:val="16"/>
          <w:lang w:val="pt-BR"/>
        </w:rPr>
        <w:t xml:space="preserve"> </w:t>
      </w:r>
      <w:r>
        <w:rPr>
          <w:sz w:val="16"/>
          <w:szCs w:val="16"/>
          <w:lang w:val="pt-BR"/>
        </w:rPr>
        <w:t>afiliadas ou contra qualquer entidade por meio da qual o</w:t>
      </w:r>
      <w:r w:rsidR="00D94C30">
        <w:rPr>
          <w:sz w:val="16"/>
          <w:szCs w:val="16"/>
          <w:lang w:val="pt-BR"/>
        </w:rPr>
        <w:t> </w:t>
      </w:r>
      <w:r>
        <w:rPr>
          <w:sz w:val="16"/>
          <w:szCs w:val="16"/>
          <w:lang w:val="pt-BR"/>
        </w:rPr>
        <w:t>participante receba tais serviços, seja direta ou indiretamente (ex.: empregadora ou plano de saúde). Este programa e todos os seus</w:t>
      </w:r>
      <w:r w:rsidR="00101EA7">
        <w:rPr>
          <w:sz w:val="16"/>
          <w:szCs w:val="16"/>
          <w:lang w:val="pt-BR"/>
        </w:rPr>
        <w:t xml:space="preserve"> </w:t>
      </w:r>
      <w:r>
        <w:rPr>
          <w:sz w:val="16"/>
          <w:szCs w:val="16"/>
          <w:lang w:val="pt-BR"/>
        </w:rPr>
        <w:t>componentes, principalmente os serviços prestados a membros da família menores de 16 anos, podem não estar disponíveis em todas as localidades e estão sujeitos a mudanças sem aviso</w:t>
      </w:r>
      <w:r w:rsidR="00101EA7">
        <w:rPr>
          <w:sz w:val="16"/>
          <w:szCs w:val="16"/>
          <w:lang w:val="pt-BR"/>
        </w:rPr>
        <w:t xml:space="preserve"> </w:t>
      </w:r>
      <w:r>
        <w:rPr>
          <w:sz w:val="16"/>
          <w:szCs w:val="16"/>
          <w:lang w:val="pt-BR"/>
        </w:rPr>
        <w:t>prévio. A experiência e/ou os níveis educacionais dos recursos do Programa de apoio ao funcionário podem variar com base nos requisitos do contrato ou</w:t>
      </w:r>
      <w:r w:rsidR="00101EA7">
        <w:rPr>
          <w:sz w:val="16"/>
          <w:szCs w:val="16"/>
          <w:lang w:val="pt-BR"/>
        </w:rPr>
        <w:t xml:space="preserve"> </w:t>
      </w:r>
      <w:r>
        <w:rPr>
          <w:sz w:val="16"/>
          <w:szCs w:val="16"/>
          <w:lang w:val="pt-BR"/>
        </w:rPr>
        <w:t>regulatórios do país. Poderá haver exclusões e limitações de cobertura.</w:t>
      </w:r>
    </w:p>
    <w:p w14:paraId="589813F1" w14:textId="77777777" w:rsidR="009E14D1" w:rsidRPr="009E14D1" w:rsidRDefault="009E14D1" w:rsidP="009E14D1">
      <w:pPr>
        <w:spacing w:line="276" w:lineRule="auto"/>
        <w:rPr>
          <w:sz w:val="16"/>
          <w:szCs w:val="16"/>
        </w:rPr>
      </w:pPr>
    </w:p>
    <w:p w14:paraId="2A76090F" w14:textId="2EA56059" w:rsidR="00E94FD2" w:rsidRPr="005E614A" w:rsidRDefault="009E14D1" w:rsidP="009E14D1">
      <w:pPr>
        <w:spacing w:line="276" w:lineRule="auto"/>
        <w:rPr>
          <w:sz w:val="16"/>
          <w:szCs w:val="16"/>
        </w:rPr>
      </w:pPr>
      <w:r>
        <w:rPr>
          <w:sz w:val="16"/>
          <w:szCs w:val="16"/>
          <w:lang w:val="pt-BR"/>
        </w:rPr>
        <w:t>© 2023 Optum, Inc. Todos os direitos reservados. A Optum é uma marca registrada da Optum, Inc. nos Estados Unidos e em outras jurisdições. Todas as demais marcas ou os nomes de</w:t>
      </w:r>
      <w:r w:rsidR="00101EA7">
        <w:rPr>
          <w:sz w:val="16"/>
          <w:szCs w:val="16"/>
          <w:lang w:val="pt-BR"/>
        </w:rPr>
        <w:t xml:space="preserve"> </w:t>
      </w:r>
      <w:r>
        <w:rPr>
          <w:sz w:val="16"/>
          <w:szCs w:val="16"/>
          <w:lang w:val="pt-BR"/>
        </w:rPr>
        <w:t>produtos mencionados são marcas registradas ou comerciais de propriedade dos seus respectivos donos. A Optum é uma empregadora que oferece oportunidades igualitárias.</w:t>
      </w:r>
    </w:p>
    <w:sectPr w:rsidR="00E94FD2" w:rsidRPr="005E614A" w:rsidSect="00BF3DA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10663" w14:textId="77777777" w:rsidR="00AD1E28" w:rsidRDefault="00AD1E28" w:rsidP="00D94C30">
      <w:r>
        <w:separator/>
      </w:r>
    </w:p>
  </w:endnote>
  <w:endnote w:type="continuationSeparator" w:id="0">
    <w:p w14:paraId="4495623B" w14:textId="77777777" w:rsidR="00AD1E28" w:rsidRDefault="00AD1E28" w:rsidP="00D94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5B2C1" w14:textId="77777777" w:rsidR="00AD1E28" w:rsidRDefault="00AD1E28" w:rsidP="00D94C30">
      <w:r>
        <w:separator/>
      </w:r>
    </w:p>
  </w:footnote>
  <w:footnote w:type="continuationSeparator" w:id="0">
    <w:p w14:paraId="10F735B8" w14:textId="77777777" w:rsidR="00AD1E28" w:rsidRDefault="00AD1E28" w:rsidP="00D94C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25707"/>
    <w:multiLevelType w:val="multilevel"/>
    <w:tmpl w:val="E1C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5" w15:restartNumberingAfterBreak="0">
    <w:nsid w:val="1767019D"/>
    <w:multiLevelType w:val="multilevel"/>
    <w:tmpl w:val="2292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17" w15:restartNumberingAfterBreak="0">
    <w:nsid w:val="7A6131D3"/>
    <w:multiLevelType w:val="multilevel"/>
    <w:tmpl w:val="4B44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11941672">
    <w:abstractNumId w:val="4"/>
  </w:num>
  <w:num w:numId="2" w16cid:durableId="47998739">
    <w:abstractNumId w:val="3"/>
  </w:num>
  <w:num w:numId="3" w16cid:durableId="109859154">
    <w:abstractNumId w:val="6"/>
  </w:num>
  <w:num w:numId="4" w16cid:durableId="42754323">
    <w:abstractNumId w:val="1"/>
  </w:num>
  <w:num w:numId="5" w16cid:durableId="2040155994">
    <w:abstractNumId w:val="16"/>
  </w:num>
  <w:num w:numId="6" w16cid:durableId="1547446166">
    <w:abstractNumId w:val="15"/>
  </w:num>
  <w:num w:numId="7" w16cid:durableId="950166687">
    <w:abstractNumId w:val="11"/>
  </w:num>
  <w:num w:numId="8" w16cid:durableId="1086028517">
    <w:abstractNumId w:val="2"/>
  </w:num>
  <w:num w:numId="9" w16cid:durableId="565998517">
    <w:abstractNumId w:val="13"/>
  </w:num>
  <w:num w:numId="10" w16cid:durableId="719210982">
    <w:abstractNumId w:val="10"/>
  </w:num>
  <w:num w:numId="11" w16cid:durableId="1186165845">
    <w:abstractNumId w:val="8"/>
  </w:num>
  <w:num w:numId="12" w16cid:durableId="1410269363">
    <w:abstractNumId w:val="9"/>
  </w:num>
  <w:num w:numId="13" w16cid:durableId="285087762">
    <w:abstractNumId w:val="14"/>
  </w:num>
  <w:num w:numId="14" w16cid:durableId="1384871016">
    <w:abstractNumId w:val="12"/>
  </w:num>
  <w:num w:numId="15" w16cid:durableId="1273704641">
    <w:abstractNumId w:val="18"/>
  </w:num>
  <w:num w:numId="16" w16cid:durableId="21368697">
    <w:abstractNumId w:val="7"/>
  </w:num>
  <w:num w:numId="17" w16cid:durableId="1169102255">
    <w:abstractNumId w:val="17"/>
  </w:num>
  <w:num w:numId="18" w16cid:durableId="2025472090">
    <w:abstractNumId w:val="0"/>
  </w:num>
  <w:num w:numId="19" w16cid:durableId="9221015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10C66"/>
    <w:rsid w:val="00016519"/>
    <w:rsid w:val="00020613"/>
    <w:rsid w:val="0003444B"/>
    <w:rsid w:val="000B4962"/>
    <w:rsid w:val="00101EA7"/>
    <w:rsid w:val="00162283"/>
    <w:rsid w:val="00177678"/>
    <w:rsid w:val="001A2E32"/>
    <w:rsid w:val="001C329D"/>
    <w:rsid w:val="001D3FB9"/>
    <w:rsid w:val="0021673A"/>
    <w:rsid w:val="00251D49"/>
    <w:rsid w:val="0026580D"/>
    <w:rsid w:val="00267C32"/>
    <w:rsid w:val="00291823"/>
    <w:rsid w:val="002D775D"/>
    <w:rsid w:val="002E5D95"/>
    <w:rsid w:val="00334FA7"/>
    <w:rsid w:val="003359FF"/>
    <w:rsid w:val="00351DAF"/>
    <w:rsid w:val="003857C0"/>
    <w:rsid w:val="003A0608"/>
    <w:rsid w:val="003D35D7"/>
    <w:rsid w:val="003E0F98"/>
    <w:rsid w:val="003E714A"/>
    <w:rsid w:val="003E7D03"/>
    <w:rsid w:val="00430445"/>
    <w:rsid w:val="00446E4A"/>
    <w:rsid w:val="004633C4"/>
    <w:rsid w:val="00466541"/>
    <w:rsid w:val="00486DE1"/>
    <w:rsid w:val="004A1D65"/>
    <w:rsid w:val="004D453F"/>
    <w:rsid w:val="004F3E6D"/>
    <w:rsid w:val="005143EB"/>
    <w:rsid w:val="00527E9F"/>
    <w:rsid w:val="00564246"/>
    <w:rsid w:val="00591FC5"/>
    <w:rsid w:val="005A4C8C"/>
    <w:rsid w:val="005D5AD8"/>
    <w:rsid w:val="005E614A"/>
    <w:rsid w:val="005E77EF"/>
    <w:rsid w:val="0062741C"/>
    <w:rsid w:val="006343FB"/>
    <w:rsid w:val="0063658C"/>
    <w:rsid w:val="006432DE"/>
    <w:rsid w:val="00652FF1"/>
    <w:rsid w:val="00663439"/>
    <w:rsid w:val="0066426F"/>
    <w:rsid w:val="0068555A"/>
    <w:rsid w:val="006C4AA0"/>
    <w:rsid w:val="006C5610"/>
    <w:rsid w:val="006D195E"/>
    <w:rsid w:val="007164B8"/>
    <w:rsid w:val="007A1380"/>
    <w:rsid w:val="007B3D44"/>
    <w:rsid w:val="007F7ADB"/>
    <w:rsid w:val="008031D0"/>
    <w:rsid w:val="00807511"/>
    <w:rsid w:val="00826755"/>
    <w:rsid w:val="008267A9"/>
    <w:rsid w:val="00827030"/>
    <w:rsid w:val="008406BB"/>
    <w:rsid w:val="0086646B"/>
    <w:rsid w:val="008779F0"/>
    <w:rsid w:val="008C065A"/>
    <w:rsid w:val="008C1CC3"/>
    <w:rsid w:val="008D2A5D"/>
    <w:rsid w:val="008D5563"/>
    <w:rsid w:val="008E3095"/>
    <w:rsid w:val="00910037"/>
    <w:rsid w:val="00977B22"/>
    <w:rsid w:val="00991ECE"/>
    <w:rsid w:val="009A6435"/>
    <w:rsid w:val="009A67CD"/>
    <w:rsid w:val="009B275C"/>
    <w:rsid w:val="009C2C25"/>
    <w:rsid w:val="009E14D1"/>
    <w:rsid w:val="009E6EDA"/>
    <w:rsid w:val="00A14437"/>
    <w:rsid w:val="00A22C6F"/>
    <w:rsid w:val="00A40B2D"/>
    <w:rsid w:val="00A476AF"/>
    <w:rsid w:val="00A5499F"/>
    <w:rsid w:val="00A62755"/>
    <w:rsid w:val="00A85A38"/>
    <w:rsid w:val="00A91EB6"/>
    <w:rsid w:val="00AD1E28"/>
    <w:rsid w:val="00AF2BA3"/>
    <w:rsid w:val="00B07641"/>
    <w:rsid w:val="00B47568"/>
    <w:rsid w:val="00B66B85"/>
    <w:rsid w:val="00B94F4D"/>
    <w:rsid w:val="00BA57F9"/>
    <w:rsid w:val="00BB0C65"/>
    <w:rsid w:val="00BC7875"/>
    <w:rsid w:val="00BD2802"/>
    <w:rsid w:val="00BE0296"/>
    <w:rsid w:val="00BE43D7"/>
    <w:rsid w:val="00BE568F"/>
    <w:rsid w:val="00BF3DA4"/>
    <w:rsid w:val="00BF603B"/>
    <w:rsid w:val="00C03BD1"/>
    <w:rsid w:val="00C3000F"/>
    <w:rsid w:val="00C66B2A"/>
    <w:rsid w:val="00C80AA5"/>
    <w:rsid w:val="00C82C90"/>
    <w:rsid w:val="00CB45A2"/>
    <w:rsid w:val="00CE3C03"/>
    <w:rsid w:val="00CE6430"/>
    <w:rsid w:val="00D72FA1"/>
    <w:rsid w:val="00D94C30"/>
    <w:rsid w:val="00DC00FD"/>
    <w:rsid w:val="00E05563"/>
    <w:rsid w:val="00E4588F"/>
    <w:rsid w:val="00E56132"/>
    <w:rsid w:val="00E649F3"/>
    <w:rsid w:val="00E659DD"/>
    <w:rsid w:val="00E65F6E"/>
    <w:rsid w:val="00E94FD2"/>
    <w:rsid w:val="00EA4D6E"/>
    <w:rsid w:val="00EA4F61"/>
    <w:rsid w:val="00EC29BA"/>
    <w:rsid w:val="00EE160C"/>
    <w:rsid w:val="00EF00B7"/>
    <w:rsid w:val="00EF77D9"/>
    <w:rsid w:val="00F2715F"/>
    <w:rsid w:val="00F45DE7"/>
    <w:rsid w:val="00F64482"/>
    <w:rsid w:val="00F66A40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character" w:customStyle="1" w:styleId="slds-form-elementlabel">
    <w:name w:val="slds-form-element__label"/>
    <w:basedOn w:val="DefaultParagraphFont"/>
    <w:rsid w:val="00A22C6F"/>
  </w:style>
  <w:style w:type="paragraph" w:styleId="Header">
    <w:name w:val="header"/>
    <w:basedOn w:val="Normal"/>
    <w:link w:val="HeaderChar"/>
    <w:uiPriority w:val="99"/>
    <w:unhideWhenUsed/>
    <w:rsid w:val="00D94C3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4C30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94C3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4C30"/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UI000000Dnm5YAC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-training-form.force.com/NonUSTrainingForm/s/intlregistrationpage?c__recordId=a27UI000000DnsXYA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optum-training-form.force.com/NonUSTrainingForm/s/intlregistrationpage?c__recordId=a27UI000000DnqvYAC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ptum-training-form.force.com/NonUSTrainingForm/s/intlregistrationpage?c__recordId=a27UI000000DnnhYA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8" ma:contentTypeDescription="Create a new document." ma:contentTypeScope="" ma:versionID="d9c788035dcbb118966ff820e8590506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f5b36dcbc3996980c8c78eb800187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6C4F4-0BAD-4331-8EAE-4E6810B670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4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586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Sofia</cp:lastModifiedBy>
  <cp:revision>5</cp:revision>
  <dcterms:created xsi:type="dcterms:W3CDTF">2024-04-05T12:30:00Z</dcterms:created>
  <dcterms:modified xsi:type="dcterms:W3CDTF">2024-04-16T21:47:00Z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