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营造相互尊重的工作场所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会员培训：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营造相互尊重的工作场所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六月特色培训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77777777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eastAsia="zh-CN"/>
        </w:rPr>
        <w:t>营造相互尊重的工作场所</w:t>
      </w:r>
      <w:r>
        <w:rPr>
          <w:color w:val="000000"/>
          <w:lang w:eastAsia="zh-CN"/>
        </w:rPr>
        <w:t>。</w:t>
      </w:r>
      <w:r>
        <w:rPr>
          <w:color w:val="000000"/>
          <w:sz w:val="23"/>
          <w:szCs w:val="23"/>
          <w:lang w:eastAsia="zh-CN"/>
        </w:rPr>
        <w:t xml:space="preserve"> </w:t>
      </w:r>
      <w:r>
        <w:rPr>
          <w:color w:val="353638"/>
          <w:lang w:eastAsia="zh-CN"/>
        </w:rPr>
        <w:t>在工作场所互动时秉承诚信和尊重的原则有助于营造积极、成功的环境，从而提高底线。本计划将介绍沟通技巧和其他行为，以便以相互尊重和开放的方式建立关系、解决分歧并进行有效的团队合作。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学习要点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探索工作场所中的尊重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了解工作场所中尊重的重要性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学习策略，以便在在工作场所营造相互尊重的环境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探索如何在工作场所赢得尊重</w:t>
      </w: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CN"/>
        </w:rPr>
        <w:t>您可以注册参加时长 1 小时的现场培训课程，或者在方便时按需观看培训课程。培训语言为英语，全球各地均可观看。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462313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lastRenderedPageBreak/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6 月 11 日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上午 7-8 点（英国夏令时）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6 月 13 日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1-2 点（英国夏令时）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6 月 18 日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7-8 点（英国夏令时）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6 月 20 日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5-6 点（英国夏令时）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立即开始</w:t>
      </w:r>
    </w:p>
    <w:p w14:paraId="6564A81D" w14:textId="3C7D4524" w:rsidR="00E94FD2" w:rsidRDefault="00326528">
      <w:pPr>
        <w:pStyle w:val="BodyText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b/>
          <w:sz w:val="20"/>
        </w:rPr>
        <w:br/>
      </w: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50C77C10" w14:textId="5DC523DF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本计划不适用于紧急情况或紧急护理需求。若遇到紧急情况，如果您在美国，请拨打 911，如果您在美国境外，请拨打当地的紧急服务电话号码，或者前往最近的急诊室。本计划不得替代医生或专业人士的医疗护理。由于可能存在利益冲突，我们不会就可能涉及对 Optum、其附属公司、致电直接或间接通过其接收这些服务的任何实体（例如，雇主或健康计划）采取法律行动的事宜提供法律咨询。某些地区可能无法提供本计划及其任何组成部分（尤其是为 16 岁以下家庭成员提供的服务），如有变更，恕不提前通知。员工援助计划资源的相关体验和/或教育水平可能因合同要求或国家/地区监管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要求而异。可能存在保险责任豁免和限制条款。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EFE08F6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版权所有 © 2023 Optum, Inc.Optum 是 Optum, Inc. 在美国和其他司法管辖区的注册商标。所有其他品牌或产品名称均为其各自所有者的商标或注册商标。Optum 是一家提供平等机会的雇主。</w:t>
      </w:r>
    </w:p>
    <w:sectPr w:rsidR="00E94FD2" w:rsidRPr="005E614A" w:rsidSect="00762900">
      <w:type w:val="continuous"/>
      <w:pgSz w:w="12240" w:h="15840" w:code="1"/>
      <w:pgMar w:top="720" w:right="720" w:bottom="459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2DB7" w14:textId="77777777" w:rsidR="00723C81" w:rsidRDefault="00723C81" w:rsidP="00462313">
      <w:r>
        <w:separator/>
      </w:r>
    </w:p>
  </w:endnote>
  <w:endnote w:type="continuationSeparator" w:id="0">
    <w:p w14:paraId="1E33C25C" w14:textId="77777777" w:rsidR="00723C81" w:rsidRDefault="00723C81" w:rsidP="0046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CEEA" w14:textId="77777777" w:rsidR="00723C81" w:rsidRDefault="00723C81" w:rsidP="00462313">
      <w:r>
        <w:separator/>
      </w:r>
    </w:p>
  </w:footnote>
  <w:footnote w:type="continuationSeparator" w:id="0">
    <w:p w14:paraId="3616C4BC" w14:textId="77777777" w:rsidR="00723C81" w:rsidRDefault="00723C81" w:rsidP="0046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26528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2313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23C81"/>
    <w:rsid w:val="00762900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B13DC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E6560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62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31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2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31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6</cp:revision>
  <dcterms:created xsi:type="dcterms:W3CDTF">2024-04-05T12:30:00Z</dcterms:created>
  <dcterms:modified xsi:type="dcterms:W3CDTF">2024-04-16T21:48:00Z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