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34670" w14:textId="46A9F567" w:rsidR="008617B8" w:rsidRPr="00A400B0" w:rsidRDefault="008617B8" w:rsidP="009135AE">
      <w:pPr>
        <w:spacing w:after="0" w:line="276" w:lineRule="auto"/>
        <w:rPr>
          <w:rFonts w:ascii="Arial" w:hAnsi="Arial" w:cs="Arial"/>
          <w:b/>
          <w:bCs/>
          <w:sz w:val="20"/>
          <w:szCs w:val="20"/>
        </w:rPr>
      </w:pPr>
      <w:r>
        <w:rPr>
          <w:rFonts w:ascii="Arial" w:hAnsi="Arial" w:cs="Arial"/>
          <w:b/>
          <w:bCs/>
          <w:sz w:val="20"/>
          <w:szCs w:val="20"/>
          <w:lang w:val="de"/>
        </w:rPr>
        <w:t>Verwenden Sie die 4-7-8-Atemübung, um zur Ruhe zu kommen</w:t>
      </w:r>
    </w:p>
    <w:p w14:paraId="4A2C1AAD" w14:textId="52D10794" w:rsidR="00D26CFA" w:rsidRPr="00565201" w:rsidRDefault="00634D6A" w:rsidP="0095149A">
      <w:pPr>
        <w:spacing w:after="0" w:line="276" w:lineRule="auto"/>
        <w:rPr>
          <w:rFonts w:ascii="Arial" w:hAnsi="Arial" w:cs="Arial"/>
          <w:sz w:val="20"/>
          <w:szCs w:val="20"/>
        </w:rPr>
      </w:pPr>
      <w:r>
        <w:rPr>
          <w:rFonts w:ascii="Arial" w:hAnsi="Arial" w:cs="Arial"/>
          <w:sz w:val="20"/>
          <w:szCs w:val="20"/>
          <w:lang w:val="de"/>
        </w:rPr>
        <w:t xml:space="preserve">Fühlen Sie sich bei der Arbeit manchmal gestresst? Zu Hause überfordert? Frustriert während des Pendelns? Oder einfach nur gestresst? Wenn ja, dann versuchen Sie es mit der 4-7-8-Atemtechnik. Sie kann Ihnen helfen, ein Gefühl der Ruhe zu erlangen. </w:t>
      </w:r>
    </w:p>
    <w:p w14:paraId="6A0684C7" w14:textId="2E308E4A" w:rsidR="0095149A" w:rsidRDefault="0095149A" w:rsidP="0095149A">
      <w:pPr>
        <w:spacing w:after="0" w:line="276" w:lineRule="auto"/>
        <w:rPr>
          <w:rFonts w:ascii="Arial" w:hAnsi="Arial" w:cs="Arial"/>
          <w:sz w:val="20"/>
          <w:szCs w:val="20"/>
        </w:rPr>
      </w:pPr>
      <w:r>
        <w:rPr>
          <w:rFonts w:ascii="Arial" w:hAnsi="Arial" w:cs="Arial"/>
          <w:sz w:val="20"/>
          <w:szCs w:val="20"/>
          <w:lang w:val="de"/>
        </w:rPr>
        <w:t>Sie können sie auch zur allgemeinen Entspannung verwenden, z. B. wenn Sie sich auf den Schlaf vorbereiten oder eine Pause einlegen.</w:t>
      </w:r>
    </w:p>
    <w:p w14:paraId="6E50BA3E" w14:textId="77777777" w:rsidR="00F93962" w:rsidRDefault="00F93962" w:rsidP="009135AE">
      <w:pPr>
        <w:spacing w:after="0" w:line="276" w:lineRule="auto"/>
        <w:rPr>
          <w:rFonts w:ascii="Arial" w:hAnsi="Arial" w:cs="Arial"/>
          <w:sz w:val="20"/>
          <w:szCs w:val="20"/>
        </w:rPr>
      </w:pPr>
    </w:p>
    <w:p w14:paraId="7269BB9E" w14:textId="643A3BBF" w:rsidR="00DA2C84" w:rsidRDefault="00634D6A" w:rsidP="009135AE">
      <w:pPr>
        <w:spacing w:after="0" w:line="276" w:lineRule="auto"/>
        <w:rPr>
          <w:rFonts w:ascii="Arial" w:hAnsi="Arial" w:cs="Arial"/>
          <w:sz w:val="20"/>
          <w:szCs w:val="20"/>
        </w:rPr>
      </w:pPr>
      <w:r>
        <w:rPr>
          <w:rFonts w:ascii="Arial" w:hAnsi="Arial" w:cs="Arial"/>
          <w:sz w:val="20"/>
          <w:szCs w:val="20"/>
          <w:lang w:val="de"/>
        </w:rPr>
        <w:t>Dr. Andrew Weil, Spezialist für integrative Medizin, ist klinischer Professor für Medizin und Professor für öffentliche Gesundheit an der Universität von Arizona. Er entwickelte die 4-7-8-Atmung als eine einfache und nützliche Methode zur Bewältigung von leichtem bis mittelschwerem Stress und Angstzuständen. Er nennt sie ein „natürliches Beruhigungsmittel“ für das Nervensystem.</w:t>
      </w:r>
    </w:p>
    <w:p w14:paraId="2912F75D" w14:textId="77777777" w:rsidR="00F93962" w:rsidRDefault="00F93962" w:rsidP="009135AE">
      <w:pPr>
        <w:spacing w:after="0" w:line="276" w:lineRule="auto"/>
        <w:rPr>
          <w:rFonts w:ascii="Arial" w:hAnsi="Arial" w:cs="Arial"/>
          <w:sz w:val="20"/>
          <w:szCs w:val="20"/>
        </w:rPr>
      </w:pPr>
    </w:p>
    <w:p w14:paraId="02FFB681" w14:textId="57A8709E" w:rsidR="00643721" w:rsidRDefault="00634D6A" w:rsidP="009135AE">
      <w:pPr>
        <w:spacing w:after="0" w:line="276" w:lineRule="auto"/>
        <w:rPr>
          <w:rFonts w:ascii="Arial" w:hAnsi="Arial" w:cs="Arial"/>
          <w:sz w:val="20"/>
          <w:szCs w:val="20"/>
        </w:rPr>
      </w:pPr>
      <w:r>
        <w:rPr>
          <w:rFonts w:ascii="Arial" w:hAnsi="Arial" w:cs="Arial"/>
          <w:sz w:val="20"/>
          <w:szCs w:val="20"/>
          <w:lang w:val="de"/>
        </w:rPr>
        <w:t xml:space="preserve">Wenn Sie sich gestresst fühlen, übernimmt das sympathische Nervensystem Ihres Körpers die Kontrolle. Dies führt zu einer Reaktion, die gemeinhin als „Kampf oder Flucht“ bezeichnet wird. Diese Reaktion hilft Ihnen, wenn Sie sich in Gefahr befinden oder in einer Situation, die schnelles Handeln erfordert. Aber zu viel Stress kann chronisch werden. Und das kann zu ernsthaften Gesundheitsstörungen wie Bluthochdruck, Herzkrankheiten, Fettleibigkeit, Diabetes, Depressionen und Angstzuständen führen. </w:t>
      </w:r>
    </w:p>
    <w:p w14:paraId="73F54253" w14:textId="77777777" w:rsidR="00F93962" w:rsidRPr="00A400B0" w:rsidRDefault="00F93962" w:rsidP="009135AE">
      <w:pPr>
        <w:spacing w:after="0" w:line="276" w:lineRule="auto"/>
        <w:rPr>
          <w:rFonts w:ascii="Arial" w:hAnsi="Arial" w:cs="Arial"/>
          <w:sz w:val="20"/>
          <w:szCs w:val="20"/>
        </w:rPr>
      </w:pPr>
    </w:p>
    <w:p w14:paraId="11946D77" w14:textId="361E331D" w:rsidR="0095149A" w:rsidRPr="00F93962" w:rsidRDefault="00DA2C84" w:rsidP="0095149A">
      <w:pPr>
        <w:spacing w:after="0" w:line="276" w:lineRule="auto"/>
        <w:rPr>
          <w:rFonts w:ascii="Arial" w:hAnsi="Arial" w:cs="Arial"/>
          <w:sz w:val="20"/>
          <w:szCs w:val="20"/>
        </w:rPr>
      </w:pPr>
      <w:r>
        <w:rPr>
          <w:rFonts w:ascii="Arial" w:hAnsi="Arial" w:cs="Arial"/>
          <w:sz w:val="20"/>
          <w:szCs w:val="20"/>
          <w:lang w:val="de"/>
        </w:rPr>
        <w:t>Richtig ausgeführt, aktiviert die 4-7-8-Atmung das parasympathische Nervensystem. Das senkt Ihre Herzfrequenz und Ihren Blutdruck. Außerdem fördert es die Verdauung und andere wichtige lebenserhaltende Funktionen. Sie kann Ihnen helfen, Ihre Widerstandsfähigkeit und Ihr allgemeines Wohlbefinden langfristig zu steigern.</w:t>
      </w:r>
    </w:p>
    <w:p w14:paraId="03293D48" w14:textId="77777777" w:rsidR="00F93962" w:rsidRDefault="00F93962" w:rsidP="009135AE">
      <w:pPr>
        <w:spacing w:after="0" w:line="276" w:lineRule="auto"/>
        <w:rPr>
          <w:rFonts w:ascii="Arial" w:hAnsi="Arial" w:cs="Arial"/>
          <w:sz w:val="20"/>
          <w:szCs w:val="20"/>
        </w:rPr>
      </w:pPr>
    </w:p>
    <w:p w14:paraId="5C36075F" w14:textId="6020B3D2" w:rsidR="00936DE9" w:rsidRPr="00A400B0" w:rsidRDefault="00643721" w:rsidP="009135AE">
      <w:pPr>
        <w:spacing w:after="0" w:line="276" w:lineRule="auto"/>
        <w:rPr>
          <w:rFonts w:ascii="Arial" w:hAnsi="Arial" w:cs="Arial"/>
          <w:sz w:val="20"/>
          <w:szCs w:val="20"/>
        </w:rPr>
      </w:pPr>
      <w:r>
        <w:rPr>
          <w:rFonts w:ascii="Arial" w:hAnsi="Arial" w:cs="Arial"/>
          <w:sz w:val="20"/>
          <w:szCs w:val="20"/>
          <w:lang w:val="de"/>
        </w:rPr>
        <w:t>Die 4-7-8-Atmung üben:</w:t>
      </w:r>
    </w:p>
    <w:p w14:paraId="24EF5D3A" w14:textId="5E9328B9" w:rsidR="00A14FF9" w:rsidRPr="00A400B0" w:rsidRDefault="00A14FF9" w:rsidP="009135AE">
      <w:pPr>
        <w:pStyle w:val="Prrafodelista"/>
        <w:numPr>
          <w:ilvl w:val="0"/>
          <w:numId w:val="9"/>
        </w:numPr>
        <w:spacing w:after="0" w:line="276" w:lineRule="auto"/>
        <w:rPr>
          <w:rFonts w:ascii="Arial" w:hAnsi="Arial" w:cs="Arial"/>
          <w:sz w:val="20"/>
          <w:szCs w:val="20"/>
        </w:rPr>
      </w:pPr>
      <w:r>
        <w:rPr>
          <w:rFonts w:ascii="Arial" w:hAnsi="Arial" w:cs="Arial"/>
          <w:sz w:val="20"/>
          <w:szCs w:val="20"/>
          <w:lang w:val="de"/>
        </w:rPr>
        <w:t>Nehmen Sie eine bequeme Position ein, z. B. aufrechtes Sitzen oder Liegen.</w:t>
      </w:r>
    </w:p>
    <w:p w14:paraId="4E8E2D2E" w14:textId="619F5E23" w:rsidR="00042F2F" w:rsidRPr="00A400B0" w:rsidRDefault="00042F2F" w:rsidP="009135AE">
      <w:pPr>
        <w:pStyle w:val="Prrafodelista"/>
        <w:numPr>
          <w:ilvl w:val="0"/>
          <w:numId w:val="9"/>
        </w:numPr>
        <w:spacing w:after="0" w:line="276" w:lineRule="auto"/>
        <w:rPr>
          <w:rFonts w:ascii="Arial" w:hAnsi="Arial" w:cs="Arial"/>
          <w:sz w:val="20"/>
          <w:szCs w:val="20"/>
        </w:rPr>
      </w:pPr>
      <w:r>
        <w:rPr>
          <w:rFonts w:ascii="Arial" w:hAnsi="Arial" w:cs="Arial"/>
          <w:sz w:val="20"/>
          <w:szCs w:val="20"/>
          <w:lang w:val="de"/>
        </w:rPr>
        <w:t>Legen Sie die Zungenspitze auf das Gewebe hinter den oberen Vorderzähnen.</w:t>
      </w:r>
    </w:p>
    <w:p w14:paraId="12979F8B" w14:textId="39EB3CFB" w:rsidR="00A14FF9" w:rsidRPr="00A400B0" w:rsidRDefault="005066EB" w:rsidP="009135AE">
      <w:pPr>
        <w:pStyle w:val="Prrafodelista"/>
        <w:numPr>
          <w:ilvl w:val="0"/>
          <w:numId w:val="9"/>
        </w:numPr>
        <w:spacing w:after="0" w:line="276" w:lineRule="auto"/>
        <w:rPr>
          <w:rFonts w:ascii="Arial" w:hAnsi="Arial" w:cs="Arial"/>
          <w:sz w:val="20"/>
          <w:szCs w:val="20"/>
        </w:rPr>
      </w:pPr>
      <w:r>
        <w:rPr>
          <w:rFonts w:ascii="Arial" w:hAnsi="Arial" w:cs="Arial"/>
          <w:sz w:val="20"/>
          <w:szCs w:val="20"/>
          <w:lang w:val="de"/>
        </w:rPr>
        <w:t xml:space="preserve">Atmen Sie langsam durch die Nase ein und zählen Sie im Geiste bis 4. </w:t>
      </w:r>
    </w:p>
    <w:p w14:paraId="79265D1E" w14:textId="1DC7FDEF" w:rsidR="00A14FF9" w:rsidRPr="00A400B0" w:rsidRDefault="005066EB" w:rsidP="009135AE">
      <w:pPr>
        <w:pStyle w:val="Prrafodelista"/>
        <w:numPr>
          <w:ilvl w:val="0"/>
          <w:numId w:val="9"/>
        </w:numPr>
        <w:spacing w:after="0" w:line="276" w:lineRule="auto"/>
        <w:rPr>
          <w:rFonts w:ascii="Arial" w:hAnsi="Arial" w:cs="Arial"/>
          <w:sz w:val="20"/>
          <w:szCs w:val="20"/>
        </w:rPr>
      </w:pPr>
      <w:r>
        <w:rPr>
          <w:rFonts w:ascii="Arial" w:hAnsi="Arial" w:cs="Arial"/>
          <w:sz w:val="20"/>
          <w:szCs w:val="20"/>
          <w:lang w:val="de"/>
        </w:rPr>
        <w:t xml:space="preserve">Halten Sie den Atem an und zählen Sie im Geiste bis 7. </w:t>
      </w:r>
    </w:p>
    <w:p w14:paraId="67633395" w14:textId="108F41FA" w:rsidR="00A14FF9" w:rsidRPr="00A400B0" w:rsidRDefault="005066EB" w:rsidP="009135AE">
      <w:pPr>
        <w:pStyle w:val="Prrafodelista"/>
        <w:numPr>
          <w:ilvl w:val="0"/>
          <w:numId w:val="9"/>
        </w:numPr>
        <w:spacing w:after="0" w:line="276" w:lineRule="auto"/>
        <w:rPr>
          <w:rFonts w:ascii="Arial" w:hAnsi="Arial" w:cs="Arial"/>
          <w:sz w:val="20"/>
          <w:szCs w:val="20"/>
        </w:rPr>
      </w:pPr>
      <w:r>
        <w:rPr>
          <w:rFonts w:ascii="Arial" w:hAnsi="Arial" w:cs="Arial"/>
          <w:sz w:val="20"/>
          <w:szCs w:val="20"/>
          <w:lang w:val="de"/>
        </w:rPr>
        <w:t xml:space="preserve">Atmen Sie durch den Mund aus, zählen Sie im Geiste bis 8 und machen Sie dabei ein „Whoosh“-Geräusch. </w:t>
      </w:r>
    </w:p>
    <w:p w14:paraId="326BD01E" w14:textId="77777777" w:rsidR="00F93962" w:rsidRDefault="00F93962" w:rsidP="009135AE">
      <w:pPr>
        <w:spacing w:after="0" w:line="276" w:lineRule="auto"/>
        <w:rPr>
          <w:rFonts w:ascii="Arial" w:hAnsi="Arial" w:cs="Arial"/>
          <w:sz w:val="20"/>
          <w:szCs w:val="20"/>
        </w:rPr>
      </w:pPr>
    </w:p>
    <w:p w14:paraId="0BA83347" w14:textId="62E2D0A9" w:rsidR="00DC2B41" w:rsidRPr="00A400B0" w:rsidRDefault="00643721" w:rsidP="009135AE">
      <w:pPr>
        <w:spacing w:after="0" w:line="276" w:lineRule="auto"/>
        <w:rPr>
          <w:rFonts w:ascii="Arial" w:hAnsi="Arial" w:cs="Arial"/>
          <w:sz w:val="20"/>
          <w:szCs w:val="20"/>
        </w:rPr>
      </w:pPr>
      <w:r>
        <w:rPr>
          <w:rFonts w:ascii="Arial" w:hAnsi="Arial" w:cs="Arial"/>
          <w:sz w:val="20"/>
          <w:szCs w:val="20"/>
          <w:lang w:val="de"/>
        </w:rPr>
        <w:t>Es wird empfohlen, die Übung für 4</w:t>
      </w:r>
      <w:r>
        <w:rPr>
          <w:rFonts w:ascii="Arial" w:hAnsi="Arial" w:cs="Arial"/>
          <w:color w:val="FF0000"/>
          <w:sz w:val="20"/>
          <w:szCs w:val="20"/>
          <w:lang w:val="de"/>
        </w:rPr>
        <w:t xml:space="preserve"> </w:t>
      </w:r>
      <w:r>
        <w:rPr>
          <w:rFonts w:ascii="Arial" w:hAnsi="Arial" w:cs="Arial"/>
          <w:sz w:val="20"/>
          <w:szCs w:val="20"/>
          <w:lang w:val="de"/>
        </w:rPr>
        <w:t xml:space="preserve">Atemzyklen zweimal am Tag zu wiederholen. </w:t>
      </w:r>
    </w:p>
    <w:p w14:paraId="6035A96E" w14:textId="77777777" w:rsidR="00F93962" w:rsidRDefault="00F93962" w:rsidP="009135AE">
      <w:pPr>
        <w:spacing w:after="0" w:line="276" w:lineRule="auto"/>
        <w:rPr>
          <w:rFonts w:ascii="Arial" w:hAnsi="Arial" w:cs="Arial"/>
          <w:sz w:val="20"/>
          <w:szCs w:val="20"/>
        </w:rPr>
      </w:pPr>
    </w:p>
    <w:p w14:paraId="7309167A" w14:textId="6DFEBA3A" w:rsidR="00A9346D" w:rsidRDefault="009477A5" w:rsidP="009135AE">
      <w:pPr>
        <w:spacing w:after="0" w:line="276" w:lineRule="auto"/>
        <w:rPr>
          <w:rFonts w:ascii="Arial" w:hAnsi="Arial" w:cs="Arial"/>
          <w:sz w:val="20"/>
          <w:szCs w:val="20"/>
        </w:rPr>
      </w:pPr>
      <w:r>
        <w:rPr>
          <w:rFonts w:ascii="Arial" w:hAnsi="Arial" w:cs="Arial"/>
          <w:sz w:val="20"/>
          <w:szCs w:val="20"/>
          <w:lang w:val="de"/>
        </w:rPr>
        <w:t>Wenn Sie lernen, sich zu entspannen und Ihren Atem mit der 4-7-8-Atmung zu kontrollieren, wird auch Ihr Körper lernen. Nach einer Weile wird sich Ihr Körper daran gewöhnen, die Übung auszulösen, wenn Ihr Stresslevel steigt - um Ihnen zu helfen, zur Ruhe zu kommen.</w:t>
      </w:r>
    </w:p>
    <w:p w14:paraId="07CFC204" w14:textId="77777777" w:rsidR="004633FD" w:rsidRDefault="004633FD" w:rsidP="009135AE">
      <w:pPr>
        <w:spacing w:after="0" w:line="276" w:lineRule="auto"/>
        <w:rPr>
          <w:rFonts w:ascii="Arial" w:hAnsi="Arial" w:cs="Arial"/>
          <w:sz w:val="20"/>
          <w:szCs w:val="20"/>
        </w:rPr>
      </w:pPr>
    </w:p>
    <w:p w14:paraId="4EA27EDA" w14:textId="77777777" w:rsidR="004633FD" w:rsidRPr="00A400B0" w:rsidRDefault="004633FD" w:rsidP="004633FD">
      <w:pPr>
        <w:spacing w:after="0" w:line="276" w:lineRule="auto"/>
        <w:rPr>
          <w:rFonts w:ascii="Arial" w:hAnsi="Arial" w:cs="Arial"/>
          <w:color w:val="4472C4" w:themeColor="accent1"/>
          <w:sz w:val="20"/>
          <w:szCs w:val="20"/>
        </w:rPr>
      </w:pPr>
      <w:r>
        <w:rPr>
          <w:rFonts w:ascii="Arial" w:hAnsi="Arial" w:cs="Arial"/>
          <w:color w:val="4472C4" w:themeColor="accent1"/>
          <w:sz w:val="20"/>
          <w:szCs w:val="20"/>
          <w:lang w:val="de"/>
        </w:rPr>
        <w:t>QUELLEN:</w:t>
      </w:r>
    </w:p>
    <w:p w14:paraId="4AE93FA5" w14:textId="77777777" w:rsidR="004633FD" w:rsidRPr="00A400B0" w:rsidRDefault="004633FD" w:rsidP="004633FD">
      <w:pPr>
        <w:spacing w:after="0" w:line="276" w:lineRule="auto"/>
        <w:rPr>
          <w:rFonts w:ascii="Arial" w:hAnsi="Arial" w:cs="Arial"/>
          <w:sz w:val="20"/>
          <w:szCs w:val="20"/>
        </w:rPr>
      </w:pPr>
    </w:p>
    <w:p w14:paraId="713B7D99" w14:textId="46840880" w:rsidR="004633FD" w:rsidRPr="00A400B0" w:rsidRDefault="004633FD" w:rsidP="004633FD">
      <w:pPr>
        <w:spacing w:after="0" w:line="276" w:lineRule="auto"/>
        <w:rPr>
          <w:rFonts w:ascii="Arial" w:hAnsi="Arial" w:cs="Arial"/>
          <w:sz w:val="20"/>
          <w:szCs w:val="20"/>
        </w:rPr>
      </w:pPr>
      <w:r>
        <w:rPr>
          <w:rFonts w:ascii="Arial" w:hAnsi="Arial" w:cs="Arial"/>
          <w:sz w:val="20"/>
          <w:szCs w:val="20"/>
          <w:lang w:val="de"/>
        </w:rPr>
        <w:t xml:space="preserve">1 Dr. Andrew Weil website, “Three Breathing Exercises and Techniques.” </w:t>
      </w:r>
      <w:hyperlink r:id="rId8" w:history="1">
        <w:r>
          <w:rPr>
            <w:rStyle w:val="Hipervnculo"/>
            <w:rFonts w:ascii="Arial" w:hAnsi="Arial" w:cs="Arial"/>
            <w:sz w:val="20"/>
            <w:szCs w:val="20"/>
            <w:lang w:val="de"/>
          </w:rPr>
          <w:t>https://www.drweil.com/health-wellness/body-mind-spirit/stress-anxiety/breathing-three-exercises/</w:t>
        </w:r>
      </w:hyperlink>
      <w:r>
        <w:rPr>
          <w:rFonts w:ascii="Arial" w:hAnsi="Arial" w:cs="Arial"/>
          <w:sz w:val="20"/>
          <w:szCs w:val="20"/>
          <w:lang w:val="de"/>
        </w:rPr>
        <w:t xml:space="preserve"> Accessed February 7, 2023.</w:t>
      </w:r>
    </w:p>
    <w:p w14:paraId="124E3C90" w14:textId="77777777" w:rsidR="004633FD" w:rsidRPr="00A400B0" w:rsidRDefault="004633FD" w:rsidP="004633FD">
      <w:pPr>
        <w:spacing w:after="0" w:line="276" w:lineRule="auto"/>
        <w:rPr>
          <w:rFonts w:ascii="Arial" w:hAnsi="Arial" w:cs="Arial"/>
          <w:sz w:val="20"/>
          <w:szCs w:val="20"/>
        </w:rPr>
      </w:pPr>
    </w:p>
    <w:p w14:paraId="5E761C07" w14:textId="1B23C688" w:rsidR="004633FD" w:rsidRPr="00A400B0" w:rsidRDefault="004633FD" w:rsidP="004633FD">
      <w:pPr>
        <w:spacing w:after="0" w:line="276" w:lineRule="auto"/>
        <w:rPr>
          <w:rFonts w:ascii="Arial" w:hAnsi="Arial" w:cs="Arial"/>
          <w:sz w:val="20"/>
          <w:szCs w:val="20"/>
        </w:rPr>
      </w:pPr>
      <w:r>
        <w:rPr>
          <w:rFonts w:ascii="Arial" w:hAnsi="Arial" w:cs="Arial"/>
          <w:sz w:val="20"/>
          <w:szCs w:val="20"/>
          <w:lang w:val="de"/>
        </w:rPr>
        <w:t>Cleveland Clinic, „Wie man die 4-7-8-Atemübung durchführt. "</w:t>
      </w:r>
      <w:hyperlink r:id="rId9" w:history="1">
        <w:r>
          <w:rPr>
            <w:rStyle w:val="Hipervnculo"/>
            <w:rFonts w:ascii="Arial" w:hAnsi="Arial" w:cs="Arial"/>
            <w:sz w:val="20"/>
            <w:szCs w:val="20"/>
            <w:u w:val="none"/>
            <w:lang w:val="de"/>
          </w:rPr>
          <w:t>https://health.clevelandclinic.org/4-7-8-breathing/</w:t>
        </w:r>
      </w:hyperlink>
      <w:r>
        <w:rPr>
          <w:rFonts w:ascii="Arial" w:hAnsi="Arial" w:cs="Arial"/>
          <w:sz w:val="20"/>
          <w:szCs w:val="20"/>
          <w:lang w:val="de"/>
        </w:rPr>
        <w:t xml:space="preserve"> Zugriff am 7. Februar 2023</w:t>
      </w:r>
    </w:p>
    <w:p w14:paraId="741E2FD3" w14:textId="77777777" w:rsidR="004633FD" w:rsidRPr="00A400B0" w:rsidRDefault="004633FD" w:rsidP="004633FD">
      <w:pPr>
        <w:spacing w:after="0" w:line="276" w:lineRule="auto"/>
        <w:rPr>
          <w:rFonts w:ascii="Arial" w:hAnsi="Arial" w:cs="Arial"/>
          <w:sz w:val="20"/>
          <w:szCs w:val="20"/>
        </w:rPr>
      </w:pPr>
    </w:p>
    <w:p w14:paraId="451DB873" w14:textId="77777777" w:rsidR="004633FD" w:rsidRPr="00A400B0" w:rsidRDefault="004633FD" w:rsidP="004633FD">
      <w:pPr>
        <w:spacing w:after="0" w:line="276" w:lineRule="auto"/>
        <w:rPr>
          <w:rFonts w:ascii="Arial" w:hAnsi="Arial" w:cs="Arial"/>
          <w:sz w:val="20"/>
          <w:szCs w:val="20"/>
        </w:rPr>
      </w:pPr>
      <w:r>
        <w:rPr>
          <w:rFonts w:ascii="Arial" w:hAnsi="Arial" w:cs="Arial"/>
          <w:sz w:val="20"/>
          <w:szCs w:val="20"/>
          <w:lang w:val="de"/>
        </w:rPr>
        <w:t xml:space="preserve">Frontiers in Psychiatry, “Effects of Yoga Respiratory Practice (Bhastrika pranayama) on Anxiety, Affect, and Brain Functional Connectivity and Activity: A Randomized Controlled Trial.” </w:t>
      </w:r>
      <w:hyperlink r:id="rId10" w:history="1">
        <w:r>
          <w:rPr>
            <w:rStyle w:val="Hipervnculo"/>
            <w:rFonts w:ascii="Arial" w:hAnsi="Arial" w:cs="Arial"/>
            <w:sz w:val="20"/>
            <w:szCs w:val="20"/>
            <w:lang w:val="de"/>
          </w:rPr>
          <w:t>https://www.frontiersin.org/articles/10.3389/fpsyt.2020.00467/full</w:t>
        </w:r>
      </w:hyperlink>
    </w:p>
    <w:p w14:paraId="2039E4ED" w14:textId="77777777" w:rsidR="004633FD" w:rsidRPr="00A400B0" w:rsidRDefault="004633FD" w:rsidP="004633FD">
      <w:pPr>
        <w:spacing w:after="0" w:line="276" w:lineRule="auto"/>
        <w:rPr>
          <w:rFonts w:ascii="Arial" w:hAnsi="Arial" w:cs="Arial"/>
          <w:sz w:val="20"/>
          <w:szCs w:val="20"/>
        </w:rPr>
      </w:pPr>
    </w:p>
    <w:p w14:paraId="68102712" w14:textId="52470013" w:rsidR="004633FD" w:rsidRPr="00A400B0" w:rsidRDefault="004633FD" w:rsidP="004633FD">
      <w:pPr>
        <w:spacing w:after="0" w:line="276" w:lineRule="auto"/>
        <w:rPr>
          <w:rFonts w:ascii="Arial" w:hAnsi="Arial" w:cs="Arial"/>
          <w:sz w:val="20"/>
          <w:szCs w:val="20"/>
        </w:rPr>
      </w:pPr>
      <w:r>
        <w:rPr>
          <w:rFonts w:ascii="Arial" w:hAnsi="Arial" w:cs="Arial"/>
          <w:sz w:val="20"/>
          <w:szCs w:val="20"/>
          <w:lang w:val="de"/>
        </w:rPr>
        <w:lastRenderedPageBreak/>
        <w:t xml:space="preserve">Harvard Health Publishing, Harvard Medical School, “Relaxation techniques: Breath control helps quell errant stress response.” </w:t>
      </w:r>
      <w:hyperlink r:id="rId11" w:history="1">
        <w:r>
          <w:rPr>
            <w:rStyle w:val="Hipervnculo"/>
            <w:rFonts w:ascii="Arial" w:hAnsi="Arial" w:cs="Arial"/>
            <w:sz w:val="20"/>
            <w:szCs w:val="20"/>
            <w:lang w:val="de"/>
          </w:rPr>
          <w:t>https://www.health.harvard.edu/mind-and-mood/relaxation-techniques-breath-control-helps-quell-errant-stress-response</w:t>
        </w:r>
      </w:hyperlink>
      <w:r>
        <w:rPr>
          <w:rFonts w:ascii="Arial" w:hAnsi="Arial" w:cs="Arial"/>
          <w:sz w:val="20"/>
          <w:szCs w:val="20"/>
          <w:lang w:val="de"/>
        </w:rPr>
        <w:t xml:space="preserve"> Zugriff am 7. Februar 2023.</w:t>
      </w:r>
    </w:p>
    <w:p w14:paraId="4EB7C89C" w14:textId="77777777" w:rsidR="004633FD" w:rsidRPr="00A400B0" w:rsidRDefault="004633FD" w:rsidP="004633FD">
      <w:pPr>
        <w:spacing w:after="0" w:line="276" w:lineRule="auto"/>
        <w:rPr>
          <w:rFonts w:ascii="Arial" w:hAnsi="Arial" w:cs="Arial"/>
          <w:sz w:val="20"/>
          <w:szCs w:val="20"/>
        </w:rPr>
      </w:pPr>
    </w:p>
    <w:p w14:paraId="7B97F829" w14:textId="08DAB01F" w:rsidR="004633FD" w:rsidRPr="00A400B0" w:rsidRDefault="004633FD" w:rsidP="004633FD">
      <w:pPr>
        <w:spacing w:after="0" w:line="276" w:lineRule="auto"/>
        <w:rPr>
          <w:rFonts w:ascii="Arial" w:hAnsi="Arial" w:cs="Arial"/>
          <w:sz w:val="20"/>
          <w:szCs w:val="20"/>
        </w:rPr>
      </w:pPr>
      <w:r>
        <w:rPr>
          <w:rFonts w:ascii="Arial" w:hAnsi="Arial" w:cs="Arial"/>
          <w:sz w:val="20"/>
          <w:szCs w:val="20"/>
          <w:lang w:val="de"/>
        </w:rPr>
        <w:t>Mindful,“ A 12-Minute 4-7-8 Breathing Meditation. "</w:t>
      </w:r>
      <w:hyperlink r:id="rId12" w:history="1">
        <w:r>
          <w:rPr>
            <w:rStyle w:val="Hipervnculo"/>
            <w:rFonts w:ascii="Arial" w:hAnsi="Arial" w:cs="Arial"/>
            <w:sz w:val="20"/>
            <w:szCs w:val="20"/>
            <w:u w:val="none"/>
            <w:lang w:val="de"/>
          </w:rPr>
          <w:t>https://www.mindful.org/a-12-minute-4-7-8-breathing-meditation/</w:t>
        </w:r>
      </w:hyperlink>
      <w:r>
        <w:rPr>
          <w:rFonts w:ascii="Arial" w:hAnsi="Arial" w:cs="Arial"/>
          <w:sz w:val="20"/>
          <w:szCs w:val="20"/>
          <w:lang w:val="de"/>
        </w:rPr>
        <w:t xml:space="preserve"> Zugriff am 7. Februar 2023</w:t>
      </w:r>
    </w:p>
    <w:p w14:paraId="101847E4" w14:textId="77777777" w:rsidR="004633FD" w:rsidRPr="00A400B0" w:rsidRDefault="004633FD" w:rsidP="004633FD">
      <w:pPr>
        <w:spacing w:after="0" w:line="276" w:lineRule="auto"/>
        <w:rPr>
          <w:rFonts w:ascii="Arial" w:hAnsi="Arial" w:cs="Arial"/>
          <w:sz w:val="20"/>
          <w:szCs w:val="20"/>
        </w:rPr>
      </w:pPr>
    </w:p>
    <w:p w14:paraId="0E8AA736" w14:textId="48A35939" w:rsidR="004633FD" w:rsidRPr="00A400B0" w:rsidRDefault="004633FD" w:rsidP="004633FD">
      <w:pPr>
        <w:spacing w:after="0" w:line="276" w:lineRule="auto"/>
        <w:rPr>
          <w:rFonts w:ascii="Arial" w:hAnsi="Arial" w:cs="Arial"/>
          <w:sz w:val="20"/>
          <w:szCs w:val="20"/>
        </w:rPr>
      </w:pPr>
      <w:r>
        <w:rPr>
          <w:rFonts w:ascii="Arial" w:hAnsi="Arial" w:cs="Arial"/>
          <w:sz w:val="20"/>
          <w:szCs w:val="20"/>
          <w:lang w:val="de"/>
        </w:rPr>
        <w:t xml:space="preserve">National Health Service, „Atemübungen bei Stress“. </w:t>
      </w:r>
      <w:hyperlink r:id="rId13" w:history="1">
        <w:r>
          <w:rPr>
            <w:rStyle w:val="Hipervnculo"/>
            <w:rFonts w:ascii="Arial" w:hAnsi="Arial" w:cs="Arial"/>
            <w:sz w:val="20"/>
            <w:szCs w:val="20"/>
            <w:u w:val="none"/>
            <w:lang w:val="de"/>
          </w:rPr>
          <w:t>https://www.nhs.uk/mental-health/self-help/guides-tools-and-activities/breathing-exercises-for-stress/</w:t>
        </w:r>
      </w:hyperlink>
      <w:r>
        <w:rPr>
          <w:rFonts w:ascii="Arial" w:hAnsi="Arial" w:cs="Arial"/>
          <w:sz w:val="20"/>
          <w:szCs w:val="20"/>
          <w:lang w:val="de"/>
        </w:rPr>
        <w:t xml:space="preserve"> Zugriff am 7. Februar 2023</w:t>
      </w:r>
    </w:p>
    <w:p w14:paraId="783D6AA0" w14:textId="77777777" w:rsidR="004633FD" w:rsidRPr="00A400B0" w:rsidRDefault="004633FD" w:rsidP="004633FD">
      <w:pPr>
        <w:spacing w:after="0" w:line="276" w:lineRule="auto"/>
        <w:rPr>
          <w:rFonts w:ascii="Arial" w:hAnsi="Arial" w:cs="Arial"/>
          <w:sz w:val="20"/>
          <w:szCs w:val="20"/>
        </w:rPr>
      </w:pPr>
    </w:p>
    <w:p w14:paraId="67307C2D" w14:textId="77777777" w:rsidR="004633FD" w:rsidRPr="00AF4352" w:rsidRDefault="004633FD" w:rsidP="004633FD">
      <w:pPr>
        <w:spacing w:after="0" w:line="276" w:lineRule="auto"/>
        <w:rPr>
          <w:rFonts w:ascii="Arial" w:hAnsi="Arial" w:cs="Arial"/>
          <w:sz w:val="20"/>
          <w:szCs w:val="20"/>
        </w:rPr>
      </w:pPr>
      <w:r>
        <w:rPr>
          <w:rFonts w:ascii="Arial" w:hAnsi="Arial"/>
          <w:sz w:val="20"/>
          <w:szCs w:val="20"/>
          <w:lang w:val="de"/>
        </w:rPr>
        <w:t>National Library of Medicine, Physiological Reports, “Effects of sleep deprivation and 4</w:t>
      </w:r>
      <w:r>
        <w:rPr>
          <w:rFonts w:ascii="Cambria Math" w:hAnsi="Cambria Math"/>
          <w:sz w:val="20"/>
          <w:szCs w:val="20"/>
          <w:lang w:val="de"/>
        </w:rPr>
        <w:t>‐</w:t>
      </w:r>
      <w:r>
        <w:rPr>
          <w:rFonts w:ascii="Arial" w:hAnsi="Arial"/>
          <w:sz w:val="20"/>
          <w:szCs w:val="20"/>
          <w:lang w:val="de"/>
        </w:rPr>
        <w:t>7</w:t>
      </w:r>
      <w:r>
        <w:rPr>
          <w:rFonts w:ascii="Cambria Math" w:hAnsi="Cambria Math"/>
          <w:sz w:val="20"/>
          <w:szCs w:val="20"/>
          <w:lang w:val="de"/>
        </w:rPr>
        <w:t>‐</w:t>
      </w:r>
      <w:r>
        <w:rPr>
          <w:rFonts w:ascii="Arial" w:hAnsi="Arial"/>
          <w:sz w:val="20"/>
          <w:szCs w:val="20"/>
          <w:lang w:val="de"/>
        </w:rPr>
        <w:t xml:space="preserve">8 breathing control on heart rate variability, blood pressure, blood glucose, and endothelial function in healthy young adults.” </w:t>
      </w:r>
      <w:hyperlink r:id="rId14" w:history="1">
        <w:r>
          <w:rPr>
            <w:rStyle w:val="Hipervnculo"/>
            <w:rFonts w:ascii="Arial" w:hAnsi="Arial" w:cs="Arial"/>
            <w:sz w:val="20"/>
            <w:szCs w:val="20"/>
            <w:lang w:val="de"/>
          </w:rPr>
          <w:t>https://www.ncbi.nlm.nih.gov/pmc/articles/PMC9277512/</w:t>
        </w:r>
      </w:hyperlink>
      <w:r>
        <w:rPr>
          <w:rFonts w:ascii="Arial" w:hAnsi="Arial"/>
          <w:sz w:val="20"/>
          <w:szCs w:val="20"/>
          <w:lang w:val="de"/>
        </w:rPr>
        <w:t xml:space="preserve"> Zugriff am 7. Februar 2023</w:t>
      </w:r>
    </w:p>
    <w:p w14:paraId="4A18B485" w14:textId="77777777" w:rsidR="004633FD" w:rsidRPr="00DF5765" w:rsidRDefault="004633FD" w:rsidP="004633FD">
      <w:pPr>
        <w:spacing w:after="0" w:line="276" w:lineRule="auto"/>
        <w:rPr>
          <w:rFonts w:ascii="Arial" w:hAnsi="Arial" w:cs="Arial"/>
          <w:sz w:val="20"/>
          <w:szCs w:val="20"/>
        </w:rPr>
      </w:pPr>
    </w:p>
    <w:p w14:paraId="2D6F4A10" w14:textId="77777777" w:rsidR="004633FD" w:rsidRDefault="004633FD" w:rsidP="009135AE">
      <w:pPr>
        <w:spacing w:after="0" w:line="276" w:lineRule="auto"/>
        <w:rPr>
          <w:rFonts w:ascii="Arial" w:hAnsi="Arial" w:cs="Arial"/>
          <w:sz w:val="20"/>
          <w:szCs w:val="20"/>
        </w:rPr>
      </w:pPr>
    </w:p>
    <w:sectPr w:rsidR="004633F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6F0D4" w14:textId="77777777" w:rsidR="00DE4D43" w:rsidRDefault="00DE4D43" w:rsidP="00DE6E0C">
      <w:pPr>
        <w:spacing w:after="0" w:line="240" w:lineRule="auto"/>
      </w:pPr>
      <w:r>
        <w:separator/>
      </w:r>
    </w:p>
  </w:endnote>
  <w:endnote w:type="continuationSeparator" w:id="0">
    <w:p w14:paraId="28534DAA" w14:textId="77777777" w:rsidR="00DE4D43" w:rsidRDefault="00DE4D43" w:rsidP="00DE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1D07" w14:textId="77777777" w:rsidR="008D572A" w:rsidRDefault="008D57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F256" w14:textId="77777777" w:rsidR="008D572A" w:rsidRDefault="008D572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F654" w14:textId="77777777" w:rsidR="008D572A" w:rsidRDefault="008D57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70B2C" w14:textId="77777777" w:rsidR="00DE4D43" w:rsidRDefault="00DE4D43" w:rsidP="00DE6E0C">
      <w:pPr>
        <w:spacing w:after="0" w:line="240" w:lineRule="auto"/>
      </w:pPr>
      <w:r>
        <w:separator/>
      </w:r>
    </w:p>
  </w:footnote>
  <w:footnote w:type="continuationSeparator" w:id="0">
    <w:p w14:paraId="193385F2" w14:textId="77777777" w:rsidR="00DE4D43" w:rsidRDefault="00DE4D43" w:rsidP="00DE6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06F3" w14:textId="77777777" w:rsidR="008D572A" w:rsidRDefault="008D57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DD2E" w14:textId="77777777" w:rsidR="002A65BC" w:rsidRDefault="002A65B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AB8E" w14:textId="77777777" w:rsidR="008D572A" w:rsidRDefault="008D57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14B4"/>
    <w:multiLevelType w:val="hybridMultilevel"/>
    <w:tmpl w:val="F392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B216E"/>
    <w:multiLevelType w:val="hybridMultilevel"/>
    <w:tmpl w:val="4F9E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E6A8A"/>
    <w:multiLevelType w:val="multilevel"/>
    <w:tmpl w:val="0B8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00CD1"/>
    <w:multiLevelType w:val="hybridMultilevel"/>
    <w:tmpl w:val="A07C4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AF3BB0"/>
    <w:multiLevelType w:val="multilevel"/>
    <w:tmpl w:val="059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EB6ED1"/>
    <w:multiLevelType w:val="hybridMultilevel"/>
    <w:tmpl w:val="35EE4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367162"/>
    <w:multiLevelType w:val="hybridMultilevel"/>
    <w:tmpl w:val="2DFC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7504AD"/>
    <w:multiLevelType w:val="hybridMultilevel"/>
    <w:tmpl w:val="2DC0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52FF7"/>
    <w:multiLevelType w:val="hybridMultilevel"/>
    <w:tmpl w:val="7F185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512640">
    <w:abstractNumId w:val="4"/>
  </w:num>
  <w:num w:numId="2" w16cid:durableId="968318934">
    <w:abstractNumId w:val="6"/>
  </w:num>
  <w:num w:numId="3" w16cid:durableId="286933358">
    <w:abstractNumId w:val="6"/>
  </w:num>
  <w:num w:numId="4" w16cid:durableId="1338384461">
    <w:abstractNumId w:val="4"/>
  </w:num>
  <w:num w:numId="5" w16cid:durableId="1315183938">
    <w:abstractNumId w:val="7"/>
  </w:num>
  <w:num w:numId="6" w16cid:durableId="2132548986">
    <w:abstractNumId w:val="3"/>
  </w:num>
  <w:num w:numId="7" w16cid:durableId="585194538">
    <w:abstractNumId w:val="1"/>
  </w:num>
  <w:num w:numId="8" w16cid:durableId="461730047">
    <w:abstractNumId w:val="0"/>
  </w:num>
  <w:num w:numId="9" w16cid:durableId="664167351">
    <w:abstractNumId w:val="5"/>
  </w:num>
  <w:num w:numId="10" w16cid:durableId="1243874618">
    <w:abstractNumId w:val="2"/>
  </w:num>
  <w:num w:numId="11" w16cid:durableId="107717037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31"/>
    <w:rsid w:val="0000130E"/>
    <w:rsid w:val="000023BE"/>
    <w:rsid w:val="00004B76"/>
    <w:rsid w:val="000059B2"/>
    <w:rsid w:val="0000658D"/>
    <w:rsid w:val="00006F2F"/>
    <w:rsid w:val="00010FB0"/>
    <w:rsid w:val="00011958"/>
    <w:rsid w:val="00012FFC"/>
    <w:rsid w:val="0001422E"/>
    <w:rsid w:val="00015C29"/>
    <w:rsid w:val="00016D12"/>
    <w:rsid w:val="00016D44"/>
    <w:rsid w:val="000203BD"/>
    <w:rsid w:val="000250BF"/>
    <w:rsid w:val="0002772B"/>
    <w:rsid w:val="00032C0E"/>
    <w:rsid w:val="00033DFE"/>
    <w:rsid w:val="00035BCF"/>
    <w:rsid w:val="0003601C"/>
    <w:rsid w:val="000373E7"/>
    <w:rsid w:val="0003770A"/>
    <w:rsid w:val="000419A1"/>
    <w:rsid w:val="00041B14"/>
    <w:rsid w:val="00042F2F"/>
    <w:rsid w:val="00047EC5"/>
    <w:rsid w:val="00051328"/>
    <w:rsid w:val="00051598"/>
    <w:rsid w:val="0005293F"/>
    <w:rsid w:val="00056681"/>
    <w:rsid w:val="000567D7"/>
    <w:rsid w:val="000574F0"/>
    <w:rsid w:val="000579B8"/>
    <w:rsid w:val="00057A90"/>
    <w:rsid w:val="00062EA5"/>
    <w:rsid w:val="00066EB1"/>
    <w:rsid w:val="000704DC"/>
    <w:rsid w:val="000719F9"/>
    <w:rsid w:val="0007608A"/>
    <w:rsid w:val="0008268C"/>
    <w:rsid w:val="000859F9"/>
    <w:rsid w:val="00087E0B"/>
    <w:rsid w:val="00091D81"/>
    <w:rsid w:val="00095966"/>
    <w:rsid w:val="000A08F0"/>
    <w:rsid w:val="000A21F5"/>
    <w:rsid w:val="000A4D44"/>
    <w:rsid w:val="000A55BD"/>
    <w:rsid w:val="000A5B64"/>
    <w:rsid w:val="000A7A97"/>
    <w:rsid w:val="000B21A7"/>
    <w:rsid w:val="000B4428"/>
    <w:rsid w:val="000B5827"/>
    <w:rsid w:val="000B6690"/>
    <w:rsid w:val="000C05EE"/>
    <w:rsid w:val="000C5C60"/>
    <w:rsid w:val="000C69A3"/>
    <w:rsid w:val="000D3F94"/>
    <w:rsid w:val="000D437C"/>
    <w:rsid w:val="000D4682"/>
    <w:rsid w:val="000D666C"/>
    <w:rsid w:val="000E1C63"/>
    <w:rsid w:val="000E5E2D"/>
    <w:rsid w:val="000F02ED"/>
    <w:rsid w:val="000F1094"/>
    <w:rsid w:val="000F1E37"/>
    <w:rsid w:val="000F21EC"/>
    <w:rsid w:val="000F3AC5"/>
    <w:rsid w:val="000F3FEE"/>
    <w:rsid w:val="000F478E"/>
    <w:rsid w:val="000F7794"/>
    <w:rsid w:val="001006AE"/>
    <w:rsid w:val="001008A7"/>
    <w:rsid w:val="00100D9B"/>
    <w:rsid w:val="00103BB4"/>
    <w:rsid w:val="0010419A"/>
    <w:rsid w:val="00105423"/>
    <w:rsid w:val="0010722C"/>
    <w:rsid w:val="00114CBB"/>
    <w:rsid w:val="00117563"/>
    <w:rsid w:val="0012737A"/>
    <w:rsid w:val="0013143E"/>
    <w:rsid w:val="00136BF1"/>
    <w:rsid w:val="0013751A"/>
    <w:rsid w:val="001437FB"/>
    <w:rsid w:val="00143CBA"/>
    <w:rsid w:val="00150739"/>
    <w:rsid w:val="001509B7"/>
    <w:rsid w:val="00152EDC"/>
    <w:rsid w:val="001534BA"/>
    <w:rsid w:val="00160289"/>
    <w:rsid w:val="00160C2B"/>
    <w:rsid w:val="00161AF1"/>
    <w:rsid w:val="00162E42"/>
    <w:rsid w:val="001637C8"/>
    <w:rsid w:val="00163949"/>
    <w:rsid w:val="00166161"/>
    <w:rsid w:val="001677CE"/>
    <w:rsid w:val="0017217F"/>
    <w:rsid w:val="001731EE"/>
    <w:rsid w:val="00174D90"/>
    <w:rsid w:val="00176811"/>
    <w:rsid w:val="00177137"/>
    <w:rsid w:val="001824F4"/>
    <w:rsid w:val="001846D1"/>
    <w:rsid w:val="00185215"/>
    <w:rsid w:val="0018564F"/>
    <w:rsid w:val="00186CA2"/>
    <w:rsid w:val="00187EFD"/>
    <w:rsid w:val="001958EB"/>
    <w:rsid w:val="00195C13"/>
    <w:rsid w:val="001A11C8"/>
    <w:rsid w:val="001A1283"/>
    <w:rsid w:val="001A1802"/>
    <w:rsid w:val="001A5C96"/>
    <w:rsid w:val="001A5CAA"/>
    <w:rsid w:val="001A675D"/>
    <w:rsid w:val="001A7A36"/>
    <w:rsid w:val="001B3CE3"/>
    <w:rsid w:val="001B3D34"/>
    <w:rsid w:val="001B626F"/>
    <w:rsid w:val="001B6DFB"/>
    <w:rsid w:val="001B7DA0"/>
    <w:rsid w:val="001C166C"/>
    <w:rsid w:val="001C1CD6"/>
    <w:rsid w:val="001C23D8"/>
    <w:rsid w:val="001C4D08"/>
    <w:rsid w:val="001D1249"/>
    <w:rsid w:val="001D2845"/>
    <w:rsid w:val="001D295A"/>
    <w:rsid w:val="001D3337"/>
    <w:rsid w:val="001D641A"/>
    <w:rsid w:val="001D6621"/>
    <w:rsid w:val="001D7BCB"/>
    <w:rsid w:val="001E0BE1"/>
    <w:rsid w:val="001E19A6"/>
    <w:rsid w:val="001E2FC5"/>
    <w:rsid w:val="001E3F86"/>
    <w:rsid w:val="001E7C77"/>
    <w:rsid w:val="001F4419"/>
    <w:rsid w:val="001F6770"/>
    <w:rsid w:val="001F7D24"/>
    <w:rsid w:val="00200310"/>
    <w:rsid w:val="0020034F"/>
    <w:rsid w:val="002017F3"/>
    <w:rsid w:val="002071A9"/>
    <w:rsid w:val="00214C87"/>
    <w:rsid w:val="00221265"/>
    <w:rsid w:val="00221919"/>
    <w:rsid w:val="0022205A"/>
    <w:rsid w:val="00223E6B"/>
    <w:rsid w:val="00223FEB"/>
    <w:rsid w:val="00225071"/>
    <w:rsid w:val="00225EAC"/>
    <w:rsid w:val="00226165"/>
    <w:rsid w:val="002309CF"/>
    <w:rsid w:val="00230D6E"/>
    <w:rsid w:val="002332D5"/>
    <w:rsid w:val="002367F7"/>
    <w:rsid w:val="00237918"/>
    <w:rsid w:val="00241D4B"/>
    <w:rsid w:val="002475E8"/>
    <w:rsid w:val="00252C05"/>
    <w:rsid w:val="0025609C"/>
    <w:rsid w:val="00256963"/>
    <w:rsid w:val="00261D29"/>
    <w:rsid w:val="00262218"/>
    <w:rsid w:val="002624F5"/>
    <w:rsid w:val="0026508C"/>
    <w:rsid w:val="00265DD4"/>
    <w:rsid w:val="00266ABB"/>
    <w:rsid w:val="00266E7D"/>
    <w:rsid w:val="002704D5"/>
    <w:rsid w:val="00270762"/>
    <w:rsid w:val="002818D5"/>
    <w:rsid w:val="00286A99"/>
    <w:rsid w:val="00292298"/>
    <w:rsid w:val="0029748F"/>
    <w:rsid w:val="00297FE8"/>
    <w:rsid w:val="002A2F1F"/>
    <w:rsid w:val="002A51A4"/>
    <w:rsid w:val="002A65BC"/>
    <w:rsid w:val="002A758F"/>
    <w:rsid w:val="002B0078"/>
    <w:rsid w:val="002B0128"/>
    <w:rsid w:val="002B0E6C"/>
    <w:rsid w:val="002B1A52"/>
    <w:rsid w:val="002B3134"/>
    <w:rsid w:val="002B6D1C"/>
    <w:rsid w:val="002C3F27"/>
    <w:rsid w:val="002C427A"/>
    <w:rsid w:val="002C59C8"/>
    <w:rsid w:val="002D0134"/>
    <w:rsid w:val="002D2030"/>
    <w:rsid w:val="002D3738"/>
    <w:rsid w:val="002D3AE6"/>
    <w:rsid w:val="002D40EA"/>
    <w:rsid w:val="002D5976"/>
    <w:rsid w:val="002D5B29"/>
    <w:rsid w:val="002E628A"/>
    <w:rsid w:val="002F4FEB"/>
    <w:rsid w:val="002F558D"/>
    <w:rsid w:val="002F75B0"/>
    <w:rsid w:val="002F7E56"/>
    <w:rsid w:val="0030140E"/>
    <w:rsid w:val="00302589"/>
    <w:rsid w:val="0030343C"/>
    <w:rsid w:val="003049AA"/>
    <w:rsid w:val="0030517D"/>
    <w:rsid w:val="003058EE"/>
    <w:rsid w:val="003063D9"/>
    <w:rsid w:val="00307BE7"/>
    <w:rsid w:val="00312FEF"/>
    <w:rsid w:val="003133A0"/>
    <w:rsid w:val="00313FDB"/>
    <w:rsid w:val="003145D0"/>
    <w:rsid w:val="00314E53"/>
    <w:rsid w:val="00315E07"/>
    <w:rsid w:val="00320B12"/>
    <w:rsid w:val="003212C5"/>
    <w:rsid w:val="003226C7"/>
    <w:rsid w:val="00327E75"/>
    <w:rsid w:val="00331F76"/>
    <w:rsid w:val="00333264"/>
    <w:rsid w:val="00336CC3"/>
    <w:rsid w:val="003420BE"/>
    <w:rsid w:val="00342526"/>
    <w:rsid w:val="00343BE6"/>
    <w:rsid w:val="00344342"/>
    <w:rsid w:val="003462DB"/>
    <w:rsid w:val="003472F7"/>
    <w:rsid w:val="00347666"/>
    <w:rsid w:val="00350251"/>
    <w:rsid w:val="0035056A"/>
    <w:rsid w:val="003506DB"/>
    <w:rsid w:val="003529ED"/>
    <w:rsid w:val="00356304"/>
    <w:rsid w:val="00356599"/>
    <w:rsid w:val="0036110D"/>
    <w:rsid w:val="0036284F"/>
    <w:rsid w:val="00363A16"/>
    <w:rsid w:val="00365033"/>
    <w:rsid w:val="00366162"/>
    <w:rsid w:val="00366217"/>
    <w:rsid w:val="00366260"/>
    <w:rsid w:val="003679E7"/>
    <w:rsid w:val="003725E1"/>
    <w:rsid w:val="003750B9"/>
    <w:rsid w:val="00377578"/>
    <w:rsid w:val="003935C5"/>
    <w:rsid w:val="0039494D"/>
    <w:rsid w:val="00395172"/>
    <w:rsid w:val="00396E03"/>
    <w:rsid w:val="003A3AE2"/>
    <w:rsid w:val="003A4131"/>
    <w:rsid w:val="003A4C8C"/>
    <w:rsid w:val="003A5559"/>
    <w:rsid w:val="003A654C"/>
    <w:rsid w:val="003A7F11"/>
    <w:rsid w:val="003B1A89"/>
    <w:rsid w:val="003B31F4"/>
    <w:rsid w:val="003B73DE"/>
    <w:rsid w:val="003C39C9"/>
    <w:rsid w:val="003C46DD"/>
    <w:rsid w:val="003C769A"/>
    <w:rsid w:val="003C7AC4"/>
    <w:rsid w:val="003D0756"/>
    <w:rsid w:val="003D0E64"/>
    <w:rsid w:val="003D15F6"/>
    <w:rsid w:val="003D5805"/>
    <w:rsid w:val="003E3429"/>
    <w:rsid w:val="003E3722"/>
    <w:rsid w:val="003E4223"/>
    <w:rsid w:val="003E5676"/>
    <w:rsid w:val="003E7E77"/>
    <w:rsid w:val="003F1A7B"/>
    <w:rsid w:val="003F45E1"/>
    <w:rsid w:val="003F5B1E"/>
    <w:rsid w:val="003F6AFA"/>
    <w:rsid w:val="003F767D"/>
    <w:rsid w:val="003F7FA6"/>
    <w:rsid w:val="00401C60"/>
    <w:rsid w:val="004026E5"/>
    <w:rsid w:val="00403B93"/>
    <w:rsid w:val="00405549"/>
    <w:rsid w:val="00407E06"/>
    <w:rsid w:val="00407F64"/>
    <w:rsid w:val="00412462"/>
    <w:rsid w:val="00412B93"/>
    <w:rsid w:val="0041420E"/>
    <w:rsid w:val="004147B5"/>
    <w:rsid w:val="00417D62"/>
    <w:rsid w:val="00421D04"/>
    <w:rsid w:val="00423EFB"/>
    <w:rsid w:val="00425CF3"/>
    <w:rsid w:val="00431A0F"/>
    <w:rsid w:val="00431AEE"/>
    <w:rsid w:val="0043572A"/>
    <w:rsid w:val="00441ABA"/>
    <w:rsid w:val="00444BBE"/>
    <w:rsid w:val="00446557"/>
    <w:rsid w:val="00453D2E"/>
    <w:rsid w:val="0045534E"/>
    <w:rsid w:val="00455600"/>
    <w:rsid w:val="0045733A"/>
    <w:rsid w:val="00457D29"/>
    <w:rsid w:val="00461D41"/>
    <w:rsid w:val="00462018"/>
    <w:rsid w:val="004632AB"/>
    <w:rsid w:val="004633FD"/>
    <w:rsid w:val="00466AAD"/>
    <w:rsid w:val="00467982"/>
    <w:rsid w:val="00470778"/>
    <w:rsid w:val="00480625"/>
    <w:rsid w:val="00484D21"/>
    <w:rsid w:val="0049374B"/>
    <w:rsid w:val="00496B66"/>
    <w:rsid w:val="004A056E"/>
    <w:rsid w:val="004A0A48"/>
    <w:rsid w:val="004A1CFE"/>
    <w:rsid w:val="004A353B"/>
    <w:rsid w:val="004A7D50"/>
    <w:rsid w:val="004B16C7"/>
    <w:rsid w:val="004B1B27"/>
    <w:rsid w:val="004B2C28"/>
    <w:rsid w:val="004B355C"/>
    <w:rsid w:val="004B7DB1"/>
    <w:rsid w:val="004C0F03"/>
    <w:rsid w:val="004C203C"/>
    <w:rsid w:val="004C4F4D"/>
    <w:rsid w:val="004D1ABC"/>
    <w:rsid w:val="004D724E"/>
    <w:rsid w:val="004E27E4"/>
    <w:rsid w:val="004E43B7"/>
    <w:rsid w:val="004F068F"/>
    <w:rsid w:val="004F27DD"/>
    <w:rsid w:val="00500301"/>
    <w:rsid w:val="00501A56"/>
    <w:rsid w:val="0050285E"/>
    <w:rsid w:val="00505A2F"/>
    <w:rsid w:val="00506208"/>
    <w:rsid w:val="005066EB"/>
    <w:rsid w:val="00507C1E"/>
    <w:rsid w:val="00510A80"/>
    <w:rsid w:val="005153C7"/>
    <w:rsid w:val="00517993"/>
    <w:rsid w:val="0052237E"/>
    <w:rsid w:val="005301A9"/>
    <w:rsid w:val="00530218"/>
    <w:rsid w:val="00531050"/>
    <w:rsid w:val="00531940"/>
    <w:rsid w:val="00531D75"/>
    <w:rsid w:val="00534436"/>
    <w:rsid w:val="005346AD"/>
    <w:rsid w:val="00534AB5"/>
    <w:rsid w:val="00534EA2"/>
    <w:rsid w:val="00536EBC"/>
    <w:rsid w:val="00541EF6"/>
    <w:rsid w:val="00546A38"/>
    <w:rsid w:val="00551680"/>
    <w:rsid w:val="00552423"/>
    <w:rsid w:val="0055261C"/>
    <w:rsid w:val="00552CB8"/>
    <w:rsid w:val="00552DE9"/>
    <w:rsid w:val="005545C9"/>
    <w:rsid w:val="0055566F"/>
    <w:rsid w:val="00555A20"/>
    <w:rsid w:val="005603EC"/>
    <w:rsid w:val="00565201"/>
    <w:rsid w:val="0056596A"/>
    <w:rsid w:val="00567351"/>
    <w:rsid w:val="0056762E"/>
    <w:rsid w:val="00567E1C"/>
    <w:rsid w:val="0057203F"/>
    <w:rsid w:val="00572550"/>
    <w:rsid w:val="005740EA"/>
    <w:rsid w:val="005741BE"/>
    <w:rsid w:val="00575FBF"/>
    <w:rsid w:val="005765DC"/>
    <w:rsid w:val="00590B7F"/>
    <w:rsid w:val="00591A21"/>
    <w:rsid w:val="00593A22"/>
    <w:rsid w:val="005A2C77"/>
    <w:rsid w:val="005A2ED2"/>
    <w:rsid w:val="005A6627"/>
    <w:rsid w:val="005A7AFF"/>
    <w:rsid w:val="005A7E34"/>
    <w:rsid w:val="005B02EE"/>
    <w:rsid w:val="005B407C"/>
    <w:rsid w:val="005B7150"/>
    <w:rsid w:val="005C039C"/>
    <w:rsid w:val="005C4A95"/>
    <w:rsid w:val="005C740C"/>
    <w:rsid w:val="005D0D68"/>
    <w:rsid w:val="005D4E8E"/>
    <w:rsid w:val="005D59D1"/>
    <w:rsid w:val="005D5A67"/>
    <w:rsid w:val="005D778A"/>
    <w:rsid w:val="005D7987"/>
    <w:rsid w:val="005E05C6"/>
    <w:rsid w:val="005E07A9"/>
    <w:rsid w:val="005E0CAF"/>
    <w:rsid w:val="005E5CDC"/>
    <w:rsid w:val="005E5D2E"/>
    <w:rsid w:val="005E7285"/>
    <w:rsid w:val="005E7CC3"/>
    <w:rsid w:val="005F1426"/>
    <w:rsid w:val="005F1C63"/>
    <w:rsid w:val="005F2A20"/>
    <w:rsid w:val="005F3B75"/>
    <w:rsid w:val="005F6346"/>
    <w:rsid w:val="005F74E9"/>
    <w:rsid w:val="00600EDF"/>
    <w:rsid w:val="00610023"/>
    <w:rsid w:val="0061028B"/>
    <w:rsid w:val="00610DC0"/>
    <w:rsid w:val="00611498"/>
    <w:rsid w:val="00611CCB"/>
    <w:rsid w:val="006133DC"/>
    <w:rsid w:val="00613579"/>
    <w:rsid w:val="0061579A"/>
    <w:rsid w:val="00615805"/>
    <w:rsid w:val="00615F16"/>
    <w:rsid w:val="006214AE"/>
    <w:rsid w:val="00621630"/>
    <w:rsid w:val="00621F90"/>
    <w:rsid w:val="00624B87"/>
    <w:rsid w:val="00624C34"/>
    <w:rsid w:val="00624E4A"/>
    <w:rsid w:val="0063321D"/>
    <w:rsid w:val="00634D6A"/>
    <w:rsid w:val="00635E30"/>
    <w:rsid w:val="00643721"/>
    <w:rsid w:val="00643B89"/>
    <w:rsid w:val="0064573B"/>
    <w:rsid w:val="00651AAF"/>
    <w:rsid w:val="0065373C"/>
    <w:rsid w:val="00655A1F"/>
    <w:rsid w:val="0065631A"/>
    <w:rsid w:val="006610D2"/>
    <w:rsid w:val="0066179E"/>
    <w:rsid w:val="00661D67"/>
    <w:rsid w:val="006626CA"/>
    <w:rsid w:val="00664ED2"/>
    <w:rsid w:val="006663AE"/>
    <w:rsid w:val="00666B4C"/>
    <w:rsid w:val="00667A5D"/>
    <w:rsid w:val="006735F8"/>
    <w:rsid w:val="00674961"/>
    <w:rsid w:val="0067527E"/>
    <w:rsid w:val="00675715"/>
    <w:rsid w:val="006808AA"/>
    <w:rsid w:val="00680A03"/>
    <w:rsid w:val="00680DE0"/>
    <w:rsid w:val="006820C3"/>
    <w:rsid w:val="00683A40"/>
    <w:rsid w:val="00683BE6"/>
    <w:rsid w:val="00687638"/>
    <w:rsid w:val="00691B70"/>
    <w:rsid w:val="00694F84"/>
    <w:rsid w:val="006A1BF6"/>
    <w:rsid w:val="006A1F4D"/>
    <w:rsid w:val="006A4C3A"/>
    <w:rsid w:val="006B0FB6"/>
    <w:rsid w:val="006B171F"/>
    <w:rsid w:val="006B253D"/>
    <w:rsid w:val="006B40A6"/>
    <w:rsid w:val="006B4FDE"/>
    <w:rsid w:val="006B6124"/>
    <w:rsid w:val="006C3BA6"/>
    <w:rsid w:val="006D173A"/>
    <w:rsid w:val="006D4600"/>
    <w:rsid w:val="006D54A8"/>
    <w:rsid w:val="006D5629"/>
    <w:rsid w:val="006D68AD"/>
    <w:rsid w:val="006E1D24"/>
    <w:rsid w:val="006E35F5"/>
    <w:rsid w:val="006E510A"/>
    <w:rsid w:val="006E5214"/>
    <w:rsid w:val="006F2205"/>
    <w:rsid w:val="006F30DF"/>
    <w:rsid w:val="006F360F"/>
    <w:rsid w:val="006F4DA0"/>
    <w:rsid w:val="006F52ED"/>
    <w:rsid w:val="0070056E"/>
    <w:rsid w:val="00700AC7"/>
    <w:rsid w:val="0070253A"/>
    <w:rsid w:val="007034E8"/>
    <w:rsid w:val="00711C7A"/>
    <w:rsid w:val="00712048"/>
    <w:rsid w:val="00712542"/>
    <w:rsid w:val="00714201"/>
    <w:rsid w:val="00714339"/>
    <w:rsid w:val="007150AF"/>
    <w:rsid w:val="007155D3"/>
    <w:rsid w:val="00715708"/>
    <w:rsid w:val="00721CAE"/>
    <w:rsid w:val="00723046"/>
    <w:rsid w:val="00726929"/>
    <w:rsid w:val="007337D4"/>
    <w:rsid w:val="00736DB3"/>
    <w:rsid w:val="00741627"/>
    <w:rsid w:val="0074223A"/>
    <w:rsid w:val="00753998"/>
    <w:rsid w:val="00754185"/>
    <w:rsid w:val="0075547D"/>
    <w:rsid w:val="00760F84"/>
    <w:rsid w:val="00762C39"/>
    <w:rsid w:val="0076433C"/>
    <w:rsid w:val="00764866"/>
    <w:rsid w:val="007659A9"/>
    <w:rsid w:val="0076787F"/>
    <w:rsid w:val="007704FB"/>
    <w:rsid w:val="0077390E"/>
    <w:rsid w:val="007739FF"/>
    <w:rsid w:val="00774790"/>
    <w:rsid w:val="007751C7"/>
    <w:rsid w:val="00775751"/>
    <w:rsid w:val="00780CED"/>
    <w:rsid w:val="00781E6A"/>
    <w:rsid w:val="00782FCE"/>
    <w:rsid w:val="00783DD2"/>
    <w:rsid w:val="00784909"/>
    <w:rsid w:val="00787627"/>
    <w:rsid w:val="00787B8C"/>
    <w:rsid w:val="007912CC"/>
    <w:rsid w:val="00792166"/>
    <w:rsid w:val="00794655"/>
    <w:rsid w:val="00796E39"/>
    <w:rsid w:val="007979F6"/>
    <w:rsid w:val="007A177C"/>
    <w:rsid w:val="007A4169"/>
    <w:rsid w:val="007A7402"/>
    <w:rsid w:val="007A7470"/>
    <w:rsid w:val="007B23AD"/>
    <w:rsid w:val="007B5202"/>
    <w:rsid w:val="007B70E7"/>
    <w:rsid w:val="007B718D"/>
    <w:rsid w:val="007C1C71"/>
    <w:rsid w:val="007C1CAA"/>
    <w:rsid w:val="007C27B5"/>
    <w:rsid w:val="007C37D2"/>
    <w:rsid w:val="007C3FB6"/>
    <w:rsid w:val="007C48C7"/>
    <w:rsid w:val="007C5A9F"/>
    <w:rsid w:val="007C61D4"/>
    <w:rsid w:val="007D1411"/>
    <w:rsid w:val="007D4B36"/>
    <w:rsid w:val="007D6288"/>
    <w:rsid w:val="007D6B12"/>
    <w:rsid w:val="007D6B74"/>
    <w:rsid w:val="007D6E3D"/>
    <w:rsid w:val="007D70C6"/>
    <w:rsid w:val="007D7D08"/>
    <w:rsid w:val="007E3ACE"/>
    <w:rsid w:val="007E4726"/>
    <w:rsid w:val="007F0670"/>
    <w:rsid w:val="007F6132"/>
    <w:rsid w:val="007F758E"/>
    <w:rsid w:val="007F7EBE"/>
    <w:rsid w:val="00801219"/>
    <w:rsid w:val="008027B4"/>
    <w:rsid w:val="0080324C"/>
    <w:rsid w:val="00805819"/>
    <w:rsid w:val="008079C6"/>
    <w:rsid w:val="008125BE"/>
    <w:rsid w:val="00812821"/>
    <w:rsid w:val="0081511E"/>
    <w:rsid w:val="008178EA"/>
    <w:rsid w:val="0082136A"/>
    <w:rsid w:val="00822317"/>
    <w:rsid w:val="00822902"/>
    <w:rsid w:val="008245C2"/>
    <w:rsid w:val="00826F10"/>
    <w:rsid w:val="00827634"/>
    <w:rsid w:val="00830E40"/>
    <w:rsid w:val="00833FB1"/>
    <w:rsid w:val="008362D3"/>
    <w:rsid w:val="008413F3"/>
    <w:rsid w:val="008455C0"/>
    <w:rsid w:val="00846305"/>
    <w:rsid w:val="00846C6D"/>
    <w:rsid w:val="008502DC"/>
    <w:rsid w:val="00856505"/>
    <w:rsid w:val="00860EBC"/>
    <w:rsid w:val="0086169B"/>
    <w:rsid w:val="008617B8"/>
    <w:rsid w:val="0086461F"/>
    <w:rsid w:val="00864D8A"/>
    <w:rsid w:val="00870861"/>
    <w:rsid w:val="00871632"/>
    <w:rsid w:val="00874133"/>
    <w:rsid w:val="00877729"/>
    <w:rsid w:val="00881FC2"/>
    <w:rsid w:val="00882353"/>
    <w:rsid w:val="00884FC4"/>
    <w:rsid w:val="0088527F"/>
    <w:rsid w:val="008946A8"/>
    <w:rsid w:val="008949F9"/>
    <w:rsid w:val="00895C30"/>
    <w:rsid w:val="008967CE"/>
    <w:rsid w:val="00897A1B"/>
    <w:rsid w:val="008A072A"/>
    <w:rsid w:val="008A226A"/>
    <w:rsid w:val="008A278C"/>
    <w:rsid w:val="008A56EA"/>
    <w:rsid w:val="008A5F18"/>
    <w:rsid w:val="008B0388"/>
    <w:rsid w:val="008B1034"/>
    <w:rsid w:val="008B2FB9"/>
    <w:rsid w:val="008B3A88"/>
    <w:rsid w:val="008B3CD6"/>
    <w:rsid w:val="008B7F72"/>
    <w:rsid w:val="008C300C"/>
    <w:rsid w:val="008D2AB5"/>
    <w:rsid w:val="008D3D4A"/>
    <w:rsid w:val="008D572A"/>
    <w:rsid w:val="008E4876"/>
    <w:rsid w:val="008E54DC"/>
    <w:rsid w:val="008F0CB0"/>
    <w:rsid w:val="008F2DD0"/>
    <w:rsid w:val="008F61FF"/>
    <w:rsid w:val="009000EF"/>
    <w:rsid w:val="00901602"/>
    <w:rsid w:val="00903CA6"/>
    <w:rsid w:val="009074C8"/>
    <w:rsid w:val="009113FF"/>
    <w:rsid w:val="00913276"/>
    <w:rsid w:val="0091348B"/>
    <w:rsid w:val="009135AE"/>
    <w:rsid w:val="009137BD"/>
    <w:rsid w:val="009148C3"/>
    <w:rsid w:val="0091623D"/>
    <w:rsid w:val="009210A5"/>
    <w:rsid w:val="00923B74"/>
    <w:rsid w:val="00923E74"/>
    <w:rsid w:val="00927839"/>
    <w:rsid w:val="0093012B"/>
    <w:rsid w:val="00931915"/>
    <w:rsid w:val="00934A55"/>
    <w:rsid w:val="00936DE9"/>
    <w:rsid w:val="00943547"/>
    <w:rsid w:val="009477A5"/>
    <w:rsid w:val="00947CC5"/>
    <w:rsid w:val="00950229"/>
    <w:rsid w:val="0095149A"/>
    <w:rsid w:val="00956082"/>
    <w:rsid w:val="00962586"/>
    <w:rsid w:val="00962BC8"/>
    <w:rsid w:val="0096644B"/>
    <w:rsid w:val="00966EE7"/>
    <w:rsid w:val="00973530"/>
    <w:rsid w:val="00982FA9"/>
    <w:rsid w:val="00986711"/>
    <w:rsid w:val="00986C3E"/>
    <w:rsid w:val="00987960"/>
    <w:rsid w:val="00990B5A"/>
    <w:rsid w:val="00991DF8"/>
    <w:rsid w:val="009936AA"/>
    <w:rsid w:val="0099795F"/>
    <w:rsid w:val="00997B2D"/>
    <w:rsid w:val="009A2913"/>
    <w:rsid w:val="009A3F7B"/>
    <w:rsid w:val="009A567E"/>
    <w:rsid w:val="009A5A61"/>
    <w:rsid w:val="009B72BF"/>
    <w:rsid w:val="009B7FA5"/>
    <w:rsid w:val="009C203F"/>
    <w:rsid w:val="009D1880"/>
    <w:rsid w:val="009D4D76"/>
    <w:rsid w:val="009D6139"/>
    <w:rsid w:val="009D767C"/>
    <w:rsid w:val="009D79CC"/>
    <w:rsid w:val="009E04BB"/>
    <w:rsid w:val="009E1DB4"/>
    <w:rsid w:val="009E1E1A"/>
    <w:rsid w:val="009E6006"/>
    <w:rsid w:val="009E6398"/>
    <w:rsid w:val="009F4829"/>
    <w:rsid w:val="00A021E3"/>
    <w:rsid w:val="00A02A21"/>
    <w:rsid w:val="00A046FF"/>
    <w:rsid w:val="00A068FA"/>
    <w:rsid w:val="00A11101"/>
    <w:rsid w:val="00A133DE"/>
    <w:rsid w:val="00A14FF9"/>
    <w:rsid w:val="00A151B2"/>
    <w:rsid w:val="00A178B1"/>
    <w:rsid w:val="00A21DCA"/>
    <w:rsid w:val="00A23AA1"/>
    <w:rsid w:val="00A23E71"/>
    <w:rsid w:val="00A2469C"/>
    <w:rsid w:val="00A25154"/>
    <w:rsid w:val="00A27D6C"/>
    <w:rsid w:val="00A362F8"/>
    <w:rsid w:val="00A400B0"/>
    <w:rsid w:val="00A46145"/>
    <w:rsid w:val="00A5031C"/>
    <w:rsid w:val="00A5084E"/>
    <w:rsid w:val="00A50E46"/>
    <w:rsid w:val="00A51253"/>
    <w:rsid w:val="00A52133"/>
    <w:rsid w:val="00A52CA4"/>
    <w:rsid w:val="00A552F8"/>
    <w:rsid w:val="00A66F82"/>
    <w:rsid w:val="00A6727E"/>
    <w:rsid w:val="00A676E3"/>
    <w:rsid w:val="00A67877"/>
    <w:rsid w:val="00A70F35"/>
    <w:rsid w:val="00A7246D"/>
    <w:rsid w:val="00A74264"/>
    <w:rsid w:val="00A75AFA"/>
    <w:rsid w:val="00A76162"/>
    <w:rsid w:val="00A76F66"/>
    <w:rsid w:val="00A77110"/>
    <w:rsid w:val="00A77216"/>
    <w:rsid w:val="00A807C8"/>
    <w:rsid w:val="00A81FAA"/>
    <w:rsid w:val="00A844D6"/>
    <w:rsid w:val="00A859D1"/>
    <w:rsid w:val="00A9187E"/>
    <w:rsid w:val="00A9346D"/>
    <w:rsid w:val="00A9458A"/>
    <w:rsid w:val="00A95F29"/>
    <w:rsid w:val="00A97C9C"/>
    <w:rsid w:val="00AA2209"/>
    <w:rsid w:val="00AA2337"/>
    <w:rsid w:val="00AA7352"/>
    <w:rsid w:val="00AB1A3C"/>
    <w:rsid w:val="00AB53E7"/>
    <w:rsid w:val="00AB57D6"/>
    <w:rsid w:val="00AB7155"/>
    <w:rsid w:val="00AB79C7"/>
    <w:rsid w:val="00AC4291"/>
    <w:rsid w:val="00AC4442"/>
    <w:rsid w:val="00AC4C29"/>
    <w:rsid w:val="00AD2802"/>
    <w:rsid w:val="00AD2B18"/>
    <w:rsid w:val="00AD3212"/>
    <w:rsid w:val="00AE235B"/>
    <w:rsid w:val="00AE35CE"/>
    <w:rsid w:val="00AE50E6"/>
    <w:rsid w:val="00AE51C7"/>
    <w:rsid w:val="00AE5F3F"/>
    <w:rsid w:val="00AE74F5"/>
    <w:rsid w:val="00AE7FA6"/>
    <w:rsid w:val="00AF35C2"/>
    <w:rsid w:val="00B0060E"/>
    <w:rsid w:val="00B01874"/>
    <w:rsid w:val="00B0228C"/>
    <w:rsid w:val="00B03668"/>
    <w:rsid w:val="00B063FB"/>
    <w:rsid w:val="00B06654"/>
    <w:rsid w:val="00B1683C"/>
    <w:rsid w:val="00B16A86"/>
    <w:rsid w:val="00B17DB2"/>
    <w:rsid w:val="00B201C8"/>
    <w:rsid w:val="00B244B1"/>
    <w:rsid w:val="00B24681"/>
    <w:rsid w:val="00B2637D"/>
    <w:rsid w:val="00B263AD"/>
    <w:rsid w:val="00B26751"/>
    <w:rsid w:val="00B26B8D"/>
    <w:rsid w:val="00B41331"/>
    <w:rsid w:val="00B421D5"/>
    <w:rsid w:val="00B43E65"/>
    <w:rsid w:val="00B44DD2"/>
    <w:rsid w:val="00B510FC"/>
    <w:rsid w:val="00B53309"/>
    <w:rsid w:val="00B617AB"/>
    <w:rsid w:val="00B6437D"/>
    <w:rsid w:val="00B678EC"/>
    <w:rsid w:val="00B67BA6"/>
    <w:rsid w:val="00B702BE"/>
    <w:rsid w:val="00B72457"/>
    <w:rsid w:val="00B72812"/>
    <w:rsid w:val="00B74C0E"/>
    <w:rsid w:val="00B75F34"/>
    <w:rsid w:val="00B766E4"/>
    <w:rsid w:val="00B8060A"/>
    <w:rsid w:val="00B83F9C"/>
    <w:rsid w:val="00B84BF5"/>
    <w:rsid w:val="00B87AEF"/>
    <w:rsid w:val="00B95FFB"/>
    <w:rsid w:val="00BA1282"/>
    <w:rsid w:val="00BA2805"/>
    <w:rsid w:val="00BA390A"/>
    <w:rsid w:val="00BA688F"/>
    <w:rsid w:val="00BA70AE"/>
    <w:rsid w:val="00BA7E81"/>
    <w:rsid w:val="00BB2C93"/>
    <w:rsid w:val="00BB36B6"/>
    <w:rsid w:val="00BB5B17"/>
    <w:rsid w:val="00BB749D"/>
    <w:rsid w:val="00BB7522"/>
    <w:rsid w:val="00BC1E09"/>
    <w:rsid w:val="00BC3512"/>
    <w:rsid w:val="00BC3B4C"/>
    <w:rsid w:val="00BC51F2"/>
    <w:rsid w:val="00BC5BF7"/>
    <w:rsid w:val="00BD077B"/>
    <w:rsid w:val="00BD2328"/>
    <w:rsid w:val="00BD3D96"/>
    <w:rsid w:val="00BD3F68"/>
    <w:rsid w:val="00BD4855"/>
    <w:rsid w:val="00BD4859"/>
    <w:rsid w:val="00BD53C8"/>
    <w:rsid w:val="00BD54AC"/>
    <w:rsid w:val="00BD7DF5"/>
    <w:rsid w:val="00BE0C39"/>
    <w:rsid w:val="00BE4F7C"/>
    <w:rsid w:val="00BE5037"/>
    <w:rsid w:val="00BE7BA9"/>
    <w:rsid w:val="00BF0E28"/>
    <w:rsid w:val="00BF13C3"/>
    <w:rsid w:val="00BF460D"/>
    <w:rsid w:val="00C0072A"/>
    <w:rsid w:val="00C00DA4"/>
    <w:rsid w:val="00C02175"/>
    <w:rsid w:val="00C06BC8"/>
    <w:rsid w:val="00C125C8"/>
    <w:rsid w:val="00C154EB"/>
    <w:rsid w:val="00C214F5"/>
    <w:rsid w:val="00C23330"/>
    <w:rsid w:val="00C24BE2"/>
    <w:rsid w:val="00C31CD4"/>
    <w:rsid w:val="00C32046"/>
    <w:rsid w:val="00C32DDC"/>
    <w:rsid w:val="00C33379"/>
    <w:rsid w:val="00C354DF"/>
    <w:rsid w:val="00C429C5"/>
    <w:rsid w:val="00C459DD"/>
    <w:rsid w:val="00C45C36"/>
    <w:rsid w:val="00C463DE"/>
    <w:rsid w:val="00C601A6"/>
    <w:rsid w:val="00C669E5"/>
    <w:rsid w:val="00C66A2D"/>
    <w:rsid w:val="00C677F9"/>
    <w:rsid w:val="00C67D68"/>
    <w:rsid w:val="00C817F1"/>
    <w:rsid w:val="00C8487B"/>
    <w:rsid w:val="00C85AA6"/>
    <w:rsid w:val="00C87906"/>
    <w:rsid w:val="00C9097E"/>
    <w:rsid w:val="00C91F62"/>
    <w:rsid w:val="00C92143"/>
    <w:rsid w:val="00C95758"/>
    <w:rsid w:val="00CA1F01"/>
    <w:rsid w:val="00CA67B0"/>
    <w:rsid w:val="00CA7723"/>
    <w:rsid w:val="00CB1A08"/>
    <w:rsid w:val="00CB2D97"/>
    <w:rsid w:val="00CB7FFD"/>
    <w:rsid w:val="00CD0446"/>
    <w:rsid w:val="00CD2447"/>
    <w:rsid w:val="00CD3546"/>
    <w:rsid w:val="00CD49CC"/>
    <w:rsid w:val="00CD4E81"/>
    <w:rsid w:val="00CD6F61"/>
    <w:rsid w:val="00CE0C9A"/>
    <w:rsid w:val="00CE200C"/>
    <w:rsid w:val="00CE3D5B"/>
    <w:rsid w:val="00CE6705"/>
    <w:rsid w:val="00CF140C"/>
    <w:rsid w:val="00CF7262"/>
    <w:rsid w:val="00D00096"/>
    <w:rsid w:val="00D0523E"/>
    <w:rsid w:val="00D067AE"/>
    <w:rsid w:val="00D068EC"/>
    <w:rsid w:val="00D136C3"/>
    <w:rsid w:val="00D13F99"/>
    <w:rsid w:val="00D16917"/>
    <w:rsid w:val="00D2507E"/>
    <w:rsid w:val="00D26CFA"/>
    <w:rsid w:val="00D2747D"/>
    <w:rsid w:val="00D27C14"/>
    <w:rsid w:val="00D30D3E"/>
    <w:rsid w:val="00D3136F"/>
    <w:rsid w:val="00D31AC5"/>
    <w:rsid w:val="00D32674"/>
    <w:rsid w:val="00D3339C"/>
    <w:rsid w:val="00D335AE"/>
    <w:rsid w:val="00D342F8"/>
    <w:rsid w:val="00D41440"/>
    <w:rsid w:val="00D41CF5"/>
    <w:rsid w:val="00D44372"/>
    <w:rsid w:val="00D450EF"/>
    <w:rsid w:val="00D45A25"/>
    <w:rsid w:val="00D46310"/>
    <w:rsid w:val="00D509AE"/>
    <w:rsid w:val="00D52CCE"/>
    <w:rsid w:val="00D538F7"/>
    <w:rsid w:val="00D56A8B"/>
    <w:rsid w:val="00D60ABE"/>
    <w:rsid w:val="00D60D73"/>
    <w:rsid w:val="00D62D72"/>
    <w:rsid w:val="00D62DFB"/>
    <w:rsid w:val="00D63D59"/>
    <w:rsid w:val="00D64684"/>
    <w:rsid w:val="00D64A7F"/>
    <w:rsid w:val="00D74C54"/>
    <w:rsid w:val="00D75676"/>
    <w:rsid w:val="00D7768C"/>
    <w:rsid w:val="00D85C45"/>
    <w:rsid w:val="00D86E42"/>
    <w:rsid w:val="00D93B49"/>
    <w:rsid w:val="00D962BA"/>
    <w:rsid w:val="00D96A6A"/>
    <w:rsid w:val="00D96C1F"/>
    <w:rsid w:val="00DA0F51"/>
    <w:rsid w:val="00DA194E"/>
    <w:rsid w:val="00DA2C84"/>
    <w:rsid w:val="00DB1562"/>
    <w:rsid w:val="00DB65C4"/>
    <w:rsid w:val="00DB7280"/>
    <w:rsid w:val="00DC2B41"/>
    <w:rsid w:val="00DD1EBD"/>
    <w:rsid w:val="00DD74CC"/>
    <w:rsid w:val="00DE0E68"/>
    <w:rsid w:val="00DE1A42"/>
    <w:rsid w:val="00DE3305"/>
    <w:rsid w:val="00DE4D43"/>
    <w:rsid w:val="00DE54E5"/>
    <w:rsid w:val="00DE5A5B"/>
    <w:rsid w:val="00DE6E0C"/>
    <w:rsid w:val="00DE77DA"/>
    <w:rsid w:val="00DF018B"/>
    <w:rsid w:val="00DF2593"/>
    <w:rsid w:val="00DF269B"/>
    <w:rsid w:val="00DF3B95"/>
    <w:rsid w:val="00DF47A6"/>
    <w:rsid w:val="00DF5765"/>
    <w:rsid w:val="00DF6829"/>
    <w:rsid w:val="00DF69D5"/>
    <w:rsid w:val="00E00D3F"/>
    <w:rsid w:val="00E03FBE"/>
    <w:rsid w:val="00E06DFB"/>
    <w:rsid w:val="00E06E6E"/>
    <w:rsid w:val="00E10121"/>
    <w:rsid w:val="00E12873"/>
    <w:rsid w:val="00E13FFC"/>
    <w:rsid w:val="00E16AAA"/>
    <w:rsid w:val="00E174A8"/>
    <w:rsid w:val="00E207F8"/>
    <w:rsid w:val="00E308EC"/>
    <w:rsid w:val="00E450D3"/>
    <w:rsid w:val="00E45730"/>
    <w:rsid w:val="00E471AF"/>
    <w:rsid w:val="00E471F1"/>
    <w:rsid w:val="00E54FB8"/>
    <w:rsid w:val="00E57441"/>
    <w:rsid w:val="00E6031A"/>
    <w:rsid w:val="00E61CEA"/>
    <w:rsid w:val="00E63C25"/>
    <w:rsid w:val="00E660C2"/>
    <w:rsid w:val="00E66CCC"/>
    <w:rsid w:val="00E66F14"/>
    <w:rsid w:val="00E70BF7"/>
    <w:rsid w:val="00E7562B"/>
    <w:rsid w:val="00E86EFD"/>
    <w:rsid w:val="00E87442"/>
    <w:rsid w:val="00E90DFA"/>
    <w:rsid w:val="00E9221B"/>
    <w:rsid w:val="00E9256E"/>
    <w:rsid w:val="00E92A7A"/>
    <w:rsid w:val="00E936FB"/>
    <w:rsid w:val="00E96679"/>
    <w:rsid w:val="00EA09D9"/>
    <w:rsid w:val="00EA0E9A"/>
    <w:rsid w:val="00EA23FC"/>
    <w:rsid w:val="00EA2F07"/>
    <w:rsid w:val="00EA309F"/>
    <w:rsid w:val="00EA6185"/>
    <w:rsid w:val="00EB077B"/>
    <w:rsid w:val="00EB6DFC"/>
    <w:rsid w:val="00EB756E"/>
    <w:rsid w:val="00EB79B4"/>
    <w:rsid w:val="00EC0F06"/>
    <w:rsid w:val="00EC470C"/>
    <w:rsid w:val="00EC4BF8"/>
    <w:rsid w:val="00EC763C"/>
    <w:rsid w:val="00ED1574"/>
    <w:rsid w:val="00ED493E"/>
    <w:rsid w:val="00ED6E66"/>
    <w:rsid w:val="00EE3B51"/>
    <w:rsid w:val="00EE5E1F"/>
    <w:rsid w:val="00EF3923"/>
    <w:rsid w:val="00EF42B1"/>
    <w:rsid w:val="00EF4C8E"/>
    <w:rsid w:val="00EF5144"/>
    <w:rsid w:val="00EF55AB"/>
    <w:rsid w:val="00EF5CC0"/>
    <w:rsid w:val="00EF7C45"/>
    <w:rsid w:val="00F05F7E"/>
    <w:rsid w:val="00F16C3D"/>
    <w:rsid w:val="00F16CF1"/>
    <w:rsid w:val="00F20373"/>
    <w:rsid w:val="00F22E61"/>
    <w:rsid w:val="00F26A44"/>
    <w:rsid w:val="00F314AF"/>
    <w:rsid w:val="00F32C60"/>
    <w:rsid w:val="00F3344D"/>
    <w:rsid w:val="00F41702"/>
    <w:rsid w:val="00F43851"/>
    <w:rsid w:val="00F4479C"/>
    <w:rsid w:val="00F50384"/>
    <w:rsid w:val="00F522FE"/>
    <w:rsid w:val="00F54676"/>
    <w:rsid w:val="00F66F16"/>
    <w:rsid w:val="00F72E88"/>
    <w:rsid w:val="00F73642"/>
    <w:rsid w:val="00F74F0C"/>
    <w:rsid w:val="00F76A69"/>
    <w:rsid w:val="00F80EF6"/>
    <w:rsid w:val="00F82676"/>
    <w:rsid w:val="00F83287"/>
    <w:rsid w:val="00F84628"/>
    <w:rsid w:val="00F85A2D"/>
    <w:rsid w:val="00F90DAB"/>
    <w:rsid w:val="00F91639"/>
    <w:rsid w:val="00F92737"/>
    <w:rsid w:val="00F93410"/>
    <w:rsid w:val="00F93962"/>
    <w:rsid w:val="00F94459"/>
    <w:rsid w:val="00F97018"/>
    <w:rsid w:val="00FA3FB2"/>
    <w:rsid w:val="00FA7A98"/>
    <w:rsid w:val="00FB11FB"/>
    <w:rsid w:val="00FB166A"/>
    <w:rsid w:val="00FB3EAA"/>
    <w:rsid w:val="00FB5D9B"/>
    <w:rsid w:val="00FB737E"/>
    <w:rsid w:val="00FC15E3"/>
    <w:rsid w:val="00FC1828"/>
    <w:rsid w:val="00FC2F83"/>
    <w:rsid w:val="00FC4396"/>
    <w:rsid w:val="00FC48EF"/>
    <w:rsid w:val="00FC4A2E"/>
    <w:rsid w:val="00FD086E"/>
    <w:rsid w:val="00FD28A6"/>
    <w:rsid w:val="00FD4DEF"/>
    <w:rsid w:val="00FD57A8"/>
    <w:rsid w:val="00FE0399"/>
    <w:rsid w:val="00FE0A4A"/>
    <w:rsid w:val="00FE0A5F"/>
    <w:rsid w:val="00FE0DE5"/>
    <w:rsid w:val="00FE301A"/>
    <w:rsid w:val="00FE4643"/>
    <w:rsid w:val="00FE6209"/>
    <w:rsid w:val="00FF1DDB"/>
    <w:rsid w:val="00FF43A7"/>
    <w:rsid w:val="00FF4C58"/>
    <w:rsid w:val="00FF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785CC"/>
  <w15:chartTrackingRefBased/>
  <w15:docId w15:val="{F02E72BE-9F03-414B-8CDA-34CB127F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68F"/>
  </w:style>
  <w:style w:type="paragraph" w:styleId="Ttulo1">
    <w:name w:val="heading 1"/>
    <w:basedOn w:val="Normal"/>
    <w:next w:val="Normal"/>
    <w:link w:val="Ttulo1Car"/>
    <w:uiPriority w:val="9"/>
    <w:qFormat/>
    <w:rsid w:val="00F546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66A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7025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32AB"/>
    <w:pPr>
      <w:ind w:left="720"/>
      <w:contextualSpacing/>
    </w:pPr>
  </w:style>
  <w:style w:type="paragraph" w:styleId="Textodeglobo">
    <w:name w:val="Balloon Text"/>
    <w:basedOn w:val="Normal"/>
    <w:link w:val="TextodegloboCar"/>
    <w:uiPriority w:val="99"/>
    <w:semiHidden/>
    <w:unhideWhenUsed/>
    <w:rsid w:val="00611C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1CCB"/>
    <w:rPr>
      <w:rFonts w:ascii="Segoe UI" w:hAnsi="Segoe UI" w:cs="Segoe UI"/>
      <w:sz w:val="18"/>
      <w:szCs w:val="18"/>
    </w:rPr>
  </w:style>
  <w:style w:type="character" w:styleId="Hipervnculo">
    <w:name w:val="Hyperlink"/>
    <w:basedOn w:val="Fuentedeprrafopredeter"/>
    <w:uiPriority w:val="99"/>
    <w:unhideWhenUsed/>
    <w:rsid w:val="00313FDB"/>
    <w:rPr>
      <w:color w:val="0000FF"/>
      <w:u w:val="single"/>
    </w:rPr>
  </w:style>
  <w:style w:type="character" w:styleId="Mencinsinresolver">
    <w:name w:val="Unresolved Mention"/>
    <w:basedOn w:val="Fuentedeprrafopredeter"/>
    <w:uiPriority w:val="99"/>
    <w:semiHidden/>
    <w:unhideWhenUsed/>
    <w:rsid w:val="00455600"/>
    <w:rPr>
      <w:color w:val="605E5C"/>
      <w:shd w:val="clear" w:color="auto" w:fill="E1DFDD"/>
    </w:rPr>
  </w:style>
  <w:style w:type="character" w:styleId="Refdecomentario">
    <w:name w:val="annotation reference"/>
    <w:basedOn w:val="Fuentedeprrafopredeter"/>
    <w:uiPriority w:val="99"/>
    <w:semiHidden/>
    <w:unhideWhenUsed/>
    <w:rsid w:val="00CD6F61"/>
    <w:rPr>
      <w:sz w:val="16"/>
      <w:szCs w:val="16"/>
    </w:rPr>
  </w:style>
  <w:style w:type="paragraph" w:styleId="Textocomentario">
    <w:name w:val="annotation text"/>
    <w:basedOn w:val="Normal"/>
    <w:link w:val="TextocomentarioCar"/>
    <w:uiPriority w:val="99"/>
    <w:unhideWhenUsed/>
    <w:rsid w:val="00CD6F61"/>
    <w:pPr>
      <w:spacing w:line="240" w:lineRule="auto"/>
    </w:pPr>
    <w:rPr>
      <w:sz w:val="20"/>
      <w:szCs w:val="20"/>
    </w:rPr>
  </w:style>
  <w:style w:type="character" w:customStyle="1" w:styleId="TextocomentarioCar">
    <w:name w:val="Texto comentario Car"/>
    <w:basedOn w:val="Fuentedeprrafopredeter"/>
    <w:link w:val="Textocomentario"/>
    <w:uiPriority w:val="99"/>
    <w:rsid w:val="00CD6F61"/>
    <w:rPr>
      <w:sz w:val="20"/>
      <w:szCs w:val="20"/>
    </w:rPr>
  </w:style>
  <w:style w:type="paragraph" w:styleId="Asuntodelcomentario">
    <w:name w:val="annotation subject"/>
    <w:basedOn w:val="Textocomentario"/>
    <w:next w:val="Textocomentario"/>
    <w:link w:val="AsuntodelcomentarioCar"/>
    <w:uiPriority w:val="99"/>
    <w:semiHidden/>
    <w:unhideWhenUsed/>
    <w:rsid w:val="00CD6F61"/>
    <w:rPr>
      <w:b/>
      <w:bCs/>
    </w:rPr>
  </w:style>
  <w:style w:type="character" w:customStyle="1" w:styleId="AsuntodelcomentarioCar">
    <w:name w:val="Asunto del comentario Car"/>
    <w:basedOn w:val="TextocomentarioCar"/>
    <w:link w:val="Asuntodelcomentario"/>
    <w:uiPriority w:val="99"/>
    <w:semiHidden/>
    <w:rsid w:val="00CD6F61"/>
    <w:rPr>
      <w:b/>
      <w:bCs/>
      <w:sz w:val="20"/>
      <w:szCs w:val="20"/>
    </w:rPr>
  </w:style>
  <w:style w:type="paragraph" w:styleId="Revisin">
    <w:name w:val="Revision"/>
    <w:hidden/>
    <w:uiPriority w:val="99"/>
    <w:semiHidden/>
    <w:rsid w:val="00B17DB2"/>
    <w:pPr>
      <w:spacing w:after="0" w:line="240" w:lineRule="auto"/>
    </w:pPr>
  </w:style>
  <w:style w:type="paragraph" w:styleId="NormalWeb">
    <w:name w:val="Normal (Web)"/>
    <w:basedOn w:val="Normal"/>
    <w:uiPriority w:val="99"/>
    <w:unhideWhenUsed/>
    <w:rsid w:val="00FE0A4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FE0A4A"/>
    <w:rPr>
      <w:b/>
      <w:bCs/>
    </w:rPr>
  </w:style>
  <w:style w:type="character" w:customStyle="1" w:styleId="Ttulo3Car">
    <w:name w:val="Título 3 Car"/>
    <w:basedOn w:val="Fuentedeprrafopredeter"/>
    <w:link w:val="Ttulo3"/>
    <w:uiPriority w:val="9"/>
    <w:rsid w:val="0070253A"/>
    <w:rPr>
      <w:rFonts w:ascii="Times New Roman" w:eastAsia="Times New Roman" w:hAnsi="Times New Roman" w:cs="Times New Roman"/>
      <w:b/>
      <w:bCs/>
      <w:sz w:val="27"/>
      <w:szCs w:val="27"/>
    </w:rPr>
  </w:style>
  <w:style w:type="paragraph" w:styleId="Encabezado">
    <w:name w:val="header"/>
    <w:basedOn w:val="Normal"/>
    <w:link w:val="EncabezadoCar"/>
    <w:uiPriority w:val="99"/>
    <w:unhideWhenUsed/>
    <w:rsid w:val="00DE6E0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E6E0C"/>
  </w:style>
  <w:style w:type="paragraph" w:styleId="Piedepgina">
    <w:name w:val="footer"/>
    <w:basedOn w:val="Normal"/>
    <w:link w:val="PiedepginaCar"/>
    <w:uiPriority w:val="99"/>
    <w:unhideWhenUsed/>
    <w:rsid w:val="00DE6E0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E6E0C"/>
  </w:style>
  <w:style w:type="character" w:customStyle="1" w:styleId="Ttulo2Car">
    <w:name w:val="Título 2 Car"/>
    <w:basedOn w:val="Fuentedeprrafopredeter"/>
    <w:link w:val="Ttulo2"/>
    <w:uiPriority w:val="9"/>
    <w:semiHidden/>
    <w:rsid w:val="00266ABB"/>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E92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D0134"/>
    <w:rPr>
      <w:color w:val="954F72" w:themeColor="followedHyperlink"/>
      <w:u w:val="single"/>
    </w:rPr>
  </w:style>
  <w:style w:type="character" w:customStyle="1" w:styleId="Ttulo1Car">
    <w:name w:val="Título 1 Car"/>
    <w:basedOn w:val="Fuentedeprrafopredeter"/>
    <w:link w:val="Ttulo1"/>
    <w:uiPriority w:val="9"/>
    <w:rsid w:val="00F54676"/>
    <w:rPr>
      <w:rFonts w:asciiTheme="majorHAnsi" w:eastAsiaTheme="majorEastAsia" w:hAnsiTheme="majorHAnsi" w:cstheme="majorBidi"/>
      <w:color w:val="2F5496" w:themeColor="accent1" w:themeShade="BF"/>
      <w:sz w:val="32"/>
      <w:szCs w:val="32"/>
    </w:rPr>
  </w:style>
  <w:style w:type="paragraph" w:styleId="Sinespaciado">
    <w:name w:val="No Spacing"/>
    <w:uiPriority w:val="1"/>
    <w:qFormat/>
    <w:rsid w:val="00CA1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4133">
      <w:bodyDiv w:val="1"/>
      <w:marLeft w:val="0"/>
      <w:marRight w:val="0"/>
      <w:marTop w:val="0"/>
      <w:marBottom w:val="0"/>
      <w:divBdr>
        <w:top w:val="none" w:sz="0" w:space="0" w:color="auto"/>
        <w:left w:val="none" w:sz="0" w:space="0" w:color="auto"/>
        <w:bottom w:val="none" w:sz="0" w:space="0" w:color="auto"/>
        <w:right w:val="none" w:sz="0" w:space="0" w:color="auto"/>
      </w:divBdr>
    </w:div>
    <w:div w:id="84808000">
      <w:bodyDiv w:val="1"/>
      <w:marLeft w:val="0"/>
      <w:marRight w:val="0"/>
      <w:marTop w:val="0"/>
      <w:marBottom w:val="0"/>
      <w:divBdr>
        <w:top w:val="none" w:sz="0" w:space="0" w:color="auto"/>
        <w:left w:val="none" w:sz="0" w:space="0" w:color="auto"/>
        <w:bottom w:val="none" w:sz="0" w:space="0" w:color="auto"/>
        <w:right w:val="none" w:sz="0" w:space="0" w:color="auto"/>
      </w:divBdr>
    </w:div>
    <w:div w:id="115028167">
      <w:bodyDiv w:val="1"/>
      <w:marLeft w:val="0"/>
      <w:marRight w:val="0"/>
      <w:marTop w:val="0"/>
      <w:marBottom w:val="0"/>
      <w:divBdr>
        <w:top w:val="none" w:sz="0" w:space="0" w:color="auto"/>
        <w:left w:val="none" w:sz="0" w:space="0" w:color="auto"/>
        <w:bottom w:val="none" w:sz="0" w:space="0" w:color="auto"/>
        <w:right w:val="none" w:sz="0" w:space="0" w:color="auto"/>
      </w:divBdr>
    </w:div>
    <w:div w:id="143162544">
      <w:bodyDiv w:val="1"/>
      <w:marLeft w:val="0"/>
      <w:marRight w:val="0"/>
      <w:marTop w:val="0"/>
      <w:marBottom w:val="0"/>
      <w:divBdr>
        <w:top w:val="none" w:sz="0" w:space="0" w:color="auto"/>
        <w:left w:val="none" w:sz="0" w:space="0" w:color="auto"/>
        <w:bottom w:val="none" w:sz="0" w:space="0" w:color="auto"/>
        <w:right w:val="none" w:sz="0" w:space="0" w:color="auto"/>
      </w:divBdr>
    </w:div>
    <w:div w:id="257569813">
      <w:bodyDiv w:val="1"/>
      <w:marLeft w:val="0"/>
      <w:marRight w:val="0"/>
      <w:marTop w:val="0"/>
      <w:marBottom w:val="0"/>
      <w:divBdr>
        <w:top w:val="none" w:sz="0" w:space="0" w:color="auto"/>
        <w:left w:val="none" w:sz="0" w:space="0" w:color="auto"/>
        <w:bottom w:val="none" w:sz="0" w:space="0" w:color="auto"/>
        <w:right w:val="none" w:sz="0" w:space="0" w:color="auto"/>
      </w:divBdr>
    </w:div>
    <w:div w:id="325134687">
      <w:bodyDiv w:val="1"/>
      <w:marLeft w:val="0"/>
      <w:marRight w:val="0"/>
      <w:marTop w:val="0"/>
      <w:marBottom w:val="0"/>
      <w:divBdr>
        <w:top w:val="none" w:sz="0" w:space="0" w:color="auto"/>
        <w:left w:val="none" w:sz="0" w:space="0" w:color="auto"/>
        <w:bottom w:val="none" w:sz="0" w:space="0" w:color="auto"/>
        <w:right w:val="none" w:sz="0" w:space="0" w:color="auto"/>
      </w:divBdr>
      <w:divsChild>
        <w:div w:id="1990471821">
          <w:marLeft w:val="0"/>
          <w:marRight w:val="0"/>
          <w:marTop w:val="0"/>
          <w:marBottom w:val="225"/>
          <w:divBdr>
            <w:top w:val="none" w:sz="0" w:space="0" w:color="auto"/>
            <w:left w:val="none" w:sz="0" w:space="0" w:color="auto"/>
            <w:bottom w:val="none" w:sz="0" w:space="0" w:color="auto"/>
            <w:right w:val="none" w:sz="0" w:space="0" w:color="auto"/>
          </w:divBdr>
        </w:div>
        <w:div w:id="468791707">
          <w:marLeft w:val="0"/>
          <w:marRight w:val="0"/>
          <w:marTop w:val="0"/>
          <w:marBottom w:val="0"/>
          <w:divBdr>
            <w:top w:val="none" w:sz="0" w:space="0" w:color="auto"/>
            <w:left w:val="none" w:sz="0" w:space="0" w:color="auto"/>
            <w:bottom w:val="none" w:sz="0" w:space="0" w:color="auto"/>
            <w:right w:val="none" w:sz="0" w:space="0" w:color="auto"/>
          </w:divBdr>
        </w:div>
      </w:divsChild>
    </w:div>
    <w:div w:id="410858564">
      <w:bodyDiv w:val="1"/>
      <w:marLeft w:val="0"/>
      <w:marRight w:val="0"/>
      <w:marTop w:val="0"/>
      <w:marBottom w:val="0"/>
      <w:divBdr>
        <w:top w:val="none" w:sz="0" w:space="0" w:color="auto"/>
        <w:left w:val="none" w:sz="0" w:space="0" w:color="auto"/>
        <w:bottom w:val="none" w:sz="0" w:space="0" w:color="auto"/>
        <w:right w:val="none" w:sz="0" w:space="0" w:color="auto"/>
      </w:divBdr>
    </w:div>
    <w:div w:id="426198135">
      <w:bodyDiv w:val="1"/>
      <w:marLeft w:val="0"/>
      <w:marRight w:val="0"/>
      <w:marTop w:val="0"/>
      <w:marBottom w:val="0"/>
      <w:divBdr>
        <w:top w:val="none" w:sz="0" w:space="0" w:color="auto"/>
        <w:left w:val="none" w:sz="0" w:space="0" w:color="auto"/>
        <w:bottom w:val="none" w:sz="0" w:space="0" w:color="auto"/>
        <w:right w:val="none" w:sz="0" w:space="0" w:color="auto"/>
      </w:divBdr>
      <w:divsChild>
        <w:div w:id="1905943156">
          <w:marLeft w:val="0"/>
          <w:marRight w:val="0"/>
          <w:marTop w:val="0"/>
          <w:marBottom w:val="150"/>
          <w:divBdr>
            <w:top w:val="none" w:sz="0" w:space="0" w:color="auto"/>
            <w:left w:val="none" w:sz="0" w:space="0" w:color="auto"/>
            <w:bottom w:val="none" w:sz="0" w:space="0" w:color="auto"/>
            <w:right w:val="none" w:sz="0" w:space="0" w:color="auto"/>
          </w:divBdr>
        </w:div>
      </w:divsChild>
    </w:div>
    <w:div w:id="432164322">
      <w:bodyDiv w:val="1"/>
      <w:marLeft w:val="0"/>
      <w:marRight w:val="0"/>
      <w:marTop w:val="0"/>
      <w:marBottom w:val="0"/>
      <w:divBdr>
        <w:top w:val="none" w:sz="0" w:space="0" w:color="auto"/>
        <w:left w:val="none" w:sz="0" w:space="0" w:color="auto"/>
        <w:bottom w:val="none" w:sz="0" w:space="0" w:color="auto"/>
        <w:right w:val="none" w:sz="0" w:space="0" w:color="auto"/>
      </w:divBdr>
    </w:div>
    <w:div w:id="459957873">
      <w:bodyDiv w:val="1"/>
      <w:marLeft w:val="0"/>
      <w:marRight w:val="0"/>
      <w:marTop w:val="0"/>
      <w:marBottom w:val="0"/>
      <w:divBdr>
        <w:top w:val="none" w:sz="0" w:space="0" w:color="auto"/>
        <w:left w:val="none" w:sz="0" w:space="0" w:color="auto"/>
        <w:bottom w:val="none" w:sz="0" w:space="0" w:color="auto"/>
        <w:right w:val="none" w:sz="0" w:space="0" w:color="auto"/>
      </w:divBdr>
    </w:div>
    <w:div w:id="469830745">
      <w:bodyDiv w:val="1"/>
      <w:marLeft w:val="0"/>
      <w:marRight w:val="0"/>
      <w:marTop w:val="0"/>
      <w:marBottom w:val="0"/>
      <w:divBdr>
        <w:top w:val="none" w:sz="0" w:space="0" w:color="auto"/>
        <w:left w:val="none" w:sz="0" w:space="0" w:color="auto"/>
        <w:bottom w:val="none" w:sz="0" w:space="0" w:color="auto"/>
        <w:right w:val="none" w:sz="0" w:space="0" w:color="auto"/>
      </w:divBdr>
      <w:divsChild>
        <w:div w:id="176357562">
          <w:marLeft w:val="300"/>
          <w:marRight w:val="0"/>
          <w:marTop w:val="0"/>
          <w:marBottom w:val="0"/>
          <w:divBdr>
            <w:top w:val="none" w:sz="0" w:space="0" w:color="auto"/>
            <w:left w:val="none" w:sz="0" w:space="0" w:color="auto"/>
            <w:bottom w:val="none" w:sz="0" w:space="0" w:color="auto"/>
            <w:right w:val="none" w:sz="0" w:space="0" w:color="auto"/>
          </w:divBdr>
        </w:div>
        <w:div w:id="1745059336">
          <w:marLeft w:val="300"/>
          <w:marRight w:val="0"/>
          <w:marTop w:val="0"/>
          <w:marBottom w:val="0"/>
          <w:divBdr>
            <w:top w:val="none" w:sz="0" w:space="0" w:color="auto"/>
            <w:left w:val="none" w:sz="0" w:space="0" w:color="auto"/>
            <w:bottom w:val="none" w:sz="0" w:space="0" w:color="auto"/>
            <w:right w:val="none" w:sz="0" w:space="0" w:color="auto"/>
          </w:divBdr>
        </w:div>
      </w:divsChild>
    </w:div>
    <w:div w:id="471874998">
      <w:bodyDiv w:val="1"/>
      <w:marLeft w:val="0"/>
      <w:marRight w:val="0"/>
      <w:marTop w:val="0"/>
      <w:marBottom w:val="0"/>
      <w:divBdr>
        <w:top w:val="none" w:sz="0" w:space="0" w:color="auto"/>
        <w:left w:val="none" w:sz="0" w:space="0" w:color="auto"/>
        <w:bottom w:val="none" w:sz="0" w:space="0" w:color="auto"/>
        <w:right w:val="none" w:sz="0" w:space="0" w:color="auto"/>
      </w:divBdr>
    </w:div>
    <w:div w:id="525096396">
      <w:bodyDiv w:val="1"/>
      <w:marLeft w:val="0"/>
      <w:marRight w:val="0"/>
      <w:marTop w:val="0"/>
      <w:marBottom w:val="0"/>
      <w:divBdr>
        <w:top w:val="none" w:sz="0" w:space="0" w:color="auto"/>
        <w:left w:val="none" w:sz="0" w:space="0" w:color="auto"/>
        <w:bottom w:val="none" w:sz="0" w:space="0" w:color="auto"/>
        <w:right w:val="none" w:sz="0" w:space="0" w:color="auto"/>
      </w:divBdr>
    </w:div>
    <w:div w:id="562524813">
      <w:bodyDiv w:val="1"/>
      <w:marLeft w:val="0"/>
      <w:marRight w:val="0"/>
      <w:marTop w:val="0"/>
      <w:marBottom w:val="0"/>
      <w:divBdr>
        <w:top w:val="none" w:sz="0" w:space="0" w:color="auto"/>
        <w:left w:val="none" w:sz="0" w:space="0" w:color="auto"/>
        <w:bottom w:val="none" w:sz="0" w:space="0" w:color="auto"/>
        <w:right w:val="none" w:sz="0" w:space="0" w:color="auto"/>
      </w:divBdr>
    </w:div>
    <w:div w:id="655181945">
      <w:bodyDiv w:val="1"/>
      <w:marLeft w:val="0"/>
      <w:marRight w:val="0"/>
      <w:marTop w:val="0"/>
      <w:marBottom w:val="0"/>
      <w:divBdr>
        <w:top w:val="none" w:sz="0" w:space="0" w:color="auto"/>
        <w:left w:val="none" w:sz="0" w:space="0" w:color="auto"/>
        <w:bottom w:val="none" w:sz="0" w:space="0" w:color="auto"/>
        <w:right w:val="none" w:sz="0" w:space="0" w:color="auto"/>
      </w:divBdr>
    </w:div>
    <w:div w:id="655500057">
      <w:bodyDiv w:val="1"/>
      <w:marLeft w:val="0"/>
      <w:marRight w:val="0"/>
      <w:marTop w:val="0"/>
      <w:marBottom w:val="0"/>
      <w:divBdr>
        <w:top w:val="none" w:sz="0" w:space="0" w:color="auto"/>
        <w:left w:val="none" w:sz="0" w:space="0" w:color="auto"/>
        <w:bottom w:val="none" w:sz="0" w:space="0" w:color="auto"/>
        <w:right w:val="none" w:sz="0" w:space="0" w:color="auto"/>
      </w:divBdr>
    </w:div>
    <w:div w:id="657853183">
      <w:bodyDiv w:val="1"/>
      <w:marLeft w:val="0"/>
      <w:marRight w:val="0"/>
      <w:marTop w:val="0"/>
      <w:marBottom w:val="0"/>
      <w:divBdr>
        <w:top w:val="none" w:sz="0" w:space="0" w:color="auto"/>
        <w:left w:val="none" w:sz="0" w:space="0" w:color="auto"/>
        <w:bottom w:val="none" w:sz="0" w:space="0" w:color="auto"/>
        <w:right w:val="none" w:sz="0" w:space="0" w:color="auto"/>
      </w:divBdr>
    </w:div>
    <w:div w:id="665715797">
      <w:bodyDiv w:val="1"/>
      <w:marLeft w:val="0"/>
      <w:marRight w:val="0"/>
      <w:marTop w:val="0"/>
      <w:marBottom w:val="0"/>
      <w:divBdr>
        <w:top w:val="none" w:sz="0" w:space="0" w:color="auto"/>
        <w:left w:val="none" w:sz="0" w:space="0" w:color="auto"/>
        <w:bottom w:val="none" w:sz="0" w:space="0" w:color="auto"/>
        <w:right w:val="none" w:sz="0" w:space="0" w:color="auto"/>
      </w:divBdr>
    </w:div>
    <w:div w:id="680742112">
      <w:bodyDiv w:val="1"/>
      <w:marLeft w:val="0"/>
      <w:marRight w:val="0"/>
      <w:marTop w:val="0"/>
      <w:marBottom w:val="0"/>
      <w:divBdr>
        <w:top w:val="none" w:sz="0" w:space="0" w:color="auto"/>
        <w:left w:val="none" w:sz="0" w:space="0" w:color="auto"/>
        <w:bottom w:val="none" w:sz="0" w:space="0" w:color="auto"/>
        <w:right w:val="none" w:sz="0" w:space="0" w:color="auto"/>
      </w:divBdr>
    </w:div>
    <w:div w:id="687145496">
      <w:bodyDiv w:val="1"/>
      <w:marLeft w:val="0"/>
      <w:marRight w:val="0"/>
      <w:marTop w:val="0"/>
      <w:marBottom w:val="0"/>
      <w:divBdr>
        <w:top w:val="none" w:sz="0" w:space="0" w:color="auto"/>
        <w:left w:val="none" w:sz="0" w:space="0" w:color="auto"/>
        <w:bottom w:val="none" w:sz="0" w:space="0" w:color="auto"/>
        <w:right w:val="none" w:sz="0" w:space="0" w:color="auto"/>
      </w:divBdr>
    </w:div>
    <w:div w:id="695472086">
      <w:bodyDiv w:val="1"/>
      <w:marLeft w:val="0"/>
      <w:marRight w:val="0"/>
      <w:marTop w:val="0"/>
      <w:marBottom w:val="0"/>
      <w:divBdr>
        <w:top w:val="none" w:sz="0" w:space="0" w:color="auto"/>
        <w:left w:val="none" w:sz="0" w:space="0" w:color="auto"/>
        <w:bottom w:val="none" w:sz="0" w:space="0" w:color="auto"/>
        <w:right w:val="none" w:sz="0" w:space="0" w:color="auto"/>
      </w:divBdr>
    </w:div>
    <w:div w:id="699550832">
      <w:bodyDiv w:val="1"/>
      <w:marLeft w:val="0"/>
      <w:marRight w:val="0"/>
      <w:marTop w:val="0"/>
      <w:marBottom w:val="0"/>
      <w:divBdr>
        <w:top w:val="none" w:sz="0" w:space="0" w:color="auto"/>
        <w:left w:val="none" w:sz="0" w:space="0" w:color="auto"/>
        <w:bottom w:val="none" w:sz="0" w:space="0" w:color="auto"/>
        <w:right w:val="none" w:sz="0" w:space="0" w:color="auto"/>
      </w:divBdr>
    </w:div>
    <w:div w:id="782307873">
      <w:bodyDiv w:val="1"/>
      <w:marLeft w:val="0"/>
      <w:marRight w:val="0"/>
      <w:marTop w:val="0"/>
      <w:marBottom w:val="0"/>
      <w:divBdr>
        <w:top w:val="none" w:sz="0" w:space="0" w:color="auto"/>
        <w:left w:val="none" w:sz="0" w:space="0" w:color="auto"/>
        <w:bottom w:val="none" w:sz="0" w:space="0" w:color="auto"/>
        <w:right w:val="none" w:sz="0" w:space="0" w:color="auto"/>
      </w:divBdr>
    </w:div>
    <w:div w:id="886375681">
      <w:bodyDiv w:val="1"/>
      <w:marLeft w:val="0"/>
      <w:marRight w:val="0"/>
      <w:marTop w:val="0"/>
      <w:marBottom w:val="0"/>
      <w:divBdr>
        <w:top w:val="none" w:sz="0" w:space="0" w:color="auto"/>
        <w:left w:val="none" w:sz="0" w:space="0" w:color="auto"/>
        <w:bottom w:val="none" w:sz="0" w:space="0" w:color="auto"/>
        <w:right w:val="none" w:sz="0" w:space="0" w:color="auto"/>
      </w:divBdr>
    </w:div>
    <w:div w:id="935401378">
      <w:bodyDiv w:val="1"/>
      <w:marLeft w:val="0"/>
      <w:marRight w:val="0"/>
      <w:marTop w:val="0"/>
      <w:marBottom w:val="0"/>
      <w:divBdr>
        <w:top w:val="none" w:sz="0" w:space="0" w:color="auto"/>
        <w:left w:val="none" w:sz="0" w:space="0" w:color="auto"/>
        <w:bottom w:val="none" w:sz="0" w:space="0" w:color="auto"/>
        <w:right w:val="none" w:sz="0" w:space="0" w:color="auto"/>
      </w:divBdr>
    </w:div>
    <w:div w:id="937831851">
      <w:bodyDiv w:val="1"/>
      <w:marLeft w:val="0"/>
      <w:marRight w:val="0"/>
      <w:marTop w:val="0"/>
      <w:marBottom w:val="0"/>
      <w:divBdr>
        <w:top w:val="none" w:sz="0" w:space="0" w:color="auto"/>
        <w:left w:val="none" w:sz="0" w:space="0" w:color="auto"/>
        <w:bottom w:val="none" w:sz="0" w:space="0" w:color="auto"/>
        <w:right w:val="none" w:sz="0" w:space="0" w:color="auto"/>
      </w:divBdr>
    </w:div>
    <w:div w:id="941835327">
      <w:bodyDiv w:val="1"/>
      <w:marLeft w:val="0"/>
      <w:marRight w:val="0"/>
      <w:marTop w:val="0"/>
      <w:marBottom w:val="0"/>
      <w:divBdr>
        <w:top w:val="none" w:sz="0" w:space="0" w:color="auto"/>
        <w:left w:val="none" w:sz="0" w:space="0" w:color="auto"/>
        <w:bottom w:val="none" w:sz="0" w:space="0" w:color="auto"/>
        <w:right w:val="none" w:sz="0" w:space="0" w:color="auto"/>
      </w:divBdr>
    </w:div>
    <w:div w:id="1135179157">
      <w:bodyDiv w:val="1"/>
      <w:marLeft w:val="0"/>
      <w:marRight w:val="0"/>
      <w:marTop w:val="0"/>
      <w:marBottom w:val="0"/>
      <w:divBdr>
        <w:top w:val="none" w:sz="0" w:space="0" w:color="auto"/>
        <w:left w:val="none" w:sz="0" w:space="0" w:color="auto"/>
        <w:bottom w:val="none" w:sz="0" w:space="0" w:color="auto"/>
        <w:right w:val="none" w:sz="0" w:space="0" w:color="auto"/>
      </w:divBdr>
    </w:div>
    <w:div w:id="1137530042">
      <w:bodyDiv w:val="1"/>
      <w:marLeft w:val="0"/>
      <w:marRight w:val="0"/>
      <w:marTop w:val="0"/>
      <w:marBottom w:val="0"/>
      <w:divBdr>
        <w:top w:val="none" w:sz="0" w:space="0" w:color="auto"/>
        <w:left w:val="none" w:sz="0" w:space="0" w:color="auto"/>
        <w:bottom w:val="none" w:sz="0" w:space="0" w:color="auto"/>
        <w:right w:val="none" w:sz="0" w:space="0" w:color="auto"/>
      </w:divBdr>
    </w:div>
    <w:div w:id="1158157461">
      <w:bodyDiv w:val="1"/>
      <w:marLeft w:val="0"/>
      <w:marRight w:val="0"/>
      <w:marTop w:val="0"/>
      <w:marBottom w:val="0"/>
      <w:divBdr>
        <w:top w:val="none" w:sz="0" w:space="0" w:color="auto"/>
        <w:left w:val="none" w:sz="0" w:space="0" w:color="auto"/>
        <w:bottom w:val="none" w:sz="0" w:space="0" w:color="auto"/>
        <w:right w:val="none" w:sz="0" w:space="0" w:color="auto"/>
      </w:divBdr>
    </w:div>
    <w:div w:id="1191992774">
      <w:bodyDiv w:val="1"/>
      <w:marLeft w:val="0"/>
      <w:marRight w:val="0"/>
      <w:marTop w:val="0"/>
      <w:marBottom w:val="0"/>
      <w:divBdr>
        <w:top w:val="none" w:sz="0" w:space="0" w:color="auto"/>
        <w:left w:val="none" w:sz="0" w:space="0" w:color="auto"/>
        <w:bottom w:val="none" w:sz="0" w:space="0" w:color="auto"/>
        <w:right w:val="none" w:sz="0" w:space="0" w:color="auto"/>
      </w:divBdr>
    </w:div>
    <w:div w:id="1194804498">
      <w:bodyDiv w:val="1"/>
      <w:marLeft w:val="0"/>
      <w:marRight w:val="0"/>
      <w:marTop w:val="0"/>
      <w:marBottom w:val="0"/>
      <w:divBdr>
        <w:top w:val="none" w:sz="0" w:space="0" w:color="auto"/>
        <w:left w:val="none" w:sz="0" w:space="0" w:color="auto"/>
        <w:bottom w:val="none" w:sz="0" w:space="0" w:color="auto"/>
        <w:right w:val="none" w:sz="0" w:space="0" w:color="auto"/>
      </w:divBdr>
    </w:div>
    <w:div w:id="1264000312">
      <w:bodyDiv w:val="1"/>
      <w:marLeft w:val="0"/>
      <w:marRight w:val="0"/>
      <w:marTop w:val="0"/>
      <w:marBottom w:val="0"/>
      <w:divBdr>
        <w:top w:val="none" w:sz="0" w:space="0" w:color="auto"/>
        <w:left w:val="none" w:sz="0" w:space="0" w:color="auto"/>
        <w:bottom w:val="none" w:sz="0" w:space="0" w:color="auto"/>
        <w:right w:val="none" w:sz="0" w:space="0" w:color="auto"/>
      </w:divBdr>
    </w:div>
    <w:div w:id="1272008133">
      <w:bodyDiv w:val="1"/>
      <w:marLeft w:val="0"/>
      <w:marRight w:val="0"/>
      <w:marTop w:val="0"/>
      <w:marBottom w:val="0"/>
      <w:divBdr>
        <w:top w:val="none" w:sz="0" w:space="0" w:color="auto"/>
        <w:left w:val="none" w:sz="0" w:space="0" w:color="auto"/>
        <w:bottom w:val="none" w:sz="0" w:space="0" w:color="auto"/>
        <w:right w:val="none" w:sz="0" w:space="0" w:color="auto"/>
      </w:divBdr>
      <w:divsChild>
        <w:div w:id="845100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092538">
      <w:bodyDiv w:val="1"/>
      <w:marLeft w:val="0"/>
      <w:marRight w:val="0"/>
      <w:marTop w:val="0"/>
      <w:marBottom w:val="0"/>
      <w:divBdr>
        <w:top w:val="none" w:sz="0" w:space="0" w:color="auto"/>
        <w:left w:val="none" w:sz="0" w:space="0" w:color="auto"/>
        <w:bottom w:val="none" w:sz="0" w:space="0" w:color="auto"/>
        <w:right w:val="none" w:sz="0" w:space="0" w:color="auto"/>
      </w:divBdr>
    </w:div>
    <w:div w:id="1297027045">
      <w:bodyDiv w:val="1"/>
      <w:marLeft w:val="0"/>
      <w:marRight w:val="0"/>
      <w:marTop w:val="0"/>
      <w:marBottom w:val="0"/>
      <w:divBdr>
        <w:top w:val="none" w:sz="0" w:space="0" w:color="auto"/>
        <w:left w:val="none" w:sz="0" w:space="0" w:color="auto"/>
        <w:bottom w:val="none" w:sz="0" w:space="0" w:color="auto"/>
        <w:right w:val="none" w:sz="0" w:space="0" w:color="auto"/>
      </w:divBdr>
    </w:div>
    <w:div w:id="1308976302">
      <w:bodyDiv w:val="1"/>
      <w:marLeft w:val="0"/>
      <w:marRight w:val="0"/>
      <w:marTop w:val="0"/>
      <w:marBottom w:val="0"/>
      <w:divBdr>
        <w:top w:val="none" w:sz="0" w:space="0" w:color="auto"/>
        <w:left w:val="none" w:sz="0" w:space="0" w:color="auto"/>
        <w:bottom w:val="none" w:sz="0" w:space="0" w:color="auto"/>
        <w:right w:val="none" w:sz="0" w:space="0" w:color="auto"/>
      </w:divBdr>
      <w:divsChild>
        <w:div w:id="1943760892">
          <w:marLeft w:val="300"/>
          <w:marRight w:val="0"/>
          <w:marTop w:val="0"/>
          <w:marBottom w:val="0"/>
          <w:divBdr>
            <w:top w:val="none" w:sz="0" w:space="0" w:color="auto"/>
            <w:left w:val="none" w:sz="0" w:space="0" w:color="auto"/>
            <w:bottom w:val="none" w:sz="0" w:space="0" w:color="auto"/>
            <w:right w:val="none" w:sz="0" w:space="0" w:color="auto"/>
          </w:divBdr>
          <w:divsChild>
            <w:div w:id="544146572">
              <w:marLeft w:val="0"/>
              <w:marRight w:val="0"/>
              <w:marTop w:val="0"/>
              <w:marBottom w:val="0"/>
              <w:divBdr>
                <w:top w:val="none" w:sz="0" w:space="0" w:color="auto"/>
                <w:left w:val="none" w:sz="0" w:space="0" w:color="auto"/>
                <w:bottom w:val="none" w:sz="0" w:space="0" w:color="auto"/>
                <w:right w:val="none" w:sz="0" w:space="0" w:color="auto"/>
              </w:divBdr>
              <w:divsChild>
                <w:div w:id="364404180">
                  <w:marLeft w:val="0"/>
                  <w:marRight w:val="0"/>
                  <w:marTop w:val="0"/>
                  <w:marBottom w:val="0"/>
                  <w:divBdr>
                    <w:top w:val="none" w:sz="0" w:space="0" w:color="auto"/>
                    <w:left w:val="none" w:sz="0" w:space="0" w:color="auto"/>
                    <w:bottom w:val="none" w:sz="0" w:space="0" w:color="auto"/>
                    <w:right w:val="none" w:sz="0" w:space="0" w:color="auto"/>
                  </w:divBdr>
                  <w:divsChild>
                    <w:div w:id="4149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6294">
      <w:bodyDiv w:val="1"/>
      <w:marLeft w:val="0"/>
      <w:marRight w:val="0"/>
      <w:marTop w:val="0"/>
      <w:marBottom w:val="0"/>
      <w:divBdr>
        <w:top w:val="none" w:sz="0" w:space="0" w:color="auto"/>
        <w:left w:val="none" w:sz="0" w:space="0" w:color="auto"/>
        <w:bottom w:val="none" w:sz="0" w:space="0" w:color="auto"/>
        <w:right w:val="none" w:sz="0" w:space="0" w:color="auto"/>
      </w:divBdr>
    </w:div>
    <w:div w:id="1406106448">
      <w:bodyDiv w:val="1"/>
      <w:marLeft w:val="0"/>
      <w:marRight w:val="0"/>
      <w:marTop w:val="0"/>
      <w:marBottom w:val="0"/>
      <w:divBdr>
        <w:top w:val="none" w:sz="0" w:space="0" w:color="auto"/>
        <w:left w:val="none" w:sz="0" w:space="0" w:color="auto"/>
        <w:bottom w:val="none" w:sz="0" w:space="0" w:color="auto"/>
        <w:right w:val="none" w:sz="0" w:space="0" w:color="auto"/>
      </w:divBdr>
    </w:div>
    <w:div w:id="1411737368">
      <w:bodyDiv w:val="1"/>
      <w:marLeft w:val="0"/>
      <w:marRight w:val="0"/>
      <w:marTop w:val="0"/>
      <w:marBottom w:val="0"/>
      <w:divBdr>
        <w:top w:val="none" w:sz="0" w:space="0" w:color="auto"/>
        <w:left w:val="none" w:sz="0" w:space="0" w:color="auto"/>
        <w:bottom w:val="none" w:sz="0" w:space="0" w:color="auto"/>
        <w:right w:val="none" w:sz="0" w:space="0" w:color="auto"/>
      </w:divBdr>
      <w:divsChild>
        <w:div w:id="1140458975">
          <w:marLeft w:val="300"/>
          <w:marRight w:val="0"/>
          <w:marTop w:val="0"/>
          <w:marBottom w:val="0"/>
          <w:divBdr>
            <w:top w:val="none" w:sz="0" w:space="0" w:color="auto"/>
            <w:left w:val="none" w:sz="0" w:space="0" w:color="auto"/>
            <w:bottom w:val="none" w:sz="0" w:space="0" w:color="auto"/>
            <w:right w:val="none" w:sz="0" w:space="0" w:color="auto"/>
          </w:divBdr>
        </w:div>
      </w:divsChild>
    </w:div>
    <w:div w:id="1415936814">
      <w:bodyDiv w:val="1"/>
      <w:marLeft w:val="0"/>
      <w:marRight w:val="0"/>
      <w:marTop w:val="0"/>
      <w:marBottom w:val="0"/>
      <w:divBdr>
        <w:top w:val="none" w:sz="0" w:space="0" w:color="auto"/>
        <w:left w:val="none" w:sz="0" w:space="0" w:color="auto"/>
        <w:bottom w:val="none" w:sz="0" w:space="0" w:color="auto"/>
        <w:right w:val="none" w:sz="0" w:space="0" w:color="auto"/>
      </w:divBdr>
    </w:div>
    <w:div w:id="1487864903">
      <w:bodyDiv w:val="1"/>
      <w:marLeft w:val="0"/>
      <w:marRight w:val="0"/>
      <w:marTop w:val="0"/>
      <w:marBottom w:val="0"/>
      <w:divBdr>
        <w:top w:val="none" w:sz="0" w:space="0" w:color="auto"/>
        <w:left w:val="none" w:sz="0" w:space="0" w:color="auto"/>
        <w:bottom w:val="none" w:sz="0" w:space="0" w:color="auto"/>
        <w:right w:val="none" w:sz="0" w:space="0" w:color="auto"/>
      </w:divBdr>
    </w:div>
    <w:div w:id="1529105508">
      <w:bodyDiv w:val="1"/>
      <w:marLeft w:val="0"/>
      <w:marRight w:val="0"/>
      <w:marTop w:val="0"/>
      <w:marBottom w:val="0"/>
      <w:divBdr>
        <w:top w:val="none" w:sz="0" w:space="0" w:color="auto"/>
        <w:left w:val="none" w:sz="0" w:space="0" w:color="auto"/>
        <w:bottom w:val="none" w:sz="0" w:space="0" w:color="auto"/>
        <w:right w:val="none" w:sz="0" w:space="0" w:color="auto"/>
      </w:divBdr>
    </w:div>
    <w:div w:id="1639871956">
      <w:bodyDiv w:val="1"/>
      <w:marLeft w:val="0"/>
      <w:marRight w:val="0"/>
      <w:marTop w:val="0"/>
      <w:marBottom w:val="0"/>
      <w:divBdr>
        <w:top w:val="none" w:sz="0" w:space="0" w:color="auto"/>
        <w:left w:val="none" w:sz="0" w:space="0" w:color="auto"/>
        <w:bottom w:val="none" w:sz="0" w:space="0" w:color="auto"/>
        <w:right w:val="none" w:sz="0" w:space="0" w:color="auto"/>
      </w:divBdr>
    </w:div>
    <w:div w:id="1692024585">
      <w:bodyDiv w:val="1"/>
      <w:marLeft w:val="0"/>
      <w:marRight w:val="0"/>
      <w:marTop w:val="0"/>
      <w:marBottom w:val="0"/>
      <w:divBdr>
        <w:top w:val="none" w:sz="0" w:space="0" w:color="auto"/>
        <w:left w:val="none" w:sz="0" w:space="0" w:color="auto"/>
        <w:bottom w:val="none" w:sz="0" w:space="0" w:color="auto"/>
        <w:right w:val="none" w:sz="0" w:space="0" w:color="auto"/>
      </w:divBdr>
      <w:divsChild>
        <w:div w:id="1976253149">
          <w:marLeft w:val="0"/>
          <w:marRight w:val="0"/>
          <w:marTop w:val="0"/>
          <w:marBottom w:val="225"/>
          <w:divBdr>
            <w:top w:val="none" w:sz="0" w:space="0" w:color="auto"/>
            <w:left w:val="none" w:sz="0" w:space="0" w:color="auto"/>
            <w:bottom w:val="none" w:sz="0" w:space="0" w:color="auto"/>
            <w:right w:val="none" w:sz="0" w:space="0" w:color="auto"/>
          </w:divBdr>
        </w:div>
        <w:div w:id="1339624294">
          <w:marLeft w:val="0"/>
          <w:marRight w:val="0"/>
          <w:marTop w:val="0"/>
          <w:marBottom w:val="0"/>
          <w:divBdr>
            <w:top w:val="none" w:sz="0" w:space="0" w:color="auto"/>
            <w:left w:val="none" w:sz="0" w:space="0" w:color="auto"/>
            <w:bottom w:val="none" w:sz="0" w:space="0" w:color="auto"/>
            <w:right w:val="none" w:sz="0" w:space="0" w:color="auto"/>
          </w:divBdr>
        </w:div>
      </w:divsChild>
    </w:div>
    <w:div w:id="1721514737">
      <w:bodyDiv w:val="1"/>
      <w:marLeft w:val="0"/>
      <w:marRight w:val="0"/>
      <w:marTop w:val="0"/>
      <w:marBottom w:val="0"/>
      <w:divBdr>
        <w:top w:val="none" w:sz="0" w:space="0" w:color="auto"/>
        <w:left w:val="none" w:sz="0" w:space="0" w:color="auto"/>
        <w:bottom w:val="none" w:sz="0" w:space="0" w:color="auto"/>
        <w:right w:val="none" w:sz="0" w:space="0" w:color="auto"/>
      </w:divBdr>
    </w:div>
    <w:div w:id="1745374766">
      <w:bodyDiv w:val="1"/>
      <w:marLeft w:val="0"/>
      <w:marRight w:val="0"/>
      <w:marTop w:val="0"/>
      <w:marBottom w:val="0"/>
      <w:divBdr>
        <w:top w:val="none" w:sz="0" w:space="0" w:color="auto"/>
        <w:left w:val="none" w:sz="0" w:space="0" w:color="auto"/>
        <w:bottom w:val="none" w:sz="0" w:space="0" w:color="auto"/>
        <w:right w:val="none" w:sz="0" w:space="0" w:color="auto"/>
      </w:divBdr>
    </w:div>
    <w:div w:id="1760372963">
      <w:bodyDiv w:val="1"/>
      <w:marLeft w:val="0"/>
      <w:marRight w:val="0"/>
      <w:marTop w:val="0"/>
      <w:marBottom w:val="0"/>
      <w:divBdr>
        <w:top w:val="none" w:sz="0" w:space="0" w:color="auto"/>
        <w:left w:val="none" w:sz="0" w:space="0" w:color="auto"/>
        <w:bottom w:val="none" w:sz="0" w:space="0" w:color="auto"/>
        <w:right w:val="none" w:sz="0" w:space="0" w:color="auto"/>
      </w:divBdr>
    </w:div>
    <w:div w:id="1770927804">
      <w:bodyDiv w:val="1"/>
      <w:marLeft w:val="0"/>
      <w:marRight w:val="0"/>
      <w:marTop w:val="0"/>
      <w:marBottom w:val="0"/>
      <w:divBdr>
        <w:top w:val="none" w:sz="0" w:space="0" w:color="auto"/>
        <w:left w:val="none" w:sz="0" w:space="0" w:color="auto"/>
        <w:bottom w:val="none" w:sz="0" w:space="0" w:color="auto"/>
        <w:right w:val="none" w:sz="0" w:space="0" w:color="auto"/>
      </w:divBdr>
    </w:div>
    <w:div w:id="1781414200">
      <w:bodyDiv w:val="1"/>
      <w:marLeft w:val="0"/>
      <w:marRight w:val="0"/>
      <w:marTop w:val="0"/>
      <w:marBottom w:val="0"/>
      <w:divBdr>
        <w:top w:val="none" w:sz="0" w:space="0" w:color="auto"/>
        <w:left w:val="none" w:sz="0" w:space="0" w:color="auto"/>
        <w:bottom w:val="none" w:sz="0" w:space="0" w:color="auto"/>
        <w:right w:val="none" w:sz="0" w:space="0" w:color="auto"/>
      </w:divBdr>
    </w:div>
    <w:div w:id="1861963666">
      <w:bodyDiv w:val="1"/>
      <w:marLeft w:val="0"/>
      <w:marRight w:val="0"/>
      <w:marTop w:val="0"/>
      <w:marBottom w:val="0"/>
      <w:divBdr>
        <w:top w:val="none" w:sz="0" w:space="0" w:color="auto"/>
        <w:left w:val="none" w:sz="0" w:space="0" w:color="auto"/>
        <w:bottom w:val="none" w:sz="0" w:space="0" w:color="auto"/>
        <w:right w:val="none" w:sz="0" w:space="0" w:color="auto"/>
      </w:divBdr>
      <w:divsChild>
        <w:div w:id="1418014089">
          <w:marLeft w:val="300"/>
          <w:marRight w:val="0"/>
          <w:marTop w:val="0"/>
          <w:marBottom w:val="0"/>
          <w:divBdr>
            <w:top w:val="none" w:sz="0" w:space="0" w:color="auto"/>
            <w:left w:val="none" w:sz="0" w:space="0" w:color="auto"/>
            <w:bottom w:val="none" w:sz="0" w:space="0" w:color="auto"/>
            <w:right w:val="none" w:sz="0" w:space="0" w:color="auto"/>
          </w:divBdr>
          <w:divsChild>
            <w:div w:id="1388069528">
              <w:marLeft w:val="0"/>
              <w:marRight w:val="0"/>
              <w:marTop w:val="0"/>
              <w:marBottom w:val="0"/>
              <w:divBdr>
                <w:top w:val="none" w:sz="0" w:space="0" w:color="auto"/>
                <w:left w:val="none" w:sz="0" w:space="0" w:color="auto"/>
                <w:bottom w:val="none" w:sz="0" w:space="0" w:color="auto"/>
                <w:right w:val="none" w:sz="0" w:space="0" w:color="auto"/>
              </w:divBdr>
              <w:divsChild>
                <w:div w:id="361251280">
                  <w:marLeft w:val="0"/>
                  <w:marRight w:val="0"/>
                  <w:marTop w:val="0"/>
                  <w:marBottom w:val="0"/>
                  <w:divBdr>
                    <w:top w:val="none" w:sz="0" w:space="0" w:color="auto"/>
                    <w:left w:val="none" w:sz="0" w:space="0" w:color="auto"/>
                    <w:bottom w:val="none" w:sz="0" w:space="0" w:color="auto"/>
                    <w:right w:val="none" w:sz="0" w:space="0" w:color="auto"/>
                  </w:divBdr>
                  <w:divsChild>
                    <w:div w:id="2945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4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weil.com/health-wellness/body-mind-spirit/stress-anxiety/breathing-three-exercises/" TargetMode="External"/><Relationship Id="rId13" Type="http://schemas.openxmlformats.org/officeDocument/2006/relationships/hyperlink" Target="https://www.nhs.uk/mental-health/self-help/guides-tools-and-activities/breathing-exercises-for-stres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indful.org/a-12-minute-4-7-8-breathing-medit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harvard.edu/mind-and-mood/relaxation-techniques-breath-control-helps-quell-errant-stress-respons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rontiersin.org/articles/10.3389/fpsyt.2020.00467/ful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health.clevelandclinic.org/4-7-8-breathing/" TargetMode="External"/><Relationship Id="rId14" Type="http://schemas.openxmlformats.org/officeDocument/2006/relationships/hyperlink" Target="https://www.ncbi.nlm.nih.gov/pmc/articles/PMC92775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C74AFF-C36F-0647-93ED-B841C299B570}">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5ACDE-D9BC-41CD-A2B5-25B2EE703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Candela Guerriero</cp:lastModifiedBy>
  <cp:revision>2</cp:revision>
  <dcterms:created xsi:type="dcterms:W3CDTF">2023-04-10T16:24:00Z</dcterms:created>
  <dcterms:modified xsi:type="dcterms:W3CDTF">2023-04-10T16:24:00Z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2023-01-25T19:28:47Z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2285979d-3868-47bd-ba84-af0feb86800e</vt:lpwstr>
  </property>
  <property fmtid="{D5CDD505-2E9C-101B-9397-08002B2CF9AE}" pid="8" name="MSIP_Label_320f21ee-9bdc-4991-8abe-58f53448e302_ContentBits">
    <vt:lpwstr>0</vt:lpwstr>
  </property>
</Properties>
</file>