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val="en-gb"/>
          <w:b w:val="1"/>
          <w:bCs w:val="1"/>
          <w:i w:val="0"/>
          <w:iCs w:val="0"/>
          <w:u w:val="none"/>
          <w:vertAlign w:val="baseline"/>
          <w:rtl w:val="0"/>
        </w:rPr>
        <w:t xml:space="preserve">Use the 4-7-8 breathing exercise to help find calm</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Do you ever feel frazzled at work? Overwhelmed at home? Frustrated during your commute? Or simply stressed out? If so, then try using the 4-7-8 breathing technique. It can help you gain a sense of calm.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You can also use it for general relaxation, such as when you’re getting ready to go to sleep or taking a break.</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Integrative medicine specialist Dr Andrew Weil is the Clinical Professor of Medicine and Professor of Public Health at the University of Arizona. He developed 4-7-8 breathing as a simple and useful way to help manage mild-to-moderate stress and anxiety. He calls it a “natural tranquiliser” for the nervous system.</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When you feel stressed, your body’s sympathetic nervous system takes over. That leads to what is commonly known as your “fight or flight” response. This response helps you when you’re in danger or in a situation that requires you to act quickly. However, too much stress can become chronic, and it can lead to serious health conditions that include high blood pressure, heart disease, obesity, diabetes, depression and anxiety.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When done properly, 4-7-8 breathing activates your parasympathetic nervous system which decreases your heart rate and blood pressure. It also helps promote digestion and other important life-sustaining functions. It can help you build resiliency and overall wellbeing in the long term.</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To practise 4-7-8 breathing:</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Get into a comfortable position, such as sitting up straight or lying down.</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Place the tip of your tongue against the tissue behind your upper front teeth.</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Slowly inhale through your nose to a mental count of 4.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Hold your breath for a mental count of 7.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Exhale making a “whoosh” sound through your mouth to the mental count of 8.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It is recommended that you repeat the exercise for 4</w:t>
      </w:r>
      <w:r>
        <w:rPr>
          <w:rFonts w:ascii="Arial" w:cs="Arial" w:hAnsi="Arial"/>
          <w:color w:val="FF0000"/>
          <w:sz w:val="20"/>
          <w:szCs w:val="20"/>
          <w:lang w:val="en-gb"/>
          <w:b w:val="0"/>
          <w:bCs w:val="0"/>
          <w:i w:val="0"/>
          <w:iCs w:val="0"/>
          <w:u w:val="none"/>
          <w:vertAlign w:val="baseline"/>
          <w:rtl w:val="0"/>
        </w:rPr>
        <w:t xml:space="preserve"> </w:t>
      </w:r>
      <w:r>
        <w:rPr>
          <w:rFonts w:ascii="Arial" w:cs="Arial" w:hAnsi="Arial"/>
          <w:sz w:val="20"/>
          <w:szCs w:val="20"/>
          <w:lang w:val="en-gb"/>
          <w:b w:val="0"/>
          <w:bCs w:val="0"/>
          <w:i w:val="0"/>
          <w:iCs w:val="0"/>
          <w:u w:val="none"/>
          <w:vertAlign w:val="baseline"/>
          <w:rtl w:val="0"/>
        </w:rPr>
        <w:t xml:space="preserve">breath cycles, twice a day.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As you learn to relax and control your breath with 4-7-8 breathing, your body will be learning too. After a while, your body will get used to triggering the exercise when your stress level rises to help you find calm.</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val="en-gb"/>
          <w:b w:val="0"/>
          <w:bCs w:val="0"/>
          <w:i w:val="0"/>
          <w:iCs w:val="0"/>
          <w:u w:val="none"/>
          <w:vertAlign w:val="baseline"/>
          <w:rtl w:val="0"/>
        </w:rPr>
        <w:t xml:space="preserve">SOURCES:</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1 Dr Andrew Weil’s website, “Three Breathing Exercises and Techniques.” </w:t>
      </w:r>
      <w:hyperlink r:id="rId8" w:history="1">
        <w:r>
          <w:rPr>
            <w:rStyle w:val="Hyperlink"/>
            <w:rFonts w:ascii="Arial" w:cs="Arial" w:hAnsi="Arial"/>
            <w:sz w:val="20"/>
            <w:szCs w:val="20"/>
            <w:lang w:val="en-gb"/>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val="en-gb"/>
          <w:b w:val="0"/>
          <w:bCs w:val="0"/>
          <w:i w:val="0"/>
          <w:iCs w:val="0"/>
          <w:u w:val="none"/>
          <w:vertAlign w:val="baseline"/>
          <w:rtl w:val="0"/>
        </w:rPr>
        <w:t xml:space="preserve"> Accessed 7 February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Cleveland Clinic, “How To Do the 4-7-8 Breathing Exercise.” </w:t>
      </w:r>
      <w:hyperlink r:id="rId9" w:history="1">
        <w:r>
          <w:rPr>
            <w:rStyle w:val="Hyperlink"/>
            <w:rFonts w:ascii="Arial" w:cs="Arial" w:hAnsi="Arial"/>
            <w:sz w:val="20"/>
            <w:szCs w:val="20"/>
            <w:lang w:val="en-gb"/>
            <w:b w:val="0"/>
            <w:bCs w:val="0"/>
            <w:i w:val="0"/>
            <w:iCs w:val="0"/>
            <w:u w:val="single"/>
            <w:vertAlign w:val="baseline"/>
            <w:rtl w:val="0"/>
          </w:rPr>
          <w:t xml:space="preserve">https://health.clevelandclinic.org/4-7-8-breathing/</w:t>
        </w:r>
      </w:hyperlink>
      <w:r>
        <w:rPr>
          <w:rFonts w:ascii="Arial" w:cs="Arial" w:hAnsi="Arial"/>
          <w:sz w:val="20"/>
          <w:szCs w:val="20"/>
          <w:lang w:val="en-gb"/>
          <w:b w:val="0"/>
          <w:bCs w:val="0"/>
          <w:i w:val="0"/>
          <w:iCs w:val="0"/>
          <w:u w:val="none"/>
          <w:vertAlign w:val="baseline"/>
          <w:rtl w:val="0"/>
        </w:rPr>
        <w:t xml:space="preserve"> Accessed 7 February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Frontiers in Psychiatry, “Effects of Yoga Respiratory Practice (Bhastrika pranayama) on Anxiety, Affect, and Brain Functional Connectivity and Activity: A Randomized Controlled Trial.” </w:t>
      </w:r>
      <w:hyperlink r:id="rId10" w:history="1">
        <w:r>
          <w:rPr>
            <w:rStyle w:val="Hyperlink"/>
            <w:rFonts w:ascii="Arial" w:cs="Arial" w:hAnsi="Arial"/>
            <w:sz w:val="20"/>
            <w:szCs w:val="20"/>
            <w:lang w:val="en-gb"/>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Harvard Health Publishing, Harvard Medical School, “Relaxation techniques: Breath control helps quell errant stress response.” </w:t>
      </w:r>
      <w:hyperlink r:id="rId11" w:history="1">
        <w:r>
          <w:rPr>
            <w:rStyle w:val="Hyperlink"/>
            <w:rFonts w:ascii="Arial" w:cs="Arial" w:hAnsi="Arial"/>
            <w:sz w:val="20"/>
            <w:szCs w:val="20"/>
            <w:lang w:val="en-gb"/>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val="en-gb"/>
          <w:b w:val="0"/>
          <w:bCs w:val="0"/>
          <w:i w:val="0"/>
          <w:iCs w:val="0"/>
          <w:u w:val="none"/>
          <w:vertAlign w:val="baseline"/>
          <w:rtl w:val="0"/>
        </w:rPr>
        <w:t xml:space="preserve"> Accessed 7 February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Mindful, “A 12-Minute 4-7-8 Breathing Meditation.” </w:t>
      </w:r>
      <w:hyperlink r:id="rId12" w:history="1">
        <w:r>
          <w:rPr>
            <w:rStyle w:val="Hyperlink"/>
            <w:rFonts w:ascii="Arial" w:cs="Arial" w:hAnsi="Arial"/>
            <w:sz w:val="20"/>
            <w:szCs w:val="20"/>
            <w:lang w:val="en-gb"/>
            <w:b w:val="0"/>
            <w:bCs w:val="0"/>
            <w:i w:val="0"/>
            <w:iCs w:val="0"/>
            <w:u w:val="single"/>
            <w:vertAlign w:val="baseline"/>
            <w:rtl w:val="0"/>
          </w:rPr>
          <w:t xml:space="preserve">https://www.mindful.org/a-12-minute-4-7-8-breathing-meditation/</w:t>
        </w:r>
      </w:hyperlink>
      <w:r>
        <w:rPr>
          <w:rFonts w:ascii="Arial" w:cs="Arial" w:hAnsi="Arial"/>
          <w:sz w:val="20"/>
          <w:szCs w:val="20"/>
          <w:lang w:val="en-gb"/>
          <w:b w:val="0"/>
          <w:bCs w:val="0"/>
          <w:i w:val="0"/>
          <w:iCs w:val="0"/>
          <w:u w:val="none"/>
          <w:vertAlign w:val="baseline"/>
          <w:rtl w:val="0"/>
        </w:rPr>
        <w:t xml:space="preserve"> Accessed 7 February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en-gb"/>
          <w:b w:val="0"/>
          <w:bCs w:val="0"/>
          <w:i w:val="0"/>
          <w:iCs w:val="0"/>
          <w:u w:val="none"/>
          <w:vertAlign w:val="baseline"/>
          <w:rtl w:val="0"/>
        </w:rPr>
        <w:t xml:space="preserve">National Health Service, “Breathing exercises for stress.” </w:t>
      </w:r>
      <w:hyperlink r:id="rId13" w:history="1">
        <w:r>
          <w:rPr>
            <w:rStyle w:val="Hyperlink"/>
            <w:rFonts w:ascii="Arial" w:cs="Arial" w:hAnsi="Arial"/>
            <w:sz w:val="20"/>
            <w:szCs w:val="20"/>
            <w:lang w:val="en-gb"/>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val="en-gb"/>
          <w:b w:val="0"/>
          <w:bCs w:val="0"/>
          <w:i w:val="0"/>
          <w:iCs w:val="0"/>
          <w:u w:val="none"/>
          <w:vertAlign w:val="baseline"/>
          <w:rtl w:val="0"/>
        </w:rPr>
        <w:t xml:space="preserve"> Accessed 7 February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val="en-gb"/>
          <w:b w:val="0"/>
          <w:bCs w:val="0"/>
          <w:i w:val="0"/>
          <w:iCs w:val="0"/>
          <w:u w:val="none"/>
          <w:vertAlign w:val="baseline"/>
          <w:rtl w:val="0"/>
        </w:rPr>
        <w:t xml:space="preserve">National Library of Medicine, Physiological Reports, “Effects of sleep deprivation and 4</w:t>
      </w:r>
      <w:r>
        <w:rPr>
          <w:rFonts w:ascii="Cambria Math" w:hAnsi="Cambria Math"/>
          <w:sz w:val="20"/>
          <w:szCs w:val="20"/>
          <w:lang w:val="en-gb"/>
          <w:b w:val="0"/>
          <w:bCs w:val="0"/>
          <w:i w:val="0"/>
          <w:iCs w:val="0"/>
          <w:u w:val="none"/>
          <w:vertAlign w:val="baseline"/>
          <w:rtl w:val="0"/>
        </w:rPr>
        <w:t xml:space="preserve">‐</w:t>
      </w:r>
      <w:r>
        <w:rPr>
          <w:rFonts w:ascii="Arial" w:hAnsi="Arial"/>
          <w:sz w:val="20"/>
          <w:szCs w:val="20"/>
          <w:lang w:val="en-gb"/>
          <w:b w:val="0"/>
          <w:bCs w:val="0"/>
          <w:i w:val="0"/>
          <w:iCs w:val="0"/>
          <w:u w:val="none"/>
          <w:vertAlign w:val="baseline"/>
          <w:rtl w:val="0"/>
        </w:rPr>
        <w:t xml:space="preserve">7</w:t>
      </w:r>
      <w:r>
        <w:rPr>
          <w:rFonts w:ascii="Cambria Math" w:hAnsi="Cambria Math"/>
          <w:sz w:val="20"/>
          <w:szCs w:val="20"/>
          <w:lang w:val="en-gb"/>
          <w:b w:val="0"/>
          <w:bCs w:val="0"/>
          <w:i w:val="0"/>
          <w:iCs w:val="0"/>
          <w:u w:val="none"/>
          <w:vertAlign w:val="baseline"/>
          <w:rtl w:val="0"/>
        </w:rPr>
        <w:t xml:space="preserve">‐</w:t>
      </w:r>
      <w:r>
        <w:rPr>
          <w:rFonts w:ascii="Arial" w:hAnsi="Arial"/>
          <w:sz w:val="20"/>
          <w:szCs w:val="20"/>
          <w:lang w:val="en-gb"/>
          <w:b w:val="0"/>
          <w:bCs w:val="0"/>
          <w:i w:val="0"/>
          <w:iCs w:val="0"/>
          <w:u w:val="none"/>
          <w:vertAlign w:val="baseline"/>
          <w:rtl w:val="0"/>
        </w:rPr>
        <w:t xml:space="preserve">8 breathing control on heart rate variability, blood pressure, blood glucose, and endothelial function in healthy young adults.” </w:t>
      </w:r>
      <w:hyperlink r:id="rId14" w:history="1">
        <w:r>
          <w:rPr>
            <w:rStyle w:val="Hyperlink"/>
            <w:rFonts w:ascii="Arial" w:cs="Arial" w:hAnsi="Arial"/>
            <w:sz w:val="20"/>
            <w:szCs w:val="20"/>
            <w:lang w:val="en-gb"/>
            <w:b w:val="0"/>
            <w:bCs w:val="0"/>
            <w:i w:val="0"/>
            <w:iCs w:val="0"/>
            <w:u w:val="single"/>
            <w:vertAlign w:val="baseline"/>
            <w:rtl w:val="0"/>
          </w:rPr>
          <w:t xml:space="preserve">https://www.ncbi.nlm.nih.gov/pmc/articles/PMC9277512/</w:t>
        </w:r>
      </w:hyperlink>
      <w:r>
        <w:rPr>
          <w:rFonts w:ascii="Arial" w:hAnsi="Arial"/>
          <w:sz w:val="20"/>
          <w:szCs w:val="20"/>
          <w:lang w:val="en-gb"/>
          <w:b w:val="0"/>
          <w:bCs w:val="0"/>
          <w:i w:val="0"/>
          <w:iCs w:val="0"/>
          <w:u w:val="none"/>
          <w:vertAlign w:val="baseline"/>
          <w:rtl w:val="0"/>
        </w:rPr>
        <w:t xml:space="preserve">  Accessed 7 February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