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81ECD" w14:textId="77777777" w:rsidR="00AF5546" w:rsidRPr="006A50B7" w:rsidRDefault="00AF5546" w:rsidP="00AF5546">
      <w:pPr>
        <w:spacing w:after="0" w:line="276" w:lineRule="auto"/>
        <w:rPr>
          <w:rFonts w:ascii="Arial" w:hAnsi="Arial" w:cs="Arial"/>
          <w:b/>
          <w:bCs/>
          <w:sz w:val="20"/>
          <w:szCs w:val="20"/>
          <w:lang w:val="es-AR"/>
        </w:rPr>
      </w:pPr>
      <w:r w:rsidRPr="006A50B7">
        <w:rPr>
          <w:rFonts w:ascii="Arial" w:hAnsi="Arial" w:cs="Arial"/>
          <w:b/>
          <w:bCs/>
          <w:sz w:val="20"/>
          <w:szCs w:val="20"/>
        </w:rPr>
        <w:t>¿Los pensamientos o sentimientos de ansiedad están interfiriendo en tu vida?</w:t>
      </w:r>
    </w:p>
    <w:p w14:paraId="6A35DC10" w14:textId="77777777" w:rsidR="00AF5546" w:rsidRPr="006A50B7" w:rsidRDefault="00AF5546" w:rsidP="00AF5546">
      <w:pPr>
        <w:spacing w:after="0" w:line="276" w:lineRule="auto"/>
        <w:rPr>
          <w:rFonts w:ascii="Arial" w:hAnsi="Arial" w:cs="Arial"/>
          <w:color w:val="0070C0"/>
          <w:sz w:val="20"/>
          <w:szCs w:val="20"/>
          <w:lang w:val="es-AR"/>
        </w:rPr>
      </w:pPr>
    </w:p>
    <w:p w14:paraId="4DDACFBB" w14:textId="31794E78" w:rsidR="00960A2B" w:rsidRPr="006A50B7" w:rsidRDefault="0023544F" w:rsidP="00AF380B">
      <w:pPr>
        <w:spacing w:after="0" w:line="276" w:lineRule="auto"/>
        <w:rPr>
          <w:rFonts w:ascii="Arial" w:hAnsi="Arial" w:cs="Arial"/>
          <w:sz w:val="20"/>
          <w:szCs w:val="20"/>
          <w:lang w:val="es-AR"/>
        </w:rPr>
      </w:pPr>
      <w:r w:rsidRPr="006A50B7">
        <w:rPr>
          <w:rFonts w:ascii="Arial" w:hAnsi="Arial" w:cs="Arial"/>
          <w:sz w:val="20"/>
          <w:szCs w:val="20"/>
        </w:rPr>
        <w:t xml:space="preserve">Es normal sentirse estresado, preocupado o asustado de vez en cuando. O bien, sentirse tenso o con ansiedad en ciertas situaciones. Sin embargo, si estas emociones se presentan con frecuencia o interfieren en tu vida cotidiana, puede ser el momento de pensar en lo que está sucediendo y en cómo manejar estos sentimientos.  </w:t>
      </w:r>
    </w:p>
    <w:p w14:paraId="63320F0C" w14:textId="77777777" w:rsidR="000D20BB" w:rsidRPr="006A50B7" w:rsidRDefault="000D20BB" w:rsidP="00B44E40">
      <w:pPr>
        <w:spacing w:after="0" w:line="276" w:lineRule="auto"/>
        <w:rPr>
          <w:rFonts w:ascii="Arial" w:hAnsi="Arial" w:cs="Arial"/>
          <w:sz w:val="20"/>
          <w:szCs w:val="20"/>
          <w:lang w:val="es-AR"/>
        </w:rPr>
      </w:pPr>
    </w:p>
    <w:p w14:paraId="04686D25" w14:textId="596A6F06" w:rsidR="00C90C62" w:rsidRPr="006A50B7" w:rsidRDefault="00B13B88" w:rsidP="00B44E40">
      <w:pPr>
        <w:spacing w:after="0" w:line="276" w:lineRule="auto"/>
        <w:rPr>
          <w:rFonts w:ascii="Arial" w:hAnsi="Arial" w:cs="Arial"/>
          <w:sz w:val="20"/>
          <w:szCs w:val="20"/>
          <w:lang w:val="es-AR"/>
        </w:rPr>
      </w:pPr>
      <w:r w:rsidRPr="006A50B7">
        <w:rPr>
          <w:rFonts w:ascii="Arial" w:hAnsi="Arial" w:cs="Arial"/>
          <w:sz w:val="20"/>
          <w:szCs w:val="20"/>
        </w:rPr>
        <w:t xml:space="preserve">Es posible que sientas ansiedad, que con frecuencia es una reacción normal al estrés. </w:t>
      </w:r>
    </w:p>
    <w:p w14:paraId="0641A72C" w14:textId="77777777" w:rsidR="00AF5546" w:rsidRPr="006A50B7" w:rsidRDefault="00AF5546" w:rsidP="00B44E40">
      <w:pPr>
        <w:spacing w:after="0" w:line="276" w:lineRule="auto"/>
        <w:rPr>
          <w:rFonts w:ascii="Arial" w:hAnsi="Arial" w:cs="Arial"/>
          <w:b/>
          <w:bCs/>
          <w:sz w:val="20"/>
          <w:szCs w:val="20"/>
          <w:lang w:val="es-AR"/>
        </w:rPr>
      </w:pPr>
    </w:p>
    <w:p w14:paraId="15348F1C" w14:textId="0D300522" w:rsidR="00C90C62" w:rsidRPr="006A50B7" w:rsidRDefault="00C90C62" w:rsidP="00B44E40">
      <w:pPr>
        <w:spacing w:after="0" w:line="276" w:lineRule="auto"/>
        <w:rPr>
          <w:rFonts w:ascii="Arial" w:hAnsi="Arial" w:cs="Arial"/>
          <w:b/>
          <w:bCs/>
          <w:sz w:val="20"/>
          <w:szCs w:val="20"/>
          <w:lang w:val="es-AR"/>
        </w:rPr>
      </w:pPr>
      <w:r w:rsidRPr="006A50B7">
        <w:rPr>
          <w:rFonts w:ascii="Arial" w:hAnsi="Arial" w:cs="Arial"/>
          <w:b/>
          <w:bCs/>
          <w:sz w:val="20"/>
          <w:szCs w:val="20"/>
        </w:rPr>
        <w:t>Estrategias para ayudarte a ti mismo</w:t>
      </w:r>
    </w:p>
    <w:p w14:paraId="6A3E91D0" w14:textId="77777777" w:rsidR="00AF5546" w:rsidRPr="006A50B7" w:rsidRDefault="00AF5546" w:rsidP="00B44E40">
      <w:pPr>
        <w:spacing w:after="0" w:line="276" w:lineRule="auto"/>
        <w:rPr>
          <w:rFonts w:ascii="Arial" w:hAnsi="Arial" w:cs="Arial"/>
          <w:sz w:val="20"/>
          <w:szCs w:val="20"/>
          <w:lang w:val="es-AR"/>
        </w:rPr>
      </w:pPr>
    </w:p>
    <w:p w14:paraId="25AE67B3" w14:textId="74401688" w:rsidR="00C90C62" w:rsidRPr="006A50B7" w:rsidRDefault="00901743" w:rsidP="00B44E40">
      <w:pPr>
        <w:spacing w:after="0" w:line="276" w:lineRule="auto"/>
        <w:rPr>
          <w:rFonts w:ascii="Arial" w:hAnsi="Arial" w:cs="Arial"/>
          <w:b/>
          <w:bCs/>
          <w:sz w:val="20"/>
          <w:szCs w:val="20"/>
          <w:lang w:val="es-AR"/>
        </w:rPr>
      </w:pPr>
      <w:r w:rsidRPr="006A50B7">
        <w:rPr>
          <w:rFonts w:ascii="Arial" w:hAnsi="Arial" w:cs="Arial"/>
          <w:sz w:val="20"/>
          <w:szCs w:val="20"/>
        </w:rPr>
        <w:t>Las estrategias para superar estos estados en el momento pueden ayudar a controlar los pensamientos o la sensación de ansiedad. Por ejemplo, ejercicios como la respiración 4-7-8 pueden ayudarte a calmar los nervios. Ve el video de este mes para que aprendas cómo hacerlo.</w:t>
      </w:r>
    </w:p>
    <w:p w14:paraId="6B64D38D" w14:textId="77777777" w:rsidR="000D20BB" w:rsidRPr="006A50B7" w:rsidRDefault="000D20BB" w:rsidP="00B44E40">
      <w:pPr>
        <w:spacing w:after="0" w:line="276" w:lineRule="auto"/>
        <w:rPr>
          <w:rFonts w:ascii="Arial" w:hAnsi="Arial" w:cs="Arial"/>
          <w:sz w:val="20"/>
          <w:szCs w:val="20"/>
          <w:lang w:val="es-AR"/>
        </w:rPr>
      </w:pPr>
    </w:p>
    <w:p w14:paraId="34ECBDF3" w14:textId="3602EAE2" w:rsidR="00B44E40" w:rsidRPr="006A50B7" w:rsidRDefault="00531E10" w:rsidP="00B44E40">
      <w:pPr>
        <w:spacing w:after="0" w:line="276" w:lineRule="auto"/>
        <w:rPr>
          <w:rFonts w:ascii="Arial" w:hAnsi="Arial" w:cs="Arial"/>
          <w:sz w:val="20"/>
          <w:szCs w:val="20"/>
          <w:lang w:val="es-AR"/>
        </w:rPr>
      </w:pPr>
      <w:r w:rsidRPr="006A50B7">
        <w:rPr>
          <w:rFonts w:ascii="Arial" w:hAnsi="Arial" w:cs="Arial"/>
          <w:sz w:val="20"/>
          <w:szCs w:val="20"/>
        </w:rPr>
        <w:t xml:space="preserve">El diálogo interno tiene el mismo resultado, como recordar una situación similar por la que pasaste y cómo la superaste. Trata de imaginar que aplastas el pensamiento para poder detenerlo. O bien, puedes reemplazar el pensamiento que te estresa por otro más positivo. </w:t>
      </w:r>
    </w:p>
    <w:p w14:paraId="47E944EC" w14:textId="77777777" w:rsidR="000D20BB" w:rsidRPr="006A50B7" w:rsidRDefault="000D20BB" w:rsidP="00AF380B">
      <w:pPr>
        <w:spacing w:after="0" w:line="276" w:lineRule="auto"/>
        <w:rPr>
          <w:rFonts w:ascii="Arial" w:hAnsi="Arial" w:cs="Arial"/>
          <w:sz w:val="20"/>
          <w:szCs w:val="20"/>
          <w:lang w:val="es-AR"/>
        </w:rPr>
      </w:pPr>
    </w:p>
    <w:p w14:paraId="00FA10A4" w14:textId="2312FAF1" w:rsidR="00B44E40" w:rsidRPr="006A50B7" w:rsidRDefault="00901743" w:rsidP="00AF380B">
      <w:pPr>
        <w:spacing w:after="0" w:line="276" w:lineRule="auto"/>
        <w:rPr>
          <w:rFonts w:ascii="Arial" w:hAnsi="Arial" w:cs="Arial"/>
          <w:sz w:val="20"/>
          <w:szCs w:val="20"/>
          <w:lang w:val="es-AR"/>
        </w:rPr>
      </w:pPr>
      <w:r w:rsidRPr="006A50B7">
        <w:rPr>
          <w:rFonts w:ascii="Arial" w:hAnsi="Arial" w:cs="Arial"/>
          <w:sz w:val="20"/>
          <w:szCs w:val="20"/>
        </w:rPr>
        <w:t xml:space="preserve">Cuidar tu salud en general también puede ayudarte a sentirte tranquilo en momentos de ansiedad y estrés. Comer alimentos nutritivos, estar activo y dormir lo suficiente son factores que aumentan el bienestar y reducen el estrés. También ayuda el practicar yoga, la concentración, la meditación, hacer actividades que te gusten y pasar tiempo en la naturaleza. </w:t>
      </w:r>
    </w:p>
    <w:p w14:paraId="6F9DAE6D" w14:textId="77777777" w:rsidR="00AF5546" w:rsidRPr="006A50B7" w:rsidRDefault="00AF5546" w:rsidP="00AF380B">
      <w:pPr>
        <w:spacing w:after="0" w:line="276" w:lineRule="auto"/>
        <w:rPr>
          <w:rFonts w:ascii="Arial" w:hAnsi="Arial" w:cs="Arial"/>
          <w:b/>
          <w:bCs/>
          <w:sz w:val="20"/>
          <w:szCs w:val="20"/>
          <w:lang w:val="es-AR"/>
        </w:rPr>
      </w:pPr>
    </w:p>
    <w:p w14:paraId="265E445E" w14:textId="671A1B7E" w:rsidR="00EF4728" w:rsidRPr="006A50B7" w:rsidRDefault="00EF4728" w:rsidP="00AF380B">
      <w:pPr>
        <w:spacing w:after="0" w:line="276" w:lineRule="auto"/>
        <w:rPr>
          <w:rFonts w:ascii="Arial" w:hAnsi="Arial" w:cs="Arial"/>
          <w:b/>
          <w:bCs/>
          <w:sz w:val="20"/>
          <w:szCs w:val="20"/>
          <w:lang w:val="es-AR"/>
        </w:rPr>
      </w:pPr>
      <w:r w:rsidRPr="006A50B7">
        <w:rPr>
          <w:rFonts w:ascii="Arial" w:hAnsi="Arial" w:cs="Arial"/>
          <w:b/>
          <w:bCs/>
          <w:sz w:val="20"/>
          <w:szCs w:val="20"/>
        </w:rPr>
        <w:t>Cuándo buscar ayuda</w:t>
      </w:r>
    </w:p>
    <w:p w14:paraId="0324EB6A" w14:textId="77777777" w:rsidR="00AF5546" w:rsidRPr="006A50B7" w:rsidRDefault="00AF5546" w:rsidP="00AF380B">
      <w:pPr>
        <w:spacing w:after="0" w:line="276" w:lineRule="auto"/>
        <w:rPr>
          <w:rFonts w:ascii="Arial" w:hAnsi="Arial" w:cs="Arial"/>
          <w:sz w:val="20"/>
          <w:szCs w:val="20"/>
          <w:lang w:val="es-AR"/>
        </w:rPr>
      </w:pPr>
    </w:p>
    <w:p w14:paraId="7D601CDA" w14:textId="78DCAB70" w:rsidR="003603CE" w:rsidRPr="006A50B7" w:rsidRDefault="002F42CF" w:rsidP="00AF380B">
      <w:pPr>
        <w:spacing w:after="0" w:line="276" w:lineRule="auto"/>
        <w:rPr>
          <w:rFonts w:ascii="Arial" w:hAnsi="Arial" w:cs="Arial"/>
          <w:sz w:val="20"/>
          <w:szCs w:val="20"/>
          <w:lang w:val="es-AR"/>
        </w:rPr>
      </w:pPr>
      <w:r w:rsidRPr="006A50B7">
        <w:rPr>
          <w:rFonts w:ascii="Arial" w:hAnsi="Arial" w:cs="Arial"/>
          <w:sz w:val="20"/>
          <w:szCs w:val="20"/>
        </w:rPr>
        <w:t xml:space="preserve">Si estas sensaciones son fuertes y persisten, y cada vez te resulta más difícil afrontarlas, consulta a tu médico o a un especialista en salud mental para recibir ayuda. Observa si lo que sientes te hace cambiar tu rutina diaria y tu comportamiento. La preocupación excesiva y la sensación de ansiedad constantes también pueden incluir, o provocar, síntomas físicos o conductuales como los siguientes: </w:t>
      </w:r>
    </w:p>
    <w:p w14:paraId="6B3FD97E" w14:textId="3074BE8C" w:rsidR="003603CE" w:rsidRPr="006A50B7" w:rsidRDefault="003603CE" w:rsidP="00AF380B">
      <w:pPr>
        <w:pStyle w:val="ListParagraph"/>
        <w:numPr>
          <w:ilvl w:val="0"/>
          <w:numId w:val="40"/>
        </w:numPr>
        <w:spacing w:after="0" w:line="276" w:lineRule="auto"/>
        <w:rPr>
          <w:rFonts w:ascii="Arial" w:hAnsi="Arial" w:cs="Arial"/>
          <w:sz w:val="20"/>
          <w:szCs w:val="20"/>
          <w:lang w:val="es-AR"/>
        </w:rPr>
      </w:pPr>
      <w:r w:rsidRPr="006A50B7">
        <w:rPr>
          <w:rFonts w:ascii="Arial" w:hAnsi="Arial" w:cs="Arial"/>
          <w:sz w:val="20"/>
          <w:szCs w:val="20"/>
        </w:rPr>
        <w:t>Aumento en el ritmo cardiaco, dolores de cabeza, dolor en el pecho y náuseas</w:t>
      </w:r>
    </w:p>
    <w:p w14:paraId="4BDF166A" w14:textId="77777777" w:rsidR="007537AD" w:rsidRPr="006A50B7" w:rsidRDefault="003603CE" w:rsidP="00AF380B">
      <w:pPr>
        <w:pStyle w:val="ListParagraph"/>
        <w:numPr>
          <w:ilvl w:val="0"/>
          <w:numId w:val="39"/>
        </w:numPr>
        <w:spacing w:after="0" w:line="276" w:lineRule="auto"/>
        <w:rPr>
          <w:rFonts w:ascii="Arial" w:hAnsi="Arial" w:cs="Arial"/>
          <w:sz w:val="20"/>
          <w:szCs w:val="20"/>
          <w:lang w:val="es-AR"/>
        </w:rPr>
      </w:pPr>
      <w:r w:rsidRPr="006A50B7">
        <w:rPr>
          <w:rFonts w:ascii="Arial" w:hAnsi="Arial" w:cs="Arial"/>
          <w:sz w:val="20"/>
          <w:szCs w:val="20"/>
        </w:rPr>
        <w:t>Pérdida de apetito, problemas para dormir, falta de capacidad para concentrarte</w:t>
      </w:r>
    </w:p>
    <w:p w14:paraId="738376BB" w14:textId="46DB546F" w:rsidR="005F6173" w:rsidRPr="006A50B7" w:rsidRDefault="003603CE" w:rsidP="00AF380B">
      <w:pPr>
        <w:pStyle w:val="ListParagraph"/>
        <w:numPr>
          <w:ilvl w:val="0"/>
          <w:numId w:val="39"/>
        </w:numPr>
        <w:spacing w:after="0" w:line="276" w:lineRule="auto"/>
        <w:rPr>
          <w:rFonts w:ascii="Arial" w:hAnsi="Arial" w:cs="Arial"/>
          <w:sz w:val="20"/>
          <w:szCs w:val="20"/>
          <w:lang w:val="es-AR"/>
        </w:rPr>
      </w:pPr>
      <w:r w:rsidRPr="006A50B7">
        <w:rPr>
          <w:rFonts w:ascii="Arial" w:hAnsi="Arial" w:cs="Arial"/>
          <w:sz w:val="20"/>
          <w:szCs w:val="20"/>
        </w:rPr>
        <w:t>Alejarte de tus amigos y familia</w:t>
      </w:r>
    </w:p>
    <w:p w14:paraId="7C165F32" w14:textId="60A01D41" w:rsidR="00DF1244" w:rsidRPr="006A50B7" w:rsidRDefault="005F6173" w:rsidP="00AF380B">
      <w:pPr>
        <w:pStyle w:val="ListParagraph"/>
        <w:numPr>
          <w:ilvl w:val="0"/>
          <w:numId w:val="39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6A50B7">
        <w:rPr>
          <w:rFonts w:ascii="Arial" w:hAnsi="Arial" w:cs="Arial"/>
          <w:sz w:val="20"/>
          <w:szCs w:val="20"/>
        </w:rPr>
        <w:t xml:space="preserve">Evitar ciertos lugares o situaciones </w:t>
      </w:r>
    </w:p>
    <w:p w14:paraId="6EAF3D8D" w14:textId="77777777" w:rsidR="00AF5546" w:rsidRPr="006A50B7" w:rsidRDefault="00AF5546" w:rsidP="00F4628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8E63317" w14:textId="409447E2" w:rsidR="005E3A9A" w:rsidRPr="006A50B7" w:rsidRDefault="00A2376B" w:rsidP="00F46289">
      <w:pPr>
        <w:spacing w:after="0" w:line="276" w:lineRule="auto"/>
        <w:rPr>
          <w:rFonts w:ascii="Arial" w:hAnsi="Arial" w:cs="Arial"/>
          <w:sz w:val="20"/>
          <w:szCs w:val="20"/>
          <w:lang w:val="es-AR"/>
        </w:rPr>
      </w:pPr>
      <w:r w:rsidRPr="006A50B7">
        <w:rPr>
          <w:rFonts w:ascii="Arial" w:hAnsi="Arial" w:cs="Arial"/>
          <w:sz w:val="20"/>
          <w:szCs w:val="20"/>
        </w:rPr>
        <w:t>Un médico o un especialista en salud mental pueden ayudarte a descubrir lo que te causa ansiedad. Pueden ayudarte a determinar si se trata de una situación que te preocupa o un problema de salud mental. También pueden ayudarte a tomar medidas para manejarlo. Según tus necesidades individuales, podrían recomendarte lo siguiente:</w:t>
      </w:r>
    </w:p>
    <w:p w14:paraId="6242DD62" w14:textId="0FFF0B2A" w:rsidR="005E3A9A" w:rsidRPr="006A50B7" w:rsidRDefault="005E3A9A" w:rsidP="005E3A9A">
      <w:pPr>
        <w:pStyle w:val="ListParagraph"/>
        <w:numPr>
          <w:ilvl w:val="0"/>
          <w:numId w:val="33"/>
        </w:numPr>
        <w:spacing w:after="0" w:line="276" w:lineRule="auto"/>
        <w:rPr>
          <w:rFonts w:ascii="Arial" w:hAnsi="Arial" w:cs="Arial"/>
          <w:sz w:val="20"/>
          <w:szCs w:val="20"/>
          <w:lang w:val="es-AR"/>
        </w:rPr>
      </w:pPr>
      <w:r w:rsidRPr="006A50B7">
        <w:rPr>
          <w:rFonts w:ascii="Arial" w:hAnsi="Arial" w:cs="Arial"/>
          <w:sz w:val="20"/>
          <w:szCs w:val="20"/>
        </w:rPr>
        <w:t>“Terapia de conversación” (también conocida como terapia cognitiva conductual) que te ayuda a identificar y modificar de forma proactiva patrones de pensamiento sin fundamentos</w:t>
      </w:r>
    </w:p>
    <w:p w14:paraId="3A33E540" w14:textId="465C14BD" w:rsidR="005E3A9A" w:rsidRPr="006A50B7" w:rsidRDefault="005E3A9A" w:rsidP="005E3A9A">
      <w:pPr>
        <w:pStyle w:val="ListParagraph"/>
        <w:numPr>
          <w:ilvl w:val="0"/>
          <w:numId w:val="33"/>
        </w:numPr>
        <w:spacing w:after="0" w:line="276" w:lineRule="auto"/>
        <w:rPr>
          <w:rFonts w:ascii="Arial" w:hAnsi="Arial" w:cs="Arial"/>
          <w:sz w:val="20"/>
          <w:szCs w:val="20"/>
          <w:lang w:val="es-AR"/>
        </w:rPr>
      </w:pPr>
      <w:r w:rsidRPr="006A50B7">
        <w:rPr>
          <w:rFonts w:ascii="Arial" w:hAnsi="Arial" w:cs="Arial"/>
          <w:sz w:val="20"/>
          <w:szCs w:val="20"/>
        </w:rPr>
        <w:t xml:space="preserve">Administración de medicamentos, </w:t>
      </w:r>
      <w:r w:rsidRPr="006A50B7">
        <w:rPr>
          <w:rFonts w:ascii="Arial" w:hAnsi="Arial" w:cs="Arial"/>
          <w:color w:val="000000"/>
          <w:sz w:val="20"/>
          <w:szCs w:val="20"/>
        </w:rPr>
        <w:t>por ejemplo</w:t>
      </w:r>
      <w:r w:rsidRPr="006A50B7">
        <w:rPr>
          <w:rFonts w:ascii="Arial" w:hAnsi="Arial" w:cs="Arial"/>
          <w:sz w:val="20"/>
          <w:szCs w:val="20"/>
        </w:rPr>
        <w:t>, antidepresivos o ansiolíticos que ayudan a reducir los síntomas</w:t>
      </w:r>
    </w:p>
    <w:p w14:paraId="026CF74C" w14:textId="7CAE887A" w:rsidR="000F15C0" w:rsidRPr="006A50B7" w:rsidRDefault="00814241" w:rsidP="00AF380B">
      <w:pPr>
        <w:pStyle w:val="ListParagraph"/>
        <w:numPr>
          <w:ilvl w:val="0"/>
          <w:numId w:val="33"/>
        </w:numPr>
        <w:spacing w:after="0" w:line="276" w:lineRule="auto"/>
        <w:rPr>
          <w:rFonts w:ascii="Arial" w:hAnsi="Arial" w:cs="Arial"/>
          <w:sz w:val="20"/>
          <w:szCs w:val="20"/>
          <w:lang w:val="es-AR"/>
        </w:rPr>
      </w:pPr>
      <w:r w:rsidRPr="006A50B7">
        <w:rPr>
          <w:rFonts w:ascii="Arial" w:hAnsi="Arial" w:cs="Arial"/>
          <w:sz w:val="20"/>
          <w:szCs w:val="20"/>
        </w:rPr>
        <w:t>Técnicas de autoayuda para la relajación y el control del estrés, como las que se mencionaron anteriormente</w:t>
      </w:r>
    </w:p>
    <w:p w14:paraId="2981DF24" w14:textId="77777777" w:rsidR="00AF5546" w:rsidRPr="006A50B7" w:rsidRDefault="00AF5546" w:rsidP="005E3A9A">
      <w:pPr>
        <w:spacing w:after="0" w:line="276" w:lineRule="auto"/>
        <w:rPr>
          <w:rFonts w:ascii="Arial" w:hAnsi="Arial" w:cs="Arial"/>
          <w:sz w:val="20"/>
          <w:szCs w:val="20"/>
          <w:lang w:val="es-AR"/>
        </w:rPr>
      </w:pPr>
    </w:p>
    <w:p w14:paraId="0C5E89B3" w14:textId="77777777" w:rsidR="00714F84" w:rsidRDefault="00DE5962" w:rsidP="00AF5546">
      <w:pPr>
        <w:spacing w:after="0" w:line="276" w:lineRule="auto"/>
        <w:rPr>
          <w:rFonts w:ascii="Arial" w:hAnsi="Arial" w:cs="Arial"/>
          <w:sz w:val="20"/>
          <w:szCs w:val="20"/>
          <w:lang w:val="es-AR"/>
        </w:rPr>
      </w:pPr>
      <w:r w:rsidRPr="006A50B7">
        <w:rPr>
          <w:rFonts w:ascii="Arial" w:hAnsi="Arial" w:cs="Arial"/>
          <w:sz w:val="20"/>
          <w:szCs w:val="20"/>
        </w:rPr>
        <w:t xml:space="preserve">La buena noticia es que conseguir el apoyo adecuado suele dar muy buenos resultados para ayudar a las personas a aprender a vivir con la ansiedad y a controlarla. </w:t>
      </w:r>
    </w:p>
    <w:p w14:paraId="31C94F3E" w14:textId="2B5C3B60" w:rsidR="00AF5546" w:rsidRPr="00714F84" w:rsidRDefault="00AF5546" w:rsidP="00AF5546">
      <w:pPr>
        <w:spacing w:after="0" w:line="276" w:lineRule="auto"/>
        <w:rPr>
          <w:rFonts w:ascii="Arial" w:hAnsi="Arial" w:cs="Arial"/>
          <w:sz w:val="20"/>
          <w:szCs w:val="20"/>
          <w:lang w:val="es-AR"/>
        </w:rPr>
      </w:pPr>
      <w:r w:rsidRPr="006A50B7">
        <w:rPr>
          <w:rFonts w:ascii="Arial" w:hAnsi="Arial" w:cs="Arial"/>
          <w:b/>
          <w:bCs/>
          <w:sz w:val="20"/>
          <w:szCs w:val="20"/>
        </w:rPr>
        <w:lastRenderedPageBreak/>
        <w:t>Fuentes:</w:t>
      </w:r>
    </w:p>
    <w:p w14:paraId="12F1C8C1" w14:textId="77777777" w:rsidR="00AF5546" w:rsidRPr="006A50B7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  <w:bookmarkStart w:id="0" w:name="_Hlk129613599"/>
    </w:p>
    <w:p w14:paraId="60AF55AD" w14:textId="2A873AE4" w:rsidR="00AF5546" w:rsidRPr="006A50B7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  <w:bookmarkStart w:id="1" w:name="_Hlk129613741"/>
      <w:r w:rsidRPr="006A50B7">
        <w:rPr>
          <w:rFonts w:ascii="Arial" w:hAnsi="Arial" w:cs="Arial"/>
          <w:sz w:val="20"/>
          <w:szCs w:val="20"/>
        </w:rPr>
        <w:t xml:space="preserve">HealthDirect, “Anxiety.” </w:t>
      </w:r>
      <w:hyperlink r:id="rId8" w:history="1">
        <w:r w:rsidRPr="006A50B7">
          <w:rPr>
            <w:rStyle w:val="Hyperlink"/>
            <w:rFonts w:ascii="Arial" w:hAnsi="Arial" w:cs="Arial"/>
            <w:sz w:val="20"/>
            <w:szCs w:val="20"/>
          </w:rPr>
          <w:t>https://www.healthdirect.gov.au/anxiety</w:t>
        </w:r>
      </w:hyperlink>
      <w:r w:rsidRPr="006A50B7">
        <w:rPr>
          <w:rFonts w:ascii="Arial" w:hAnsi="Arial" w:cs="Arial"/>
          <w:sz w:val="20"/>
          <w:szCs w:val="20"/>
        </w:rPr>
        <w:t xml:space="preserve"> Accessed March 13, 2023</w:t>
      </w:r>
    </w:p>
    <w:bookmarkEnd w:id="1"/>
    <w:p w14:paraId="4176A537" w14:textId="77777777" w:rsidR="00AF5546" w:rsidRPr="006A50B7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FAD00E0" w14:textId="77777777" w:rsidR="00AF5546" w:rsidRPr="006A50B7" w:rsidRDefault="00AF5546" w:rsidP="00AF5546">
      <w:pPr>
        <w:spacing w:after="0" w:line="276" w:lineRule="auto"/>
        <w:rPr>
          <w:rFonts w:ascii="Arial" w:hAnsi="Arial" w:cs="Arial"/>
          <w:sz w:val="20"/>
          <w:szCs w:val="20"/>
          <w:lang w:val="es-AR"/>
        </w:rPr>
      </w:pPr>
      <w:r w:rsidRPr="006A50B7">
        <w:rPr>
          <w:rFonts w:ascii="Arial" w:hAnsi="Arial" w:cs="Arial"/>
          <w:sz w:val="20"/>
          <w:szCs w:val="20"/>
        </w:rPr>
        <w:t xml:space="preserve">HealthDirect, “Self-talk” (Diálogo interno). </w:t>
      </w:r>
      <w:hyperlink r:id="rId9" w:history="1">
        <w:r w:rsidRPr="006A50B7">
          <w:rPr>
            <w:rStyle w:val="Hyperlink"/>
            <w:rFonts w:ascii="Arial" w:hAnsi="Arial" w:cs="Arial"/>
            <w:sz w:val="20"/>
            <w:szCs w:val="20"/>
          </w:rPr>
          <w:t>https://www.healthdirect.gov.au/self-talk</w:t>
        </w:r>
      </w:hyperlink>
      <w:r w:rsidRPr="006A50B7">
        <w:rPr>
          <w:rFonts w:ascii="Arial" w:hAnsi="Arial" w:cs="Arial"/>
          <w:sz w:val="20"/>
          <w:szCs w:val="20"/>
        </w:rPr>
        <w:t xml:space="preserve"> </w:t>
      </w:r>
      <w:bookmarkStart w:id="2" w:name="_Hlk129613564"/>
      <w:r w:rsidRPr="006A50B7">
        <w:rPr>
          <w:rFonts w:ascii="Arial" w:hAnsi="Arial" w:cs="Arial"/>
          <w:sz w:val="20"/>
          <w:szCs w:val="20"/>
        </w:rPr>
        <w:t>Consultado el 20 de marzo de 2023.</w:t>
      </w:r>
    </w:p>
    <w:p w14:paraId="2B077FAC" w14:textId="77777777" w:rsidR="00AF5546" w:rsidRPr="006A50B7" w:rsidRDefault="00AF5546" w:rsidP="00AF5546">
      <w:pPr>
        <w:spacing w:after="0" w:line="276" w:lineRule="auto"/>
        <w:rPr>
          <w:rFonts w:ascii="Arial" w:hAnsi="Arial" w:cs="Arial"/>
          <w:sz w:val="20"/>
          <w:szCs w:val="20"/>
          <w:lang w:val="es-AR"/>
        </w:rPr>
      </w:pPr>
    </w:p>
    <w:p w14:paraId="59B9AB58" w14:textId="7CD563C5" w:rsidR="00AF5546" w:rsidRPr="006A50B7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6A50B7">
        <w:rPr>
          <w:rFonts w:ascii="Arial" w:hAnsi="Arial" w:cs="Arial"/>
          <w:sz w:val="20"/>
          <w:szCs w:val="20"/>
        </w:rPr>
        <w:t xml:space="preserve">Mayo Clinic, “11 tips for coping with an anxiety disorder.” </w:t>
      </w:r>
      <w:hyperlink r:id="rId10" w:anchor=":~:text=Visualization%20techniques%2C%20meditation%20and%20yoga,techniques%20that%20can%20ease%20anxiety" w:history="1">
        <w:r w:rsidRPr="006A50B7">
          <w:rPr>
            <w:rStyle w:val="Hyperlink"/>
            <w:rFonts w:ascii="Arial" w:hAnsi="Arial" w:cs="Arial"/>
            <w:sz w:val="20"/>
            <w:szCs w:val="20"/>
          </w:rPr>
          <w:t>https://www.mayoclinichealthsystem.org/hometown-health/speaking-of-health/11-tips-for-coping-with-an-anxiety-disorder#:~:text=Visualization%20techniques%2C%20meditation%20and%20yoga,techniques%20that%20can%20ease%20anxiety</w:t>
        </w:r>
      </w:hyperlink>
      <w:r w:rsidRPr="006A50B7">
        <w:rPr>
          <w:rFonts w:ascii="Arial" w:hAnsi="Arial" w:cs="Arial"/>
          <w:sz w:val="20"/>
          <w:szCs w:val="20"/>
        </w:rPr>
        <w:t>. Consultado el 13 de mayo de 2023.</w:t>
      </w:r>
    </w:p>
    <w:bookmarkEnd w:id="2"/>
    <w:p w14:paraId="42EF4235" w14:textId="77777777" w:rsidR="00AF5546" w:rsidRPr="006A50B7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FCBD307" w14:textId="17AD0FDD" w:rsidR="00AF5546" w:rsidRPr="006A50B7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6A50B7">
        <w:rPr>
          <w:rFonts w:ascii="Arial" w:hAnsi="Arial" w:cs="Arial"/>
          <w:sz w:val="20"/>
          <w:szCs w:val="20"/>
        </w:rPr>
        <w:t xml:space="preserve">Mental Health Foundation, “Anxiety.” </w:t>
      </w:r>
      <w:hyperlink r:id="rId11" w:history="1">
        <w:r w:rsidRPr="006A50B7">
          <w:rPr>
            <w:rStyle w:val="Hyperlink"/>
            <w:rFonts w:ascii="Arial" w:hAnsi="Arial" w:cs="Arial"/>
            <w:sz w:val="20"/>
            <w:szCs w:val="20"/>
          </w:rPr>
          <w:t>https://www.mentalhealth.org.uk/explore-mental-health/a-z-topics/anxiety</w:t>
        </w:r>
      </w:hyperlink>
      <w:r w:rsidRPr="006A50B7">
        <w:rPr>
          <w:rFonts w:ascii="Arial" w:hAnsi="Arial" w:cs="Arial"/>
          <w:sz w:val="20"/>
          <w:szCs w:val="20"/>
        </w:rPr>
        <w:t xml:space="preserve"> Accessed March 13, 2023</w:t>
      </w:r>
    </w:p>
    <w:bookmarkEnd w:id="0"/>
    <w:p w14:paraId="796BA355" w14:textId="77777777" w:rsidR="00AF5546" w:rsidRPr="006A50B7" w:rsidRDefault="00AF5546" w:rsidP="00AF5546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3165F462" w14:textId="00F38DE8" w:rsidR="00AF5546" w:rsidRPr="006A50B7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6A50B7">
        <w:rPr>
          <w:rFonts w:ascii="Arial" w:hAnsi="Arial" w:cs="Arial"/>
          <w:sz w:val="20"/>
          <w:szCs w:val="20"/>
        </w:rPr>
        <w:t xml:space="preserve">NAMI, “Anxiety disorders.” </w:t>
      </w:r>
      <w:hyperlink r:id="rId12" w:history="1">
        <w:r w:rsidRPr="006A50B7">
          <w:rPr>
            <w:rStyle w:val="Hyperlink"/>
            <w:rFonts w:ascii="Arial" w:hAnsi="Arial" w:cs="Arial"/>
            <w:sz w:val="20"/>
            <w:szCs w:val="20"/>
          </w:rPr>
          <w:t>https://www.nami.org/About-Mental-Illness/Mental-Health-Conditions/Anxiety-Disorders</w:t>
        </w:r>
      </w:hyperlink>
      <w:r w:rsidRPr="006A50B7">
        <w:rPr>
          <w:rFonts w:ascii="Arial" w:hAnsi="Arial" w:cs="Arial"/>
          <w:sz w:val="20"/>
          <w:szCs w:val="20"/>
        </w:rPr>
        <w:t xml:space="preserve"> Accessed March 23, 2023.</w:t>
      </w:r>
    </w:p>
    <w:p w14:paraId="2F5D1ADC" w14:textId="77777777" w:rsidR="00AF5546" w:rsidRPr="006A50B7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1DC39CC" w14:textId="4780C831" w:rsidR="00AF5546" w:rsidRPr="006A50B7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6A50B7">
        <w:rPr>
          <w:rFonts w:ascii="Arial" w:hAnsi="Arial" w:cs="Arial"/>
          <w:sz w:val="20"/>
          <w:szCs w:val="20"/>
        </w:rPr>
        <w:t xml:space="preserve">National Institute of Mental Health, “Anxiety disorders.” </w:t>
      </w:r>
      <w:hyperlink r:id="rId13" w:anchor=":~:text=Post%2DTraumatic%20Stress%20Disorder%2C%20PTSD,harm%20occurred%20or%20was%20threatened" w:history="1">
        <w:r w:rsidRPr="006A50B7">
          <w:rPr>
            <w:rStyle w:val="Hyperlink"/>
            <w:rFonts w:ascii="Arial" w:hAnsi="Arial" w:cs="Arial"/>
            <w:sz w:val="20"/>
            <w:szCs w:val="20"/>
          </w:rPr>
          <w:t>https://www.nimh.nih.gov/health/topics/anxiety-disorders#:~:text=Post%2DTraumatic%20Stress%20Disorder%2C%20PTSD,harm%20occurred%20or%20was%20threatened</w:t>
        </w:r>
      </w:hyperlink>
      <w:r w:rsidRPr="006A50B7">
        <w:rPr>
          <w:rFonts w:ascii="Arial" w:hAnsi="Arial" w:cs="Arial"/>
          <w:sz w:val="20"/>
          <w:szCs w:val="20"/>
        </w:rPr>
        <w:t xml:space="preserve"> Accessed March 13, 2023.</w:t>
      </w:r>
    </w:p>
    <w:p w14:paraId="18A212B7" w14:textId="77777777" w:rsidR="00AF5546" w:rsidRPr="006A50B7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CB4B486" w14:textId="5CB817C0" w:rsidR="00AF5546" w:rsidRPr="006A50B7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6A50B7">
        <w:rPr>
          <w:rFonts w:ascii="Arial" w:hAnsi="Arial" w:cs="Arial"/>
          <w:sz w:val="20"/>
          <w:szCs w:val="20"/>
        </w:rPr>
        <w:t xml:space="preserve">NHS, “Anxiety, fear and panic.” </w:t>
      </w:r>
      <w:hyperlink r:id="rId14" w:history="1">
        <w:r w:rsidRPr="006A50B7">
          <w:rPr>
            <w:rStyle w:val="Hyperlink"/>
            <w:rFonts w:ascii="Arial" w:hAnsi="Arial" w:cs="Arial"/>
            <w:sz w:val="20"/>
            <w:szCs w:val="20"/>
          </w:rPr>
          <w:t>https://www.nhs.uk/mental-health/feelings-symptoms-behaviours/feelings-and-symptoms/anxiety-fear-panic/</w:t>
        </w:r>
      </w:hyperlink>
      <w:r w:rsidRPr="006A50B7">
        <w:rPr>
          <w:rFonts w:ascii="Arial" w:hAnsi="Arial" w:cs="Arial"/>
          <w:sz w:val="20"/>
          <w:szCs w:val="20"/>
        </w:rPr>
        <w:t xml:space="preserve"> Accessed March 13, 2023.</w:t>
      </w:r>
    </w:p>
    <w:p w14:paraId="5B7E3B70" w14:textId="77777777" w:rsidR="00AF5546" w:rsidRPr="006A50B7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4BB31D3" w14:textId="77777777" w:rsidR="00AF5546" w:rsidRPr="006A50B7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19208A4" w14:textId="76158EC8" w:rsidR="000E7E57" w:rsidRPr="006A50B7" w:rsidRDefault="000E7E57" w:rsidP="005E3A9A">
      <w:pPr>
        <w:spacing w:after="0" w:line="276" w:lineRule="auto"/>
        <w:rPr>
          <w:rFonts w:ascii="Arial" w:hAnsi="Arial" w:cs="Arial"/>
          <w:sz w:val="20"/>
          <w:szCs w:val="20"/>
        </w:rPr>
      </w:pPr>
    </w:p>
    <w:sectPr w:rsidR="000E7E57" w:rsidRPr="006A50B7" w:rsidSect="006E08D5">
      <w:pgSz w:w="12240" w:h="15840"/>
      <w:pgMar w:top="1440" w:right="1440" w:bottom="1440" w:left="1440" w:header="44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50A58" w14:textId="77777777" w:rsidR="00660B72" w:rsidRDefault="00660B72" w:rsidP="00F511E3">
      <w:pPr>
        <w:spacing w:after="0" w:line="240" w:lineRule="auto"/>
      </w:pPr>
      <w:r>
        <w:separator/>
      </w:r>
    </w:p>
  </w:endnote>
  <w:endnote w:type="continuationSeparator" w:id="0">
    <w:p w14:paraId="4E3B0FD9" w14:textId="77777777" w:rsidR="00660B72" w:rsidRDefault="00660B72" w:rsidP="00F51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89B00" w14:textId="77777777" w:rsidR="00660B72" w:rsidRDefault="00660B72" w:rsidP="00F511E3">
      <w:pPr>
        <w:spacing w:after="0" w:line="240" w:lineRule="auto"/>
      </w:pPr>
      <w:r>
        <w:separator/>
      </w:r>
    </w:p>
  </w:footnote>
  <w:footnote w:type="continuationSeparator" w:id="0">
    <w:p w14:paraId="47010A18" w14:textId="77777777" w:rsidR="00660B72" w:rsidRDefault="00660B72" w:rsidP="00F511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7ADA"/>
    <w:multiLevelType w:val="multilevel"/>
    <w:tmpl w:val="ABF0A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581B50"/>
    <w:multiLevelType w:val="hybridMultilevel"/>
    <w:tmpl w:val="C896C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B0C1F"/>
    <w:multiLevelType w:val="hybridMultilevel"/>
    <w:tmpl w:val="67D009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77961"/>
    <w:multiLevelType w:val="hybridMultilevel"/>
    <w:tmpl w:val="7BA85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F1508"/>
    <w:multiLevelType w:val="multilevel"/>
    <w:tmpl w:val="ABF0A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3B81D8C"/>
    <w:multiLevelType w:val="hybridMultilevel"/>
    <w:tmpl w:val="19705E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5286E"/>
    <w:multiLevelType w:val="hybridMultilevel"/>
    <w:tmpl w:val="6C36D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04BE0"/>
    <w:multiLevelType w:val="hybridMultilevel"/>
    <w:tmpl w:val="4EE654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836351"/>
    <w:multiLevelType w:val="hybridMultilevel"/>
    <w:tmpl w:val="BCC46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E5E7D"/>
    <w:multiLevelType w:val="hybridMultilevel"/>
    <w:tmpl w:val="4EE654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24143D"/>
    <w:multiLevelType w:val="hybridMultilevel"/>
    <w:tmpl w:val="502AD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481F59"/>
    <w:multiLevelType w:val="multilevel"/>
    <w:tmpl w:val="B39CD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1F6F06"/>
    <w:multiLevelType w:val="hybridMultilevel"/>
    <w:tmpl w:val="23AA78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B23D5A"/>
    <w:multiLevelType w:val="multilevel"/>
    <w:tmpl w:val="A8E86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24807AD"/>
    <w:multiLevelType w:val="multilevel"/>
    <w:tmpl w:val="D0FA9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54502B"/>
    <w:multiLevelType w:val="hybridMultilevel"/>
    <w:tmpl w:val="4EE654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892558"/>
    <w:multiLevelType w:val="hybridMultilevel"/>
    <w:tmpl w:val="55BEB37A"/>
    <w:lvl w:ilvl="0" w:tplc="681EBE2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7E60FB9"/>
    <w:multiLevelType w:val="hybridMultilevel"/>
    <w:tmpl w:val="4EE654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A21D99"/>
    <w:multiLevelType w:val="hybridMultilevel"/>
    <w:tmpl w:val="4DE0F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4F56AB"/>
    <w:multiLevelType w:val="hybridMultilevel"/>
    <w:tmpl w:val="51EA0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BF176D"/>
    <w:multiLevelType w:val="multilevel"/>
    <w:tmpl w:val="77F2E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805A85"/>
    <w:multiLevelType w:val="multilevel"/>
    <w:tmpl w:val="F74E3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D5767B"/>
    <w:multiLevelType w:val="hybridMultilevel"/>
    <w:tmpl w:val="52282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A31EFB"/>
    <w:multiLevelType w:val="hybridMultilevel"/>
    <w:tmpl w:val="DE1A3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A838BA"/>
    <w:multiLevelType w:val="hybridMultilevel"/>
    <w:tmpl w:val="D146E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54A67"/>
    <w:multiLevelType w:val="hybridMultilevel"/>
    <w:tmpl w:val="4EE654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ED579E"/>
    <w:multiLevelType w:val="multilevel"/>
    <w:tmpl w:val="77F2E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A66BAF"/>
    <w:multiLevelType w:val="hybridMultilevel"/>
    <w:tmpl w:val="D868C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D753FB"/>
    <w:multiLevelType w:val="multilevel"/>
    <w:tmpl w:val="E3B88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21C1556"/>
    <w:multiLevelType w:val="hybridMultilevel"/>
    <w:tmpl w:val="22DA8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40367"/>
    <w:multiLevelType w:val="hybridMultilevel"/>
    <w:tmpl w:val="3A040E60"/>
    <w:lvl w:ilvl="0" w:tplc="D62AAA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E25AE8"/>
    <w:multiLevelType w:val="hybridMultilevel"/>
    <w:tmpl w:val="4EE654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4179A5"/>
    <w:multiLevelType w:val="multilevel"/>
    <w:tmpl w:val="61A8C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E5B68BD"/>
    <w:multiLevelType w:val="hybridMultilevel"/>
    <w:tmpl w:val="E112F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AB594C"/>
    <w:multiLevelType w:val="multilevel"/>
    <w:tmpl w:val="07DA8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4663BCD"/>
    <w:multiLevelType w:val="hybridMultilevel"/>
    <w:tmpl w:val="F42AB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006198"/>
    <w:multiLevelType w:val="hybridMultilevel"/>
    <w:tmpl w:val="318C1628"/>
    <w:lvl w:ilvl="0" w:tplc="EECA502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8C71AF"/>
    <w:multiLevelType w:val="hybridMultilevel"/>
    <w:tmpl w:val="19705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7351204">
    <w:abstractNumId w:val="32"/>
  </w:num>
  <w:num w:numId="2" w16cid:durableId="1651179808">
    <w:abstractNumId w:val="16"/>
  </w:num>
  <w:num w:numId="3" w16cid:durableId="46146012">
    <w:abstractNumId w:val="34"/>
  </w:num>
  <w:num w:numId="4" w16cid:durableId="723212068">
    <w:abstractNumId w:val="11"/>
  </w:num>
  <w:num w:numId="5" w16cid:durableId="1802117210">
    <w:abstractNumId w:val="21"/>
  </w:num>
  <w:num w:numId="6" w16cid:durableId="1078819531">
    <w:abstractNumId w:val="22"/>
  </w:num>
  <w:num w:numId="7" w16cid:durableId="14697015">
    <w:abstractNumId w:val="35"/>
  </w:num>
  <w:num w:numId="8" w16cid:durableId="911474924">
    <w:abstractNumId w:val="28"/>
  </w:num>
  <w:num w:numId="9" w16cid:durableId="341125356">
    <w:abstractNumId w:val="4"/>
  </w:num>
  <w:num w:numId="10" w16cid:durableId="870801444">
    <w:abstractNumId w:val="30"/>
  </w:num>
  <w:num w:numId="11" w16cid:durableId="998196242">
    <w:abstractNumId w:val="0"/>
  </w:num>
  <w:num w:numId="12" w16cid:durableId="2018969220">
    <w:abstractNumId w:val="36"/>
  </w:num>
  <w:num w:numId="13" w16cid:durableId="301469932">
    <w:abstractNumId w:val="13"/>
  </w:num>
  <w:num w:numId="14" w16cid:durableId="1275944061">
    <w:abstractNumId w:val="2"/>
  </w:num>
  <w:num w:numId="15" w16cid:durableId="2007395300">
    <w:abstractNumId w:val="10"/>
  </w:num>
  <w:num w:numId="16" w16cid:durableId="1627659272">
    <w:abstractNumId w:val="18"/>
  </w:num>
  <w:num w:numId="17" w16cid:durableId="1405487593">
    <w:abstractNumId w:val="3"/>
  </w:num>
  <w:num w:numId="18" w16cid:durableId="1761179076">
    <w:abstractNumId w:val="12"/>
  </w:num>
  <w:num w:numId="19" w16cid:durableId="1158765063">
    <w:abstractNumId w:val="37"/>
  </w:num>
  <w:num w:numId="20" w16cid:durableId="89230474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65527148">
    <w:abstractNumId w:val="5"/>
  </w:num>
  <w:num w:numId="22" w16cid:durableId="1828132450">
    <w:abstractNumId w:val="23"/>
  </w:num>
  <w:num w:numId="23" w16cid:durableId="2073842338">
    <w:abstractNumId w:val="25"/>
  </w:num>
  <w:num w:numId="24" w16cid:durableId="1779449199">
    <w:abstractNumId w:val="17"/>
  </w:num>
  <w:num w:numId="25" w16cid:durableId="822744113">
    <w:abstractNumId w:val="9"/>
  </w:num>
  <w:num w:numId="26" w16cid:durableId="988435601">
    <w:abstractNumId w:val="31"/>
  </w:num>
  <w:num w:numId="27" w16cid:durableId="1337032416">
    <w:abstractNumId w:val="15"/>
  </w:num>
  <w:num w:numId="28" w16cid:durableId="603808292">
    <w:abstractNumId w:val="7"/>
  </w:num>
  <w:num w:numId="29" w16cid:durableId="1921980913">
    <w:abstractNumId w:val="14"/>
  </w:num>
  <w:num w:numId="30" w16cid:durableId="392780357">
    <w:abstractNumId w:val="19"/>
  </w:num>
  <w:num w:numId="31" w16cid:durableId="347486102">
    <w:abstractNumId w:val="26"/>
  </w:num>
  <w:num w:numId="32" w16cid:durableId="73820699">
    <w:abstractNumId w:val="20"/>
  </w:num>
  <w:num w:numId="33" w16cid:durableId="73936064">
    <w:abstractNumId w:val="1"/>
  </w:num>
  <w:num w:numId="34" w16cid:durableId="754285140">
    <w:abstractNumId w:val="6"/>
  </w:num>
  <w:num w:numId="35" w16cid:durableId="795442654">
    <w:abstractNumId w:val="29"/>
  </w:num>
  <w:num w:numId="36" w16cid:durableId="238712555">
    <w:abstractNumId w:val="1"/>
  </w:num>
  <w:num w:numId="37" w16cid:durableId="2015456518">
    <w:abstractNumId w:val="20"/>
  </w:num>
  <w:num w:numId="38" w16cid:durableId="1032607948">
    <w:abstractNumId w:val="27"/>
  </w:num>
  <w:num w:numId="39" w16cid:durableId="1511918161">
    <w:abstractNumId w:val="33"/>
  </w:num>
  <w:num w:numId="40" w16cid:durableId="1831210123">
    <w:abstractNumId w:val="24"/>
  </w:num>
  <w:num w:numId="41" w16cid:durableId="16509365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83D"/>
    <w:rsid w:val="00001AA9"/>
    <w:rsid w:val="000141A6"/>
    <w:rsid w:val="00014B69"/>
    <w:rsid w:val="00015564"/>
    <w:rsid w:val="000204C2"/>
    <w:rsid w:val="00022C99"/>
    <w:rsid w:val="00030C08"/>
    <w:rsid w:val="000420CE"/>
    <w:rsid w:val="000473B6"/>
    <w:rsid w:val="000578FA"/>
    <w:rsid w:val="00065E87"/>
    <w:rsid w:val="00072016"/>
    <w:rsid w:val="000779EC"/>
    <w:rsid w:val="00087FC9"/>
    <w:rsid w:val="0009063F"/>
    <w:rsid w:val="00090BE0"/>
    <w:rsid w:val="00094F84"/>
    <w:rsid w:val="000966CC"/>
    <w:rsid w:val="00096F29"/>
    <w:rsid w:val="00097BE2"/>
    <w:rsid w:val="000A0963"/>
    <w:rsid w:val="000A355A"/>
    <w:rsid w:val="000A68E8"/>
    <w:rsid w:val="000B0673"/>
    <w:rsid w:val="000B1D63"/>
    <w:rsid w:val="000B71F7"/>
    <w:rsid w:val="000C1401"/>
    <w:rsid w:val="000C563B"/>
    <w:rsid w:val="000C66FA"/>
    <w:rsid w:val="000C7233"/>
    <w:rsid w:val="000D1973"/>
    <w:rsid w:val="000D20BB"/>
    <w:rsid w:val="000D3148"/>
    <w:rsid w:val="000E6C0B"/>
    <w:rsid w:val="000E7E57"/>
    <w:rsid w:val="000F15C0"/>
    <w:rsid w:val="000F4E90"/>
    <w:rsid w:val="00102F72"/>
    <w:rsid w:val="0011709F"/>
    <w:rsid w:val="001236EF"/>
    <w:rsid w:val="001346CB"/>
    <w:rsid w:val="00134C9A"/>
    <w:rsid w:val="00135EC6"/>
    <w:rsid w:val="00136069"/>
    <w:rsid w:val="00144DE9"/>
    <w:rsid w:val="00150722"/>
    <w:rsid w:val="0015119D"/>
    <w:rsid w:val="00151C2B"/>
    <w:rsid w:val="00163E6C"/>
    <w:rsid w:val="00171EB5"/>
    <w:rsid w:val="00180A1F"/>
    <w:rsid w:val="00180C6D"/>
    <w:rsid w:val="001864F5"/>
    <w:rsid w:val="00192323"/>
    <w:rsid w:val="00197D1E"/>
    <w:rsid w:val="001A3649"/>
    <w:rsid w:val="001A6F1A"/>
    <w:rsid w:val="001B0099"/>
    <w:rsid w:val="001B19CC"/>
    <w:rsid w:val="001B35D1"/>
    <w:rsid w:val="001B42CF"/>
    <w:rsid w:val="001B75B0"/>
    <w:rsid w:val="001C3280"/>
    <w:rsid w:val="001D2041"/>
    <w:rsid w:val="001D483C"/>
    <w:rsid w:val="001D508A"/>
    <w:rsid w:val="001D62B6"/>
    <w:rsid w:val="001E069E"/>
    <w:rsid w:val="001E0908"/>
    <w:rsid w:val="001E6352"/>
    <w:rsid w:val="001F4A8C"/>
    <w:rsid w:val="001F6673"/>
    <w:rsid w:val="00212D7D"/>
    <w:rsid w:val="00215AD5"/>
    <w:rsid w:val="0023544F"/>
    <w:rsid w:val="00235766"/>
    <w:rsid w:val="00236E9C"/>
    <w:rsid w:val="00252BF5"/>
    <w:rsid w:val="0025683D"/>
    <w:rsid w:val="00257823"/>
    <w:rsid w:val="00264032"/>
    <w:rsid w:val="002654F2"/>
    <w:rsid w:val="002677CD"/>
    <w:rsid w:val="00276662"/>
    <w:rsid w:val="0028247B"/>
    <w:rsid w:val="002826C8"/>
    <w:rsid w:val="00283983"/>
    <w:rsid w:val="00293FBF"/>
    <w:rsid w:val="00296608"/>
    <w:rsid w:val="002A085C"/>
    <w:rsid w:val="002A0B22"/>
    <w:rsid w:val="002B0387"/>
    <w:rsid w:val="002C07D4"/>
    <w:rsid w:val="002C12E7"/>
    <w:rsid w:val="002C1593"/>
    <w:rsid w:val="002C653E"/>
    <w:rsid w:val="002C6D78"/>
    <w:rsid w:val="002D1365"/>
    <w:rsid w:val="002E2202"/>
    <w:rsid w:val="002F42CF"/>
    <w:rsid w:val="003013AB"/>
    <w:rsid w:val="00302F56"/>
    <w:rsid w:val="00302F99"/>
    <w:rsid w:val="0030435A"/>
    <w:rsid w:val="00304388"/>
    <w:rsid w:val="00307732"/>
    <w:rsid w:val="00311D23"/>
    <w:rsid w:val="00312D64"/>
    <w:rsid w:val="00313545"/>
    <w:rsid w:val="003168F6"/>
    <w:rsid w:val="00320409"/>
    <w:rsid w:val="003205E2"/>
    <w:rsid w:val="0032338F"/>
    <w:rsid w:val="0033422B"/>
    <w:rsid w:val="00336625"/>
    <w:rsid w:val="00337E02"/>
    <w:rsid w:val="00340193"/>
    <w:rsid w:val="0034436E"/>
    <w:rsid w:val="00351CAD"/>
    <w:rsid w:val="003603CE"/>
    <w:rsid w:val="003620E4"/>
    <w:rsid w:val="00363E14"/>
    <w:rsid w:val="003643BB"/>
    <w:rsid w:val="0036740E"/>
    <w:rsid w:val="0037346F"/>
    <w:rsid w:val="00374B7A"/>
    <w:rsid w:val="0037513D"/>
    <w:rsid w:val="003758C3"/>
    <w:rsid w:val="00377736"/>
    <w:rsid w:val="003831E0"/>
    <w:rsid w:val="00385124"/>
    <w:rsid w:val="003924E2"/>
    <w:rsid w:val="0039396D"/>
    <w:rsid w:val="00394C4C"/>
    <w:rsid w:val="003A1A5A"/>
    <w:rsid w:val="003B1F11"/>
    <w:rsid w:val="003B4501"/>
    <w:rsid w:val="003B69F0"/>
    <w:rsid w:val="003D0733"/>
    <w:rsid w:val="003D5074"/>
    <w:rsid w:val="003D51AE"/>
    <w:rsid w:val="003E3D30"/>
    <w:rsid w:val="003E7E37"/>
    <w:rsid w:val="003F26B9"/>
    <w:rsid w:val="003F5F0B"/>
    <w:rsid w:val="003F62F9"/>
    <w:rsid w:val="003F7C98"/>
    <w:rsid w:val="00406519"/>
    <w:rsid w:val="004111A0"/>
    <w:rsid w:val="00413FED"/>
    <w:rsid w:val="00417B40"/>
    <w:rsid w:val="004223EE"/>
    <w:rsid w:val="0042520F"/>
    <w:rsid w:val="0043143F"/>
    <w:rsid w:val="00431BC9"/>
    <w:rsid w:val="00431C19"/>
    <w:rsid w:val="00433F18"/>
    <w:rsid w:val="00437581"/>
    <w:rsid w:val="004424CD"/>
    <w:rsid w:val="004467C3"/>
    <w:rsid w:val="00450164"/>
    <w:rsid w:val="00450742"/>
    <w:rsid w:val="004540C8"/>
    <w:rsid w:val="00457273"/>
    <w:rsid w:val="00457D8D"/>
    <w:rsid w:val="00462556"/>
    <w:rsid w:val="00474C9E"/>
    <w:rsid w:val="00485EA7"/>
    <w:rsid w:val="0048793E"/>
    <w:rsid w:val="00493002"/>
    <w:rsid w:val="00494899"/>
    <w:rsid w:val="004A137B"/>
    <w:rsid w:val="004A5374"/>
    <w:rsid w:val="004A7B9C"/>
    <w:rsid w:val="004C4213"/>
    <w:rsid w:val="004D20E5"/>
    <w:rsid w:val="004D3815"/>
    <w:rsid w:val="004D3CBD"/>
    <w:rsid w:val="004D760B"/>
    <w:rsid w:val="004E550A"/>
    <w:rsid w:val="004F62E7"/>
    <w:rsid w:val="00502545"/>
    <w:rsid w:val="005032A0"/>
    <w:rsid w:val="00504725"/>
    <w:rsid w:val="0050788E"/>
    <w:rsid w:val="005114D6"/>
    <w:rsid w:val="005232B3"/>
    <w:rsid w:val="00531AB0"/>
    <w:rsid w:val="00531D9C"/>
    <w:rsid w:val="00531E10"/>
    <w:rsid w:val="005354C6"/>
    <w:rsid w:val="0054505E"/>
    <w:rsid w:val="0055234F"/>
    <w:rsid w:val="005523EA"/>
    <w:rsid w:val="00574CA0"/>
    <w:rsid w:val="00581D20"/>
    <w:rsid w:val="00586FD2"/>
    <w:rsid w:val="00587990"/>
    <w:rsid w:val="0059151F"/>
    <w:rsid w:val="005917B0"/>
    <w:rsid w:val="005A0E0A"/>
    <w:rsid w:val="005A53D7"/>
    <w:rsid w:val="005B0440"/>
    <w:rsid w:val="005B3A56"/>
    <w:rsid w:val="005B6225"/>
    <w:rsid w:val="005C0775"/>
    <w:rsid w:val="005C3BC1"/>
    <w:rsid w:val="005D3549"/>
    <w:rsid w:val="005D74D5"/>
    <w:rsid w:val="005E124F"/>
    <w:rsid w:val="005E2424"/>
    <w:rsid w:val="005E3A9A"/>
    <w:rsid w:val="005F05C5"/>
    <w:rsid w:val="005F4B7B"/>
    <w:rsid w:val="005F6173"/>
    <w:rsid w:val="005F6F8B"/>
    <w:rsid w:val="006137CA"/>
    <w:rsid w:val="0061387A"/>
    <w:rsid w:val="006222D5"/>
    <w:rsid w:val="006223A9"/>
    <w:rsid w:val="0062306C"/>
    <w:rsid w:val="006244CD"/>
    <w:rsid w:val="00627671"/>
    <w:rsid w:val="00630296"/>
    <w:rsid w:val="00643E76"/>
    <w:rsid w:val="00650CF0"/>
    <w:rsid w:val="0065178A"/>
    <w:rsid w:val="0065795F"/>
    <w:rsid w:val="00660B72"/>
    <w:rsid w:val="00662D9B"/>
    <w:rsid w:val="00662DC4"/>
    <w:rsid w:val="00665800"/>
    <w:rsid w:val="00671AF1"/>
    <w:rsid w:val="0067647A"/>
    <w:rsid w:val="0069117C"/>
    <w:rsid w:val="006A50B7"/>
    <w:rsid w:val="006A587D"/>
    <w:rsid w:val="006B4AF8"/>
    <w:rsid w:val="006B5057"/>
    <w:rsid w:val="006C01F0"/>
    <w:rsid w:val="006D3AEC"/>
    <w:rsid w:val="006D5080"/>
    <w:rsid w:val="006E04B0"/>
    <w:rsid w:val="006E08D5"/>
    <w:rsid w:val="006E0CE7"/>
    <w:rsid w:val="006E1C6C"/>
    <w:rsid w:val="006F1506"/>
    <w:rsid w:val="006F5E49"/>
    <w:rsid w:val="00701793"/>
    <w:rsid w:val="00701AEC"/>
    <w:rsid w:val="00704A1F"/>
    <w:rsid w:val="00712D63"/>
    <w:rsid w:val="00714F84"/>
    <w:rsid w:val="007219C9"/>
    <w:rsid w:val="00725816"/>
    <w:rsid w:val="0073797B"/>
    <w:rsid w:val="007479A3"/>
    <w:rsid w:val="00751033"/>
    <w:rsid w:val="007513A7"/>
    <w:rsid w:val="00751778"/>
    <w:rsid w:val="00753545"/>
    <w:rsid w:val="007537AD"/>
    <w:rsid w:val="00756DD8"/>
    <w:rsid w:val="0076583C"/>
    <w:rsid w:val="00772AC1"/>
    <w:rsid w:val="007755D3"/>
    <w:rsid w:val="00784E28"/>
    <w:rsid w:val="00785C7D"/>
    <w:rsid w:val="007916AC"/>
    <w:rsid w:val="0079530E"/>
    <w:rsid w:val="0079679F"/>
    <w:rsid w:val="007A4496"/>
    <w:rsid w:val="007B55BB"/>
    <w:rsid w:val="007C03BC"/>
    <w:rsid w:val="007C25FF"/>
    <w:rsid w:val="007C2E41"/>
    <w:rsid w:val="007C4B0C"/>
    <w:rsid w:val="007D7E60"/>
    <w:rsid w:val="007F12DA"/>
    <w:rsid w:val="007F605D"/>
    <w:rsid w:val="007F744E"/>
    <w:rsid w:val="00814241"/>
    <w:rsid w:val="0081765F"/>
    <w:rsid w:val="00820107"/>
    <w:rsid w:val="008218D4"/>
    <w:rsid w:val="00822636"/>
    <w:rsid w:val="00842A0D"/>
    <w:rsid w:val="00843AA5"/>
    <w:rsid w:val="008505A4"/>
    <w:rsid w:val="008558F7"/>
    <w:rsid w:val="00860C58"/>
    <w:rsid w:val="00861F14"/>
    <w:rsid w:val="00870AC7"/>
    <w:rsid w:val="00872C8F"/>
    <w:rsid w:val="00874AD6"/>
    <w:rsid w:val="00887203"/>
    <w:rsid w:val="00893B0B"/>
    <w:rsid w:val="008A5F7E"/>
    <w:rsid w:val="008B51AE"/>
    <w:rsid w:val="008B58F1"/>
    <w:rsid w:val="008C075B"/>
    <w:rsid w:val="008D6715"/>
    <w:rsid w:val="008D6779"/>
    <w:rsid w:val="008E00AA"/>
    <w:rsid w:val="008F6B86"/>
    <w:rsid w:val="00901743"/>
    <w:rsid w:val="0090528C"/>
    <w:rsid w:val="00906649"/>
    <w:rsid w:val="00906F0D"/>
    <w:rsid w:val="00907D57"/>
    <w:rsid w:val="00922299"/>
    <w:rsid w:val="009234A7"/>
    <w:rsid w:val="00932763"/>
    <w:rsid w:val="00932A3A"/>
    <w:rsid w:val="00933366"/>
    <w:rsid w:val="0093430A"/>
    <w:rsid w:val="00934DE2"/>
    <w:rsid w:val="009428AC"/>
    <w:rsid w:val="00946CE6"/>
    <w:rsid w:val="00950378"/>
    <w:rsid w:val="00957066"/>
    <w:rsid w:val="00960A2B"/>
    <w:rsid w:val="00961280"/>
    <w:rsid w:val="00961A5C"/>
    <w:rsid w:val="00962F15"/>
    <w:rsid w:val="009646E4"/>
    <w:rsid w:val="00970B5D"/>
    <w:rsid w:val="00980FFD"/>
    <w:rsid w:val="0098329A"/>
    <w:rsid w:val="009A141D"/>
    <w:rsid w:val="009A3663"/>
    <w:rsid w:val="009A4B3C"/>
    <w:rsid w:val="009A5FB4"/>
    <w:rsid w:val="009B58FB"/>
    <w:rsid w:val="009C2174"/>
    <w:rsid w:val="009D0CF3"/>
    <w:rsid w:val="009D13DF"/>
    <w:rsid w:val="009D3A67"/>
    <w:rsid w:val="009E02BD"/>
    <w:rsid w:val="009E62B0"/>
    <w:rsid w:val="009E6BBF"/>
    <w:rsid w:val="009E7C96"/>
    <w:rsid w:val="00A06E87"/>
    <w:rsid w:val="00A2376B"/>
    <w:rsid w:val="00A26ECC"/>
    <w:rsid w:val="00A31DF3"/>
    <w:rsid w:val="00A36D9E"/>
    <w:rsid w:val="00A40461"/>
    <w:rsid w:val="00A46115"/>
    <w:rsid w:val="00A5182A"/>
    <w:rsid w:val="00A57768"/>
    <w:rsid w:val="00A60A20"/>
    <w:rsid w:val="00A672EF"/>
    <w:rsid w:val="00A7466E"/>
    <w:rsid w:val="00A7737D"/>
    <w:rsid w:val="00A82984"/>
    <w:rsid w:val="00A86D95"/>
    <w:rsid w:val="00A91700"/>
    <w:rsid w:val="00AA7D1E"/>
    <w:rsid w:val="00AB2B71"/>
    <w:rsid w:val="00AB4323"/>
    <w:rsid w:val="00AC0869"/>
    <w:rsid w:val="00AD05B8"/>
    <w:rsid w:val="00AE0388"/>
    <w:rsid w:val="00AF380B"/>
    <w:rsid w:val="00AF5546"/>
    <w:rsid w:val="00B064FC"/>
    <w:rsid w:val="00B07602"/>
    <w:rsid w:val="00B13B88"/>
    <w:rsid w:val="00B14DF5"/>
    <w:rsid w:val="00B21631"/>
    <w:rsid w:val="00B23A83"/>
    <w:rsid w:val="00B25D7E"/>
    <w:rsid w:val="00B30D0D"/>
    <w:rsid w:val="00B31779"/>
    <w:rsid w:val="00B43402"/>
    <w:rsid w:val="00B44E40"/>
    <w:rsid w:val="00B456EA"/>
    <w:rsid w:val="00B46D83"/>
    <w:rsid w:val="00B508EE"/>
    <w:rsid w:val="00B53D3E"/>
    <w:rsid w:val="00B67534"/>
    <w:rsid w:val="00B93195"/>
    <w:rsid w:val="00B965DB"/>
    <w:rsid w:val="00B96EB6"/>
    <w:rsid w:val="00BA0271"/>
    <w:rsid w:val="00BA04DC"/>
    <w:rsid w:val="00BA237B"/>
    <w:rsid w:val="00BD487B"/>
    <w:rsid w:val="00BD7EB2"/>
    <w:rsid w:val="00BE7890"/>
    <w:rsid w:val="00C04C5B"/>
    <w:rsid w:val="00C2083D"/>
    <w:rsid w:val="00C20C53"/>
    <w:rsid w:val="00C220B0"/>
    <w:rsid w:val="00C2221B"/>
    <w:rsid w:val="00C25EC0"/>
    <w:rsid w:val="00C30BA9"/>
    <w:rsid w:val="00C3230F"/>
    <w:rsid w:val="00C36F7B"/>
    <w:rsid w:val="00C42A64"/>
    <w:rsid w:val="00C43DEB"/>
    <w:rsid w:val="00C4443B"/>
    <w:rsid w:val="00C510DC"/>
    <w:rsid w:val="00C541D5"/>
    <w:rsid w:val="00C54BBF"/>
    <w:rsid w:val="00C6115D"/>
    <w:rsid w:val="00C70E2F"/>
    <w:rsid w:val="00C71AC8"/>
    <w:rsid w:val="00C86C99"/>
    <w:rsid w:val="00C87AB8"/>
    <w:rsid w:val="00C909DB"/>
    <w:rsid w:val="00C90C62"/>
    <w:rsid w:val="00C91989"/>
    <w:rsid w:val="00CA0C7A"/>
    <w:rsid w:val="00CA5571"/>
    <w:rsid w:val="00CB024E"/>
    <w:rsid w:val="00CB183A"/>
    <w:rsid w:val="00CB2353"/>
    <w:rsid w:val="00CC1DFB"/>
    <w:rsid w:val="00CD27B4"/>
    <w:rsid w:val="00CD65CE"/>
    <w:rsid w:val="00CD6E36"/>
    <w:rsid w:val="00CF2927"/>
    <w:rsid w:val="00CF2A75"/>
    <w:rsid w:val="00CF4D2A"/>
    <w:rsid w:val="00CF6378"/>
    <w:rsid w:val="00D03B77"/>
    <w:rsid w:val="00D04D78"/>
    <w:rsid w:val="00D05457"/>
    <w:rsid w:val="00D16ECD"/>
    <w:rsid w:val="00D178B7"/>
    <w:rsid w:val="00D17930"/>
    <w:rsid w:val="00D20109"/>
    <w:rsid w:val="00D22304"/>
    <w:rsid w:val="00D22454"/>
    <w:rsid w:val="00D27C24"/>
    <w:rsid w:val="00D30A14"/>
    <w:rsid w:val="00D30BD6"/>
    <w:rsid w:val="00D33BB3"/>
    <w:rsid w:val="00D3701B"/>
    <w:rsid w:val="00D479A0"/>
    <w:rsid w:val="00D525AE"/>
    <w:rsid w:val="00D56606"/>
    <w:rsid w:val="00D57CA1"/>
    <w:rsid w:val="00D6326D"/>
    <w:rsid w:val="00D73438"/>
    <w:rsid w:val="00D817CA"/>
    <w:rsid w:val="00D92F99"/>
    <w:rsid w:val="00DA3633"/>
    <w:rsid w:val="00DA454E"/>
    <w:rsid w:val="00DB56D0"/>
    <w:rsid w:val="00DC2408"/>
    <w:rsid w:val="00DC79E6"/>
    <w:rsid w:val="00DD319E"/>
    <w:rsid w:val="00DD5E26"/>
    <w:rsid w:val="00DD780D"/>
    <w:rsid w:val="00DE235E"/>
    <w:rsid w:val="00DE2461"/>
    <w:rsid w:val="00DE5962"/>
    <w:rsid w:val="00DF0695"/>
    <w:rsid w:val="00DF1244"/>
    <w:rsid w:val="00E04752"/>
    <w:rsid w:val="00E319E4"/>
    <w:rsid w:val="00E40B96"/>
    <w:rsid w:val="00E50FC1"/>
    <w:rsid w:val="00E51585"/>
    <w:rsid w:val="00E5587D"/>
    <w:rsid w:val="00E571D5"/>
    <w:rsid w:val="00E6772D"/>
    <w:rsid w:val="00E7455B"/>
    <w:rsid w:val="00E75903"/>
    <w:rsid w:val="00E80F73"/>
    <w:rsid w:val="00E82625"/>
    <w:rsid w:val="00E846F5"/>
    <w:rsid w:val="00E87C91"/>
    <w:rsid w:val="00E90D51"/>
    <w:rsid w:val="00E91C5E"/>
    <w:rsid w:val="00E9677C"/>
    <w:rsid w:val="00EA312B"/>
    <w:rsid w:val="00EA4D12"/>
    <w:rsid w:val="00EA76C8"/>
    <w:rsid w:val="00EB0278"/>
    <w:rsid w:val="00EC2801"/>
    <w:rsid w:val="00EC40EC"/>
    <w:rsid w:val="00EC6F96"/>
    <w:rsid w:val="00ED2CC7"/>
    <w:rsid w:val="00EE26DD"/>
    <w:rsid w:val="00EE5AD0"/>
    <w:rsid w:val="00EF006B"/>
    <w:rsid w:val="00EF0EA5"/>
    <w:rsid w:val="00EF1DD7"/>
    <w:rsid w:val="00EF3A63"/>
    <w:rsid w:val="00EF4728"/>
    <w:rsid w:val="00F17D4C"/>
    <w:rsid w:val="00F23AA2"/>
    <w:rsid w:val="00F24AE1"/>
    <w:rsid w:val="00F31CFF"/>
    <w:rsid w:val="00F41977"/>
    <w:rsid w:val="00F452D1"/>
    <w:rsid w:val="00F46289"/>
    <w:rsid w:val="00F46705"/>
    <w:rsid w:val="00F511E3"/>
    <w:rsid w:val="00F603F0"/>
    <w:rsid w:val="00F616B4"/>
    <w:rsid w:val="00F61F7B"/>
    <w:rsid w:val="00F63AEB"/>
    <w:rsid w:val="00F70B9A"/>
    <w:rsid w:val="00F719BE"/>
    <w:rsid w:val="00F82E1A"/>
    <w:rsid w:val="00F900E3"/>
    <w:rsid w:val="00F9214B"/>
    <w:rsid w:val="00F94789"/>
    <w:rsid w:val="00F96802"/>
    <w:rsid w:val="00FA3D11"/>
    <w:rsid w:val="00FA6F3C"/>
    <w:rsid w:val="00FB2109"/>
    <w:rsid w:val="00FC6ECF"/>
    <w:rsid w:val="00FC7725"/>
    <w:rsid w:val="00FD004F"/>
    <w:rsid w:val="00FD7741"/>
    <w:rsid w:val="00FE087F"/>
    <w:rsid w:val="00FE2B84"/>
    <w:rsid w:val="00FE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763476"/>
  <w15:chartTrackingRefBased/>
  <w15:docId w15:val="{29572CC1-D2F9-4474-8614-2895C1BF7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11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1E3"/>
  </w:style>
  <w:style w:type="paragraph" w:styleId="Footer">
    <w:name w:val="footer"/>
    <w:basedOn w:val="Normal"/>
    <w:link w:val="FooterChar"/>
    <w:uiPriority w:val="99"/>
    <w:unhideWhenUsed/>
    <w:rsid w:val="00F511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1E3"/>
  </w:style>
  <w:style w:type="paragraph" w:styleId="ListParagraph">
    <w:name w:val="List Paragraph"/>
    <w:basedOn w:val="Normal"/>
    <w:uiPriority w:val="34"/>
    <w:qFormat/>
    <w:rsid w:val="006911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78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788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025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25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25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5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545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02F56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3A1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22304"/>
    <w:pPr>
      <w:spacing w:after="0" w:line="240" w:lineRule="auto"/>
    </w:pPr>
  </w:style>
  <w:style w:type="character" w:customStyle="1" w:styleId="ui-provider">
    <w:name w:val="ui-provider"/>
    <w:basedOn w:val="DefaultParagraphFont"/>
    <w:rsid w:val="00BD487B"/>
  </w:style>
  <w:style w:type="paragraph" w:styleId="NormalWeb">
    <w:name w:val="Normal (Web)"/>
    <w:basedOn w:val="Normal"/>
    <w:uiPriority w:val="99"/>
    <w:semiHidden/>
    <w:unhideWhenUsed/>
    <w:rsid w:val="00BD4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althdirect.gov.au/anxiety" TargetMode="External"/><Relationship Id="rId13" Type="http://schemas.openxmlformats.org/officeDocument/2006/relationships/hyperlink" Target="https://www.nimh.nih.gov/health/topics/anxiety-disorde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ami.org/About-Mental-Illness/Mental-Health-Conditions/Anxiety-Disorder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entalhealth.org.uk/explore-mental-health/a-z-topics/anxiet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mayoclinichealthsystem.org/hometown-health/speaking-of-health/11-tips-for-coping-with-an-anxiety-disorde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ealthdirect.gov.au/self-talk" TargetMode="External"/><Relationship Id="rId14" Type="http://schemas.openxmlformats.org/officeDocument/2006/relationships/hyperlink" Target="https://www.nhs.uk/mental-health/feelings-symptoms-behaviours/feelings-and-symptoms/anxiety-fear-pani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5074C39-5225-3843-9676-E652B191E311}">
  <we:reference id="wa200001548" version="1.1.0.0" store="en-US" storeType="OMEX"/>
  <we:alternateReferences>
    <we:reference id="wa200001548" version="1.1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E1B32-B392-4E31-8F59-CF709DA68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Hazard</dc:creator>
  <cp:keywords/>
  <dc:description/>
  <cp:lastModifiedBy>Attema, Lyndsey</cp:lastModifiedBy>
  <cp:revision>7</cp:revision>
  <dcterms:created xsi:type="dcterms:W3CDTF">2023-03-29T00:09:00Z</dcterms:created>
  <dcterms:modified xsi:type="dcterms:W3CDTF">2023-04-15T00:28:00Z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f21ee-9bdc-4991-8abe-58f53448e302_Enabled">
    <vt:lpwstr>true</vt:lpwstr>
  </property>
  <property fmtid="{D5CDD505-2E9C-101B-9397-08002B2CF9AE}" pid="3" name="MSIP_Label_320f21ee-9bdc-4991-8abe-58f53448e302_SetDate">
    <vt:lpwstr>2023-01-23T20:13:16Z</vt:lpwstr>
  </property>
  <property fmtid="{D5CDD505-2E9C-101B-9397-08002B2CF9AE}" pid="4" name="MSIP_Label_320f21ee-9bdc-4991-8abe-58f53448e302_Method">
    <vt:lpwstr>Privileged</vt:lpwstr>
  </property>
  <property fmtid="{D5CDD505-2E9C-101B-9397-08002B2CF9AE}" pid="5" name="MSIP_Label_320f21ee-9bdc-4991-8abe-58f53448e302_Name">
    <vt:lpwstr>External Label</vt:lpwstr>
  </property>
  <property fmtid="{D5CDD505-2E9C-101B-9397-08002B2CF9AE}" pid="6" name="MSIP_Label_320f21ee-9bdc-4991-8abe-58f53448e302_SiteId">
    <vt:lpwstr>db05faca-c82a-4b9d-b9c5-0f64b6755421</vt:lpwstr>
  </property>
  <property fmtid="{D5CDD505-2E9C-101B-9397-08002B2CF9AE}" pid="7" name="MSIP_Label_320f21ee-9bdc-4991-8abe-58f53448e302_ActionId">
    <vt:lpwstr>e21b2fde-a664-422a-9151-a3f01fe3b712</vt:lpwstr>
  </property>
  <property fmtid="{D5CDD505-2E9C-101B-9397-08002B2CF9AE}" pid="8" name="MSIP_Label_320f21ee-9bdc-4991-8abe-58f53448e302_ContentBits">
    <vt:lpwstr>0</vt:lpwstr>
  </property>
</Properties>
</file>