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81ECD" w14:textId="77777777" w:rsidR="00AF5546" w:rsidRPr="00A8304A" w:rsidRDefault="00AF5546" w:rsidP="00AF5546">
      <w:pPr>
        <w:bidi/>
        <w:spacing w:after="0" w:line="276" w:lineRule="auto"/>
        <w:rPr>
          <w:rFonts w:ascii="Arial" w:hAnsi="Arial" w:cs="Arial"/>
          <w:b/>
          <w:bCs/>
          <w:sz w:val="20"/>
          <w:szCs w:val="20"/>
        </w:rPr>
      </w:pPr>
      <w:r w:rsidRPr="00A8304A">
        <w:rPr>
          <w:rFonts w:ascii="Arial" w:hAnsi="Arial" w:cs="Arial"/>
          <w:b/>
          <w:bCs/>
          <w:sz w:val="20"/>
          <w:szCs w:val="20"/>
          <w:rtl/>
          <w:lang w:bidi="he"/>
        </w:rPr>
        <w:t>האם מחשבות או תחושות חרדה עומדות בדרככם?</w:t>
      </w:r>
    </w:p>
    <w:p w14:paraId="6A35DC10" w14:textId="77777777" w:rsidR="00AF5546" w:rsidRPr="00A8304A" w:rsidRDefault="00AF5546" w:rsidP="00AF5546">
      <w:pPr>
        <w:spacing w:after="0" w:line="276" w:lineRule="auto"/>
        <w:rPr>
          <w:rFonts w:ascii="Arial" w:hAnsi="Arial" w:cs="Arial"/>
          <w:color w:val="0070C0"/>
          <w:sz w:val="20"/>
          <w:szCs w:val="20"/>
        </w:rPr>
      </w:pPr>
    </w:p>
    <w:p w14:paraId="4DDACFBB" w14:textId="31794E78" w:rsidR="00960A2B" w:rsidRPr="00A8304A" w:rsidRDefault="0023544F" w:rsidP="00AF380B">
      <w:pPr>
        <w:bidi/>
        <w:spacing w:after="0" w:line="276" w:lineRule="auto"/>
        <w:rPr>
          <w:rFonts w:ascii="Arial" w:hAnsi="Arial" w:cs="Arial"/>
          <w:sz w:val="20"/>
          <w:szCs w:val="20"/>
        </w:rPr>
      </w:pPr>
      <w:r w:rsidRPr="00A8304A">
        <w:rPr>
          <w:rFonts w:ascii="Arial" w:hAnsi="Arial" w:cs="Arial"/>
          <w:sz w:val="20"/>
          <w:szCs w:val="20"/>
          <w:rtl/>
          <w:lang w:bidi="he"/>
        </w:rPr>
        <w:t xml:space="preserve">זה טבעי להרגיש לחץ, דאגה או פחד מדי פעם. או מתח או חרדה במצבים מסוימים. אבל אם אתם חשים כך לעתים קרובות או אם זה מפריע לכם בחיי היום יום, אז אולי הגיע הזמן לחשוב על מה שקורה לכם. וכיצד אתם יכולים להתמודד עם התחושות האלה.  </w:t>
      </w:r>
    </w:p>
    <w:p w14:paraId="63320F0C" w14:textId="77777777" w:rsidR="000D20BB" w:rsidRPr="00A8304A" w:rsidRDefault="000D20BB" w:rsidP="00B44E40">
      <w:pPr>
        <w:spacing w:after="0" w:line="276" w:lineRule="auto"/>
        <w:rPr>
          <w:rFonts w:ascii="Arial" w:hAnsi="Arial" w:cs="Arial"/>
          <w:sz w:val="20"/>
          <w:szCs w:val="20"/>
        </w:rPr>
      </w:pPr>
    </w:p>
    <w:p w14:paraId="04686D25" w14:textId="596A6F06" w:rsidR="00C90C62" w:rsidRPr="00A8304A" w:rsidRDefault="00B13B88" w:rsidP="00B44E40">
      <w:pPr>
        <w:bidi/>
        <w:spacing w:after="0" w:line="276" w:lineRule="auto"/>
        <w:rPr>
          <w:rFonts w:ascii="Arial" w:hAnsi="Arial" w:cs="Arial"/>
          <w:sz w:val="20"/>
          <w:szCs w:val="20"/>
        </w:rPr>
      </w:pPr>
      <w:r w:rsidRPr="00A8304A">
        <w:rPr>
          <w:rFonts w:ascii="Arial" w:hAnsi="Arial" w:cs="Arial"/>
          <w:sz w:val="20"/>
          <w:szCs w:val="20"/>
          <w:rtl/>
          <w:lang w:bidi="he"/>
        </w:rPr>
        <w:t xml:space="preserve">ייתכן שאתם חשים חרדה, שהיא לרוב תגובה נורמלית ללחץ. </w:t>
      </w:r>
    </w:p>
    <w:p w14:paraId="0641A72C" w14:textId="77777777" w:rsidR="00AF5546" w:rsidRPr="00A8304A" w:rsidRDefault="00AF5546" w:rsidP="00B44E40">
      <w:pPr>
        <w:spacing w:after="0" w:line="276" w:lineRule="auto"/>
        <w:rPr>
          <w:rFonts w:ascii="Arial" w:hAnsi="Arial" w:cs="Arial"/>
          <w:b/>
          <w:bCs/>
          <w:sz w:val="20"/>
          <w:szCs w:val="20"/>
        </w:rPr>
      </w:pPr>
    </w:p>
    <w:p w14:paraId="15348F1C" w14:textId="0D300522" w:rsidR="00C90C62" w:rsidRPr="00A8304A" w:rsidRDefault="00C90C62" w:rsidP="00B44E40">
      <w:pPr>
        <w:bidi/>
        <w:spacing w:after="0" w:line="276" w:lineRule="auto"/>
        <w:rPr>
          <w:rFonts w:ascii="Arial" w:hAnsi="Arial" w:cs="Arial"/>
          <w:b/>
          <w:bCs/>
          <w:sz w:val="20"/>
          <w:szCs w:val="20"/>
        </w:rPr>
      </w:pPr>
      <w:r w:rsidRPr="00A8304A">
        <w:rPr>
          <w:rFonts w:ascii="Arial" w:hAnsi="Arial" w:cs="Arial"/>
          <w:b/>
          <w:bCs/>
          <w:sz w:val="20"/>
          <w:szCs w:val="20"/>
          <w:rtl/>
          <w:lang w:bidi="he"/>
        </w:rPr>
        <w:t>אסטרטגיות לטיפול עצמי</w:t>
      </w:r>
    </w:p>
    <w:p w14:paraId="6A3E91D0" w14:textId="77777777" w:rsidR="00AF5546" w:rsidRPr="00A8304A" w:rsidRDefault="00AF5546" w:rsidP="00B44E40">
      <w:pPr>
        <w:spacing w:after="0" w:line="276" w:lineRule="auto"/>
        <w:rPr>
          <w:rFonts w:ascii="Arial" w:hAnsi="Arial" w:cs="Arial"/>
          <w:sz w:val="20"/>
          <w:szCs w:val="20"/>
        </w:rPr>
      </w:pPr>
    </w:p>
    <w:p w14:paraId="25AE67B3" w14:textId="74401688" w:rsidR="00C90C62" w:rsidRPr="00A8304A" w:rsidRDefault="00901743" w:rsidP="00B44E40">
      <w:pPr>
        <w:bidi/>
        <w:spacing w:after="0" w:line="276" w:lineRule="auto"/>
        <w:rPr>
          <w:rFonts w:ascii="Arial" w:hAnsi="Arial" w:cs="Arial"/>
          <w:b/>
          <w:bCs/>
          <w:sz w:val="20"/>
          <w:szCs w:val="20"/>
        </w:rPr>
      </w:pPr>
      <w:r w:rsidRPr="00A8304A">
        <w:rPr>
          <w:rFonts w:ascii="Arial" w:hAnsi="Arial" w:cs="Arial"/>
          <w:sz w:val="20"/>
          <w:szCs w:val="20"/>
          <w:rtl/>
          <w:lang w:bidi="he"/>
        </w:rPr>
        <w:t>אסטרטגיות התמודדות בזמן אמת יכולות לעתים קרובות לסייע לטפל במחשבות או בתחושות חרדה. לדוגמה, תרגילים כגון טכניקת הנשימה 4-7-8 יכולים לסייע להרגיע את העצבים שלכם. ראה את הסרטון לחודש זה כדי ללמוד כיצד.</w:t>
      </w:r>
    </w:p>
    <w:p w14:paraId="6B64D38D" w14:textId="77777777" w:rsidR="000D20BB" w:rsidRPr="00A8304A" w:rsidRDefault="000D20BB" w:rsidP="00B44E40">
      <w:pPr>
        <w:spacing w:after="0" w:line="276" w:lineRule="auto"/>
        <w:rPr>
          <w:rFonts w:ascii="Arial" w:hAnsi="Arial" w:cs="Arial"/>
          <w:sz w:val="20"/>
          <w:szCs w:val="20"/>
        </w:rPr>
      </w:pPr>
    </w:p>
    <w:p w14:paraId="34ECBDF3" w14:textId="3602EAE2" w:rsidR="00B44E40" w:rsidRPr="00A8304A" w:rsidRDefault="00531E10" w:rsidP="00B44E40">
      <w:pPr>
        <w:bidi/>
        <w:spacing w:after="0" w:line="276" w:lineRule="auto"/>
        <w:rPr>
          <w:rFonts w:ascii="Arial" w:hAnsi="Arial" w:cs="Arial"/>
          <w:sz w:val="20"/>
          <w:szCs w:val="20"/>
        </w:rPr>
      </w:pPr>
      <w:r w:rsidRPr="00A8304A">
        <w:rPr>
          <w:rFonts w:ascii="Arial" w:hAnsi="Arial" w:cs="Arial"/>
          <w:sz w:val="20"/>
          <w:szCs w:val="20"/>
          <w:rtl/>
          <w:lang w:bidi="he"/>
        </w:rPr>
        <w:t xml:space="preserve">גם לדבר לעצמכם יכול לסייע, כמו למשל להזכיר לעצמכם מצב דומה שחוויתם בעבר וכיצד צלחתם אותו. נסו לדמיין את עצמכם מועכים את המחשבה כדי להפסיק לחשוב אותה. או להחליף את המחשבה המלחיצה במחשבה חיובית יותר. </w:t>
      </w:r>
    </w:p>
    <w:p w14:paraId="47E944EC" w14:textId="77777777" w:rsidR="000D20BB" w:rsidRPr="00A8304A" w:rsidRDefault="000D20BB" w:rsidP="00AF380B">
      <w:pPr>
        <w:spacing w:after="0" w:line="276" w:lineRule="auto"/>
        <w:rPr>
          <w:rFonts w:ascii="Arial" w:hAnsi="Arial" w:cs="Arial"/>
          <w:sz w:val="20"/>
          <w:szCs w:val="20"/>
        </w:rPr>
      </w:pPr>
    </w:p>
    <w:p w14:paraId="00FA10A4" w14:textId="2312FAF1" w:rsidR="00B44E40" w:rsidRPr="00A8304A" w:rsidRDefault="00901743" w:rsidP="00AF380B">
      <w:pPr>
        <w:bidi/>
        <w:spacing w:after="0" w:line="276" w:lineRule="auto"/>
        <w:rPr>
          <w:rFonts w:ascii="Arial" w:hAnsi="Arial" w:cs="Arial"/>
          <w:sz w:val="20"/>
          <w:szCs w:val="20"/>
        </w:rPr>
      </w:pPr>
      <w:r w:rsidRPr="00A8304A">
        <w:rPr>
          <w:rFonts w:ascii="Arial" w:hAnsi="Arial" w:cs="Arial"/>
          <w:sz w:val="20"/>
          <w:szCs w:val="20"/>
          <w:rtl/>
          <w:lang w:bidi="he"/>
        </w:rPr>
        <w:t xml:space="preserve">טיפוח הבריאות הכללית שלכם יכול לסייע לכם להירגע גם כשאתם בחרדה ובלחץ. אכילת מזון מזין, פעילות גופנית ושינה מספקת, כל אלה תורמים לבריאות הנפש ומפחיתים לחצים. וכמו כן, תרגול יוגה וקשיבות, מדיטציה, השתתפות בפעילויות מהנות ובילוי בטבע. </w:t>
      </w:r>
    </w:p>
    <w:p w14:paraId="6F9DAE6D" w14:textId="77777777" w:rsidR="00AF5546" w:rsidRPr="00A8304A" w:rsidRDefault="00AF5546" w:rsidP="00AF380B">
      <w:pPr>
        <w:spacing w:after="0" w:line="276" w:lineRule="auto"/>
        <w:rPr>
          <w:rFonts w:ascii="Arial" w:hAnsi="Arial" w:cs="Arial"/>
          <w:b/>
          <w:bCs/>
          <w:sz w:val="20"/>
          <w:szCs w:val="20"/>
        </w:rPr>
      </w:pPr>
    </w:p>
    <w:p w14:paraId="265E445E" w14:textId="671A1B7E" w:rsidR="00EF4728" w:rsidRPr="00A8304A" w:rsidRDefault="00EF4728" w:rsidP="00AF380B">
      <w:pPr>
        <w:bidi/>
        <w:spacing w:after="0" w:line="276" w:lineRule="auto"/>
        <w:rPr>
          <w:rFonts w:ascii="Arial" w:hAnsi="Arial" w:cs="Arial"/>
          <w:b/>
          <w:bCs/>
          <w:sz w:val="20"/>
          <w:szCs w:val="20"/>
        </w:rPr>
      </w:pPr>
      <w:r w:rsidRPr="00A8304A">
        <w:rPr>
          <w:rFonts w:ascii="Arial" w:hAnsi="Arial" w:cs="Arial"/>
          <w:b/>
          <w:bCs/>
          <w:sz w:val="20"/>
          <w:szCs w:val="20"/>
          <w:rtl/>
          <w:lang w:bidi="he"/>
        </w:rPr>
        <w:t>מתי כדאי לפנות לעזרה</w:t>
      </w:r>
    </w:p>
    <w:p w14:paraId="0324EB6A" w14:textId="77777777" w:rsidR="00AF5546" w:rsidRPr="00A8304A" w:rsidRDefault="00AF5546" w:rsidP="00AF380B">
      <w:pPr>
        <w:spacing w:after="0" w:line="276" w:lineRule="auto"/>
        <w:rPr>
          <w:rFonts w:ascii="Arial" w:hAnsi="Arial" w:cs="Arial"/>
          <w:sz w:val="20"/>
          <w:szCs w:val="20"/>
        </w:rPr>
      </w:pPr>
    </w:p>
    <w:p w14:paraId="7D601CDA" w14:textId="78DCAB70" w:rsidR="003603CE" w:rsidRPr="00A8304A" w:rsidRDefault="002F42CF" w:rsidP="00AF380B">
      <w:pPr>
        <w:bidi/>
        <w:spacing w:after="0" w:line="276" w:lineRule="auto"/>
        <w:rPr>
          <w:rFonts w:ascii="Arial" w:hAnsi="Arial" w:cs="Arial"/>
          <w:sz w:val="20"/>
          <w:szCs w:val="20"/>
        </w:rPr>
      </w:pPr>
      <w:r w:rsidRPr="00A8304A">
        <w:rPr>
          <w:rFonts w:ascii="Arial" w:hAnsi="Arial" w:cs="Arial"/>
          <w:sz w:val="20"/>
          <w:szCs w:val="20"/>
          <w:rtl/>
          <w:lang w:bidi="he"/>
        </w:rPr>
        <w:t xml:space="preserve">אם התחושות העזות נמשכות וקשה יותר להתמודד איתן, התייעצו עם איש מקצוע מתחום הרפואה או בריאות הנפש לעזרה. שימו לב אם התחושות שלכם גורמות לכם לשנות את השגרה וההתנהלות היומיומיות שלכם. יותר מדי דאגות ותחושות חרדה מתמשכות עשויות לכלול — או להוביל — לתסמינים פיזיים והתנהגותיים כגון: </w:t>
      </w:r>
    </w:p>
    <w:p w14:paraId="6B3FD97E" w14:textId="3074BE8C" w:rsidR="003603CE" w:rsidRPr="00A8304A" w:rsidRDefault="003603CE" w:rsidP="00AF380B">
      <w:pPr>
        <w:pStyle w:val="ListParagraph"/>
        <w:numPr>
          <w:ilvl w:val="0"/>
          <w:numId w:val="40"/>
        </w:numPr>
        <w:bidi/>
        <w:spacing w:after="0" w:line="276" w:lineRule="auto"/>
        <w:rPr>
          <w:rFonts w:ascii="Arial" w:hAnsi="Arial" w:cs="Arial"/>
          <w:sz w:val="20"/>
          <w:szCs w:val="20"/>
        </w:rPr>
      </w:pPr>
      <w:r w:rsidRPr="00A8304A">
        <w:rPr>
          <w:rFonts w:ascii="Arial" w:hAnsi="Arial" w:cs="Arial"/>
          <w:sz w:val="20"/>
          <w:szCs w:val="20"/>
          <w:rtl/>
          <w:lang w:bidi="he"/>
        </w:rPr>
        <w:t>קצב לב מוגבר, כאבי ראש, כאבים בחזה, בחילות</w:t>
      </w:r>
    </w:p>
    <w:p w14:paraId="4BDF166A" w14:textId="77777777" w:rsidR="007537AD" w:rsidRPr="00A8304A" w:rsidRDefault="003603CE" w:rsidP="00AF380B">
      <w:pPr>
        <w:pStyle w:val="ListParagraph"/>
        <w:numPr>
          <w:ilvl w:val="0"/>
          <w:numId w:val="39"/>
        </w:numPr>
        <w:bidi/>
        <w:spacing w:after="0" w:line="276" w:lineRule="auto"/>
        <w:rPr>
          <w:rFonts w:ascii="Arial" w:hAnsi="Arial" w:cs="Arial"/>
          <w:sz w:val="20"/>
          <w:szCs w:val="20"/>
        </w:rPr>
      </w:pPr>
      <w:r w:rsidRPr="00A8304A">
        <w:rPr>
          <w:rFonts w:ascii="Arial" w:hAnsi="Arial" w:cs="Arial"/>
          <w:sz w:val="20"/>
          <w:szCs w:val="20"/>
          <w:rtl/>
          <w:lang w:bidi="he"/>
        </w:rPr>
        <w:t>חוסר תיאבון, בעיות שינה, חוסר יכולת להתמקד</w:t>
      </w:r>
    </w:p>
    <w:p w14:paraId="738376BB" w14:textId="46DB546F" w:rsidR="005F6173" w:rsidRPr="00A8304A" w:rsidRDefault="003603CE" w:rsidP="00AF380B">
      <w:pPr>
        <w:pStyle w:val="ListParagraph"/>
        <w:numPr>
          <w:ilvl w:val="0"/>
          <w:numId w:val="39"/>
        </w:numPr>
        <w:bidi/>
        <w:spacing w:after="0" w:line="276" w:lineRule="auto"/>
        <w:rPr>
          <w:rFonts w:ascii="Arial" w:hAnsi="Arial" w:cs="Arial"/>
          <w:sz w:val="20"/>
          <w:szCs w:val="20"/>
        </w:rPr>
      </w:pPr>
      <w:r w:rsidRPr="00A8304A">
        <w:rPr>
          <w:rFonts w:ascii="Arial" w:hAnsi="Arial" w:cs="Arial"/>
          <w:sz w:val="20"/>
          <w:szCs w:val="20"/>
          <w:rtl/>
          <w:lang w:bidi="he"/>
        </w:rPr>
        <w:t>התרחקות מחברים וממשפחה</w:t>
      </w:r>
    </w:p>
    <w:p w14:paraId="7C165F32" w14:textId="60A01D41" w:rsidR="00DF1244" w:rsidRPr="00A8304A" w:rsidRDefault="005F6173" w:rsidP="00AF380B">
      <w:pPr>
        <w:pStyle w:val="ListParagraph"/>
        <w:numPr>
          <w:ilvl w:val="0"/>
          <w:numId w:val="39"/>
        </w:numPr>
        <w:bidi/>
        <w:spacing w:after="0" w:line="276" w:lineRule="auto"/>
        <w:rPr>
          <w:rFonts w:ascii="Arial" w:hAnsi="Arial" w:cs="Arial"/>
          <w:sz w:val="20"/>
          <w:szCs w:val="20"/>
        </w:rPr>
      </w:pPr>
      <w:r w:rsidRPr="00A8304A">
        <w:rPr>
          <w:rFonts w:ascii="Arial" w:hAnsi="Arial" w:cs="Arial"/>
          <w:sz w:val="20"/>
          <w:szCs w:val="20"/>
          <w:rtl/>
          <w:lang w:bidi="he"/>
        </w:rPr>
        <w:t xml:space="preserve">הימנעות ממקומות או ממצבים מסוימים </w:t>
      </w:r>
    </w:p>
    <w:p w14:paraId="6EAF3D8D" w14:textId="77777777" w:rsidR="00AF5546" w:rsidRPr="00A8304A" w:rsidRDefault="00AF5546" w:rsidP="00F46289">
      <w:pPr>
        <w:spacing w:after="0" w:line="276" w:lineRule="auto"/>
        <w:rPr>
          <w:rFonts w:ascii="Arial" w:hAnsi="Arial" w:cs="Arial"/>
          <w:sz w:val="20"/>
          <w:szCs w:val="20"/>
        </w:rPr>
      </w:pPr>
    </w:p>
    <w:p w14:paraId="68E63317" w14:textId="409447E2" w:rsidR="005E3A9A" w:rsidRPr="00A8304A" w:rsidRDefault="00A2376B" w:rsidP="00F46289">
      <w:pPr>
        <w:bidi/>
        <w:spacing w:after="0" w:line="276" w:lineRule="auto"/>
        <w:rPr>
          <w:rFonts w:ascii="Arial" w:hAnsi="Arial" w:cs="Arial"/>
          <w:sz w:val="20"/>
          <w:szCs w:val="20"/>
        </w:rPr>
      </w:pPr>
      <w:r w:rsidRPr="00A8304A">
        <w:rPr>
          <w:rFonts w:ascii="Arial" w:hAnsi="Arial" w:cs="Arial"/>
          <w:sz w:val="20"/>
          <w:szCs w:val="20"/>
          <w:rtl/>
          <w:lang w:bidi="he"/>
        </w:rPr>
        <w:t>איש מקצוע מתחום הרפואה או בריאות הנפש יכול לעזור לכם להבין מה גורם לחרדה שלכם. הוא יכול לעזור לכם להבחין האם זהו עניין מצבי או מצב בריאותי נפשי. והוא יכול לעזור לכם לנקוט בצעדים כדי להתמודד איתו. בהתאם לצרכים הייחודיים שלכם, הם עשויים להמליץ על:</w:t>
      </w:r>
    </w:p>
    <w:p w14:paraId="6242DD62" w14:textId="0FFF0B2A" w:rsidR="005E3A9A" w:rsidRPr="00A8304A" w:rsidRDefault="005E3A9A" w:rsidP="005E3A9A">
      <w:pPr>
        <w:pStyle w:val="ListParagraph"/>
        <w:numPr>
          <w:ilvl w:val="0"/>
          <w:numId w:val="33"/>
        </w:numPr>
        <w:bidi/>
        <w:spacing w:after="0" w:line="276" w:lineRule="auto"/>
        <w:rPr>
          <w:rFonts w:ascii="Arial" w:hAnsi="Arial" w:cs="Arial"/>
          <w:sz w:val="20"/>
          <w:szCs w:val="20"/>
        </w:rPr>
      </w:pPr>
      <w:r w:rsidRPr="00A8304A">
        <w:rPr>
          <w:rFonts w:ascii="Arial" w:hAnsi="Arial" w:cs="Arial"/>
          <w:sz w:val="20"/>
          <w:szCs w:val="20"/>
          <w:rtl/>
          <w:lang w:bidi="he"/>
        </w:rPr>
        <w:t>"טיפול בדיבור" (המכונה גם טיפול קוגניטיבי התנהגותי) כדי לעזור לכם לזהות ולשנות באופן יזום דפוסי חשיבה לא מועילים</w:t>
      </w:r>
    </w:p>
    <w:p w14:paraId="3A33E540" w14:textId="465C14BD" w:rsidR="005E3A9A" w:rsidRPr="00A8304A" w:rsidRDefault="005E3A9A" w:rsidP="005E3A9A">
      <w:pPr>
        <w:pStyle w:val="ListParagraph"/>
        <w:numPr>
          <w:ilvl w:val="0"/>
          <w:numId w:val="33"/>
        </w:numPr>
        <w:bidi/>
        <w:spacing w:after="0" w:line="276" w:lineRule="auto"/>
        <w:rPr>
          <w:rFonts w:ascii="Arial" w:hAnsi="Arial" w:cs="Arial"/>
          <w:sz w:val="20"/>
          <w:szCs w:val="20"/>
        </w:rPr>
      </w:pPr>
      <w:r w:rsidRPr="00A8304A">
        <w:rPr>
          <w:rFonts w:ascii="Arial" w:hAnsi="Arial" w:cs="Arial"/>
          <w:sz w:val="20"/>
          <w:szCs w:val="20"/>
          <w:rtl/>
          <w:lang w:bidi="he"/>
        </w:rPr>
        <w:t xml:space="preserve">טיפול תרופתי, </w:t>
      </w:r>
      <w:r w:rsidRPr="00A8304A">
        <w:rPr>
          <w:rFonts w:ascii="Arial" w:hAnsi="Arial" w:cs="Arial"/>
          <w:color w:val="000000"/>
          <w:sz w:val="20"/>
          <w:szCs w:val="20"/>
          <w:rtl/>
          <w:lang w:bidi="he"/>
        </w:rPr>
        <w:t>לדוגמה</w:t>
      </w:r>
      <w:r w:rsidRPr="00A8304A">
        <w:rPr>
          <w:rFonts w:ascii="Arial" w:hAnsi="Arial" w:cs="Arial"/>
          <w:sz w:val="20"/>
          <w:szCs w:val="20"/>
          <w:rtl/>
          <w:lang w:bidi="he"/>
        </w:rPr>
        <w:t>, נוגדי דיכאון או תרופות נגד חרדה, כדי לסייע בהפחתת התסמינים</w:t>
      </w:r>
    </w:p>
    <w:p w14:paraId="026CF74C" w14:textId="7CAE887A" w:rsidR="000F15C0" w:rsidRPr="00A8304A" w:rsidRDefault="00814241" w:rsidP="00AF380B">
      <w:pPr>
        <w:pStyle w:val="ListParagraph"/>
        <w:numPr>
          <w:ilvl w:val="0"/>
          <w:numId w:val="33"/>
        </w:numPr>
        <w:bidi/>
        <w:spacing w:after="0" w:line="276" w:lineRule="auto"/>
        <w:rPr>
          <w:rFonts w:ascii="Arial" w:hAnsi="Arial" w:cs="Arial"/>
          <w:sz w:val="20"/>
          <w:szCs w:val="20"/>
        </w:rPr>
      </w:pPr>
      <w:r w:rsidRPr="00A8304A">
        <w:rPr>
          <w:rFonts w:ascii="Arial" w:hAnsi="Arial" w:cs="Arial"/>
          <w:sz w:val="20"/>
          <w:szCs w:val="20"/>
          <w:rtl/>
          <w:lang w:bidi="he"/>
        </w:rPr>
        <w:t>ניהול לחצים עצמי וטכניקות הירגעות כגון אלה שצוינו מעלה</w:t>
      </w:r>
    </w:p>
    <w:p w14:paraId="2981DF24" w14:textId="77777777" w:rsidR="00AF5546" w:rsidRPr="00A8304A" w:rsidRDefault="00AF5546" w:rsidP="005E3A9A">
      <w:pPr>
        <w:spacing w:after="0" w:line="276" w:lineRule="auto"/>
        <w:rPr>
          <w:rFonts w:ascii="Arial" w:hAnsi="Arial" w:cs="Arial"/>
          <w:sz w:val="20"/>
          <w:szCs w:val="20"/>
        </w:rPr>
      </w:pPr>
    </w:p>
    <w:p w14:paraId="2C0AAABF" w14:textId="55945F44" w:rsidR="002D1365" w:rsidRPr="00A8304A" w:rsidRDefault="00DE5962" w:rsidP="005E3A9A">
      <w:pPr>
        <w:bidi/>
        <w:spacing w:after="0" w:line="276" w:lineRule="auto"/>
        <w:rPr>
          <w:rFonts w:ascii="Arial" w:hAnsi="Arial" w:cs="Arial"/>
          <w:sz w:val="20"/>
          <w:szCs w:val="20"/>
        </w:rPr>
      </w:pPr>
      <w:r w:rsidRPr="00A8304A">
        <w:rPr>
          <w:rFonts w:ascii="Arial" w:hAnsi="Arial" w:cs="Arial"/>
          <w:sz w:val="20"/>
          <w:szCs w:val="20"/>
          <w:rtl/>
          <w:lang w:bidi="he"/>
        </w:rPr>
        <w:t xml:space="preserve">החדשות הטובות הן שעם קבלת התמיכה המתאימה, אנשים מצליחים ללמוד לחיות ולהתנהל עם חרדה. </w:t>
      </w:r>
    </w:p>
    <w:p w14:paraId="737AEA0D" w14:textId="77777777" w:rsidR="00374B7A" w:rsidRPr="00A8304A" w:rsidRDefault="00374B7A" w:rsidP="005E3A9A">
      <w:pPr>
        <w:spacing w:after="0" w:line="276" w:lineRule="auto"/>
        <w:rPr>
          <w:rFonts w:ascii="Arial" w:hAnsi="Arial" w:cs="Arial"/>
          <w:sz w:val="20"/>
          <w:szCs w:val="20"/>
        </w:rPr>
      </w:pPr>
    </w:p>
    <w:p w14:paraId="464FA39F" w14:textId="77777777" w:rsidR="00AF5546" w:rsidRPr="00A8304A" w:rsidRDefault="00AF5546" w:rsidP="00AF5546">
      <w:pPr>
        <w:spacing w:after="0" w:line="276" w:lineRule="auto"/>
        <w:rPr>
          <w:rFonts w:ascii="Arial" w:hAnsi="Arial" w:cs="Arial"/>
          <w:b/>
          <w:bCs/>
          <w:sz w:val="20"/>
          <w:szCs w:val="20"/>
        </w:rPr>
      </w:pPr>
    </w:p>
    <w:p w14:paraId="07530A7D" w14:textId="77777777" w:rsidR="00AF5546" w:rsidRPr="00A8304A" w:rsidRDefault="00AF5546" w:rsidP="00AF5546">
      <w:pPr>
        <w:spacing w:after="0" w:line="276" w:lineRule="auto"/>
        <w:rPr>
          <w:rFonts w:ascii="Arial" w:hAnsi="Arial" w:cs="Arial"/>
          <w:b/>
          <w:bCs/>
          <w:sz w:val="20"/>
          <w:szCs w:val="20"/>
        </w:rPr>
      </w:pPr>
    </w:p>
    <w:p w14:paraId="26EF8A34" w14:textId="73E67CAE" w:rsidR="00AF5546" w:rsidRDefault="00AF5546" w:rsidP="00AF5546">
      <w:pPr>
        <w:spacing w:after="0" w:line="276" w:lineRule="auto"/>
        <w:rPr>
          <w:rFonts w:ascii="Arial" w:hAnsi="Arial" w:cs="Arial"/>
          <w:b/>
          <w:bCs/>
          <w:sz w:val="20"/>
          <w:szCs w:val="20"/>
        </w:rPr>
      </w:pPr>
    </w:p>
    <w:p w14:paraId="6C4A1B24" w14:textId="72001EB3" w:rsidR="006E3E40" w:rsidRDefault="006E3E40" w:rsidP="00AF5546">
      <w:pPr>
        <w:spacing w:after="0" w:line="276" w:lineRule="auto"/>
        <w:rPr>
          <w:rFonts w:ascii="Arial" w:hAnsi="Arial" w:cs="Arial"/>
          <w:b/>
          <w:bCs/>
          <w:sz w:val="20"/>
          <w:szCs w:val="20"/>
        </w:rPr>
      </w:pPr>
    </w:p>
    <w:p w14:paraId="09A6A527" w14:textId="591A80D7" w:rsidR="006E3E40" w:rsidRDefault="006E3E40" w:rsidP="00AF5546">
      <w:pPr>
        <w:spacing w:after="0" w:line="276" w:lineRule="auto"/>
        <w:rPr>
          <w:rFonts w:ascii="Arial" w:hAnsi="Arial" w:cs="Arial"/>
          <w:b/>
          <w:bCs/>
          <w:sz w:val="20"/>
          <w:szCs w:val="20"/>
        </w:rPr>
      </w:pPr>
    </w:p>
    <w:p w14:paraId="68CD905E" w14:textId="3128654E" w:rsidR="006E3E40" w:rsidRDefault="006E3E40" w:rsidP="00AF5546">
      <w:pPr>
        <w:spacing w:after="0" w:line="276" w:lineRule="auto"/>
        <w:rPr>
          <w:rFonts w:ascii="Arial" w:hAnsi="Arial" w:cs="Arial"/>
          <w:b/>
          <w:bCs/>
          <w:sz w:val="20"/>
          <w:szCs w:val="20"/>
        </w:rPr>
      </w:pPr>
    </w:p>
    <w:p w14:paraId="75C31E2D" w14:textId="77777777" w:rsidR="006E3E40" w:rsidRPr="00A8304A" w:rsidRDefault="006E3E40" w:rsidP="00AF5546">
      <w:pPr>
        <w:spacing w:after="0" w:line="276" w:lineRule="auto"/>
        <w:rPr>
          <w:rFonts w:ascii="Arial" w:hAnsi="Arial" w:cs="Arial"/>
          <w:b/>
          <w:bCs/>
          <w:sz w:val="20"/>
          <w:szCs w:val="20"/>
        </w:rPr>
      </w:pPr>
    </w:p>
    <w:p w14:paraId="0E1F846C" w14:textId="77777777" w:rsidR="00AF5546" w:rsidRPr="00A8304A" w:rsidRDefault="00AF5546" w:rsidP="00AF5546">
      <w:pPr>
        <w:spacing w:after="0" w:line="276" w:lineRule="auto"/>
        <w:rPr>
          <w:rFonts w:ascii="Arial" w:hAnsi="Arial" w:cs="Arial"/>
          <w:b/>
          <w:bCs/>
          <w:sz w:val="20"/>
          <w:szCs w:val="20"/>
        </w:rPr>
      </w:pPr>
    </w:p>
    <w:p w14:paraId="31C94F3E" w14:textId="6F543FC6" w:rsidR="00AF5546" w:rsidRPr="00A8304A" w:rsidRDefault="00AF5546" w:rsidP="00AF5546">
      <w:pPr>
        <w:bidi/>
        <w:spacing w:after="0" w:line="276" w:lineRule="auto"/>
        <w:rPr>
          <w:rFonts w:ascii="Arial" w:hAnsi="Arial" w:cs="Arial"/>
          <w:b/>
          <w:bCs/>
          <w:sz w:val="20"/>
          <w:szCs w:val="20"/>
        </w:rPr>
      </w:pPr>
      <w:r w:rsidRPr="00A8304A">
        <w:rPr>
          <w:rFonts w:ascii="Arial" w:hAnsi="Arial" w:cs="Arial"/>
          <w:b/>
          <w:bCs/>
          <w:sz w:val="20"/>
          <w:szCs w:val="20"/>
          <w:rtl/>
          <w:lang w:bidi="he"/>
        </w:rPr>
        <w:lastRenderedPageBreak/>
        <w:t>מקורות:</w:t>
      </w:r>
    </w:p>
    <w:p w14:paraId="12F1C8C1" w14:textId="77777777" w:rsidR="00AF5546" w:rsidRPr="00A8304A" w:rsidRDefault="00AF5546" w:rsidP="00AF5546">
      <w:pPr>
        <w:spacing w:after="0" w:line="276" w:lineRule="auto"/>
        <w:rPr>
          <w:rFonts w:ascii="Arial" w:hAnsi="Arial" w:cs="Arial"/>
          <w:sz w:val="20"/>
          <w:szCs w:val="20"/>
        </w:rPr>
      </w:pPr>
      <w:bookmarkStart w:id="0" w:name="_Hlk129613599"/>
    </w:p>
    <w:p w14:paraId="60AF55AD" w14:textId="2A873AE4" w:rsidR="00AF5546" w:rsidRPr="00A8304A" w:rsidRDefault="00AF5546" w:rsidP="00AF5546">
      <w:pPr>
        <w:bidi/>
        <w:spacing w:after="0" w:line="276" w:lineRule="auto"/>
        <w:rPr>
          <w:rFonts w:ascii="Arial" w:hAnsi="Arial" w:cs="Arial"/>
          <w:sz w:val="20"/>
          <w:szCs w:val="20"/>
        </w:rPr>
      </w:pPr>
      <w:bookmarkStart w:id="1" w:name="_Hlk129613741"/>
      <w:proofErr w:type="spellStart"/>
      <w:r w:rsidRPr="00A8304A">
        <w:rPr>
          <w:rFonts w:ascii="Arial" w:hAnsi="Arial" w:cs="Arial"/>
          <w:sz w:val="20"/>
          <w:szCs w:val="20"/>
        </w:rPr>
        <w:t>HealthDirect</w:t>
      </w:r>
      <w:proofErr w:type="spellEnd"/>
      <w:r w:rsidRPr="00A8304A">
        <w:rPr>
          <w:rFonts w:ascii="Arial" w:hAnsi="Arial" w:cs="Arial"/>
          <w:sz w:val="20"/>
          <w:szCs w:val="20"/>
        </w:rPr>
        <w:t xml:space="preserve">, “Anxiety.” </w:t>
      </w:r>
      <w:hyperlink r:id="rId8" w:history="1">
        <w:r w:rsidRPr="00A8304A">
          <w:rPr>
            <w:rStyle w:val="Hyperlink"/>
            <w:rFonts w:ascii="Arial" w:hAnsi="Arial" w:cs="Arial"/>
            <w:sz w:val="20"/>
            <w:szCs w:val="20"/>
          </w:rPr>
          <w:t>https://www.healthdirect.gov.au/anxiety</w:t>
        </w:r>
      </w:hyperlink>
      <w:r w:rsidRPr="00A8304A">
        <w:rPr>
          <w:rFonts w:ascii="Arial" w:hAnsi="Arial" w:cs="Arial"/>
          <w:sz w:val="20"/>
          <w:szCs w:val="20"/>
        </w:rPr>
        <w:t xml:space="preserve"> Accessed March 13, 2023</w:t>
      </w:r>
    </w:p>
    <w:bookmarkEnd w:id="1"/>
    <w:p w14:paraId="4176A537" w14:textId="77777777" w:rsidR="00AF5546" w:rsidRPr="00A8304A" w:rsidRDefault="00AF5546" w:rsidP="00AF5546">
      <w:pPr>
        <w:spacing w:after="0" w:line="276" w:lineRule="auto"/>
        <w:rPr>
          <w:rFonts w:ascii="Arial" w:hAnsi="Arial" w:cs="Arial"/>
          <w:sz w:val="20"/>
          <w:szCs w:val="20"/>
        </w:rPr>
      </w:pPr>
    </w:p>
    <w:p w14:paraId="7FAD00E0" w14:textId="77777777" w:rsidR="00AF5546" w:rsidRPr="00A8304A" w:rsidRDefault="00AF5546" w:rsidP="00AF5546">
      <w:pPr>
        <w:bidi/>
        <w:spacing w:after="0" w:line="276" w:lineRule="auto"/>
        <w:rPr>
          <w:rFonts w:ascii="Arial" w:hAnsi="Arial" w:cs="Arial"/>
          <w:sz w:val="20"/>
          <w:szCs w:val="20"/>
        </w:rPr>
      </w:pPr>
      <w:proofErr w:type="spellStart"/>
      <w:r w:rsidRPr="00A8304A">
        <w:rPr>
          <w:rFonts w:ascii="Arial" w:hAnsi="Arial" w:cs="Arial"/>
          <w:sz w:val="20"/>
          <w:szCs w:val="20"/>
        </w:rPr>
        <w:t>HealthDirect</w:t>
      </w:r>
      <w:proofErr w:type="spellEnd"/>
      <w:r w:rsidRPr="00A8304A">
        <w:rPr>
          <w:rFonts w:ascii="Arial" w:hAnsi="Arial" w:cs="Arial"/>
          <w:sz w:val="20"/>
          <w:szCs w:val="20"/>
        </w:rPr>
        <w:t xml:space="preserve">, “Self-talk.” </w:t>
      </w:r>
      <w:hyperlink r:id="rId9" w:history="1">
        <w:r w:rsidRPr="00A8304A">
          <w:rPr>
            <w:rStyle w:val="Hyperlink"/>
            <w:rFonts w:ascii="Arial" w:hAnsi="Arial" w:cs="Arial"/>
            <w:sz w:val="20"/>
            <w:szCs w:val="20"/>
          </w:rPr>
          <w:t>https://www.healthdirect.gov.au/self-talk</w:t>
        </w:r>
      </w:hyperlink>
      <w:r w:rsidRPr="00A8304A">
        <w:rPr>
          <w:rFonts w:ascii="Arial" w:hAnsi="Arial" w:cs="Arial"/>
          <w:sz w:val="20"/>
          <w:szCs w:val="20"/>
        </w:rPr>
        <w:t xml:space="preserve"> </w:t>
      </w:r>
      <w:bookmarkStart w:id="2" w:name="_Hlk129613564"/>
      <w:r w:rsidRPr="00A8304A">
        <w:rPr>
          <w:rFonts w:ascii="Arial" w:hAnsi="Arial" w:cs="Arial"/>
          <w:sz w:val="20"/>
          <w:szCs w:val="20"/>
        </w:rPr>
        <w:t>Accessed March 20, 2023</w:t>
      </w:r>
      <w:r w:rsidRPr="00A8304A">
        <w:rPr>
          <w:rFonts w:ascii="Arial" w:hAnsi="Arial" w:cs="Arial"/>
          <w:sz w:val="20"/>
          <w:szCs w:val="20"/>
          <w:rtl/>
          <w:lang w:bidi="he"/>
        </w:rPr>
        <w:t>.</w:t>
      </w:r>
    </w:p>
    <w:p w14:paraId="2B077FAC" w14:textId="77777777" w:rsidR="00AF5546" w:rsidRPr="00A8304A" w:rsidRDefault="00AF5546" w:rsidP="00AF5546">
      <w:pPr>
        <w:spacing w:after="0" w:line="276" w:lineRule="auto"/>
        <w:rPr>
          <w:rFonts w:ascii="Arial" w:hAnsi="Arial" w:cs="Arial"/>
          <w:sz w:val="20"/>
          <w:szCs w:val="20"/>
        </w:rPr>
      </w:pPr>
    </w:p>
    <w:p w14:paraId="59B9AB58" w14:textId="7CD563C5" w:rsidR="00AF5546" w:rsidRPr="00A8304A" w:rsidRDefault="00AF5546" w:rsidP="00AF5546">
      <w:pPr>
        <w:bidi/>
        <w:spacing w:after="0" w:line="276" w:lineRule="auto"/>
        <w:rPr>
          <w:rFonts w:ascii="Arial" w:hAnsi="Arial" w:cs="Arial"/>
          <w:sz w:val="20"/>
          <w:szCs w:val="20"/>
        </w:rPr>
      </w:pPr>
      <w:r w:rsidRPr="00A8304A">
        <w:rPr>
          <w:rFonts w:ascii="Arial" w:hAnsi="Arial" w:cs="Arial"/>
          <w:sz w:val="20"/>
          <w:szCs w:val="20"/>
        </w:rPr>
        <w:t xml:space="preserve">Mayo Clinic, “11 tips for coping with an anxiety disorder.” </w:t>
      </w:r>
      <w:hyperlink r:id="rId10" w:anchor=":~:text=Visualization%20techniques%2C%20meditation%20and%20yoga,techniques%20that%20can%20ease%20anxiety" w:history="1">
        <w:r w:rsidRPr="00A8304A">
          <w:rPr>
            <w:rStyle w:val="Hyperlink"/>
            <w:rFonts w:ascii="Arial" w:hAnsi="Arial" w:cs="Arial"/>
            <w:sz w:val="20"/>
            <w:szCs w:val="20"/>
          </w:rPr>
          <w:t>https://www.mayoclinichealthsystem.org/hometown-health/speaking-of-health/11-tips-for-coping-with-an-anxiety-disorder#:~:text=Visualization%20techniques%2C%20meditation%20and%20yoga,techniques%20that%20can%20ease%20anxiety</w:t>
        </w:r>
      </w:hyperlink>
      <w:r w:rsidRPr="00A8304A">
        <w:rPr>
          <w:rFonts w:ascii="Arial" w:hAnsi="Arial" w:cs="Arial"/>
          <w:sz w:val="20"/>
          <w:szCs w:val="20"/>
          <w:rtl/>
          <w:lang w:bidi="he"/>
        </w:rPr>
        <w:t xml:space="preserve">. </w:t>
      </w:r>
      <w:r w:rsidRPr="00A8304A">
        <w:rPr>
          <w:rFonts w:ascii="Arial" w:hAnsi="Arial" w:cs="Arial"/>
          <w:sz w:val="20"/>
          <w:szCs w:val="20"/>
        </w:rPr>
        <w:t>Accessed May 13, 2023</w:t>
      </w:r>
      <w:r w:rsidRPr="00A8304A">
        <w:rPr>
          <w:rFonts w:ascii="Arial" w:hAnsi="Arial" w:cs="Arial"/>
          <w:sz w:val="20"/>
          <w:szCs w:val="20"/>
          <w:rtl/>
          <w:lang w:bidi="he"/>
        </w:rPr>
        <w:t>.</w:t>
      </w:r>
    </w:p>
    <w:bookmarkEnd w:id="2"/>
    <w:p w14:paraId="42EF4235" w14:textId="77777777" w:rsidR="00AF5546" w:rsidRPr="00A8304A" w:rsidRDefault="00AF5546" w:rsidP="00AF5546">
      <w:pPr>
        <w:spacing w:after="0" w:line="276" w:lineRule="auto"/>
        <w:rPr>
          <w:rFonts w:ascii="Arial" w:hAnsi="Arial" w:cs="Arial"/>
          <w:sz w:val="20"/>
          <w:szCs w:val="20"/>
        </w:rPr>
      </w:pPr>
    </w:p>
    <w:p w14:paraId="6FCBD307" w14:textId="17AD0FDD" w:rsidR="00AF5546" w:rsidRPr="00A8304A" w:rsidRDefault="00AF5546" w:rsidP="00AF5546">
      <w:pPr>
        <w:bidi/>
        <w:spacing w:after="0" w:line="276" w:lineRule="auto"/>
        <w:rPr>
          <w:rFonts w:ascii="Arial" w:hAnsi="Arial" w:cs="Arial"/>
          <w:sz w:val="20"/>
          <w:szCs w:val="20"/>
        </w:rPr>
      </w:pPr>
      <w:r w:rsidRPr="00A8304A">
        <w:rPr>
          <w:rFonts w:ascii="Arial" w:hAnsi="Arial" w:cs="Arial"/>
          <w:sz w:val="20"/>
          <w:szCs w:val="20"/>
        </w:rPr>
        <w:t xml:space="preserve">Mental Health Foundation, “Anxiety.” </w:t>
      </w:r>
      <w:hyperlink r:id="rId11" w:history="1">
        <w:r w:rsidRPr="00A8304A">
          <w:rPr>
            <w:rStyle w:val="Hyperlink"/>
            <w:rFonts w:ascii="Arial" w:hAnsi="Arial" w:cs="Arial"/>
            <w:sz w:val="20"/>
            <w:szCs w:val="20"/>
          </w:rPr>
          <w:t>https://www.mentalhealth.org.uk/explore-mental-health/a-z-topics/anxiety</w:t>
        </w:r>
      </w:hyperlink>
      <w:r w:rsidRPr="00A8304A">
        <w:rPr>
          <w:rFonts w:ascii="Arial" w:hAnsi="Arial" w:cs="Arial"/>
          <w:sz w:val="20"/>
          <w:szCs w:val="20"/>
        </w:rPr>
        <w:t xml:space="preserve"> Accessed March 13, 2023</w:t>
      </w:r>
    </w:p>
    <w:bookmarkEnd w:id="0"/>
    <w:p w14:paraId="796BA355" w14:textId="77777777" w:rsidR="00AF5546" w:rsidRPr="00A8304A" w:rsidRDefault="00AF5546" w:rsidP="00AF5546">
      <w:pPr>
        <w:spacing w:after="0" w:line="276" w:lineRule="auto"/>
        <w:rPr>
          <w:rFonts w:ascii="Arial" w:hAnsi="Arial" w:cs="Arial"/>
          <w:b/>
          <w:bCs/>
          <w:sz w:val="20"/>
          <w:szCs w:val="20"/>
        </w:rPr>
      </w:pPr>
    </w:p>
    <w:p w14:paraId="3165F462" w14:textId="00F38DE8" w:rsidR="00AF5546" w:rsidRPr="00A8304A" w:rsidRDefault="00AF5546" w:rsidP="00AF5546">
      <w:pPr>
        <w:bidi/>
        <w:spacing w:after="0" w:line="276" w:lineRule="auto"/>
        <w:rPr>
          <w:rFonts w:ascii="Arial" w:hAnsi="Arial" w:cs="Arial"/>
          <w:sz w:val="20"/>
          <w:szCs w:val="20"/>
        </w:rPr>
      </w:pPr>
      <w:r w:rsidRPr="00A8304A">
        <w:rPr>
          <w:rFonts w:ascii="Arial" w:hAnsi="Arial" w:cs="Arial"/>
          <w:sz w:val="20"/>
          <w:szCs w:val="20"/>
        </w:rPr>
        <w:t>NAMI, “</w:t>
      </w:r>
      <w:proofErr w:type="gramStart"/>
      <w:r w:rsidRPr="00A8304A">
        <w:rPr>
          <w:rFonts w:ascii="Arial" w:hAnsi="Arial" w:cs="Arial"/>
          <w:sz w:val="20"/>
          <w:szCs w:val="20"/>
        </w:rPr>
        <w:t>Anxiety disorders</w:t>
      </w:r>
      <w:proofErr w:type="gramEnd"/>
      <w:r w:rsidRPr="00A8304A">
        <w:rPr>
          <w:rFonts w:ascii="Arial" w:hAnsi="Arial" w:cs="Arial"/>
          <w:sz w:val="20"/>
          <w:szCs w:val="20"/>
        </w:rPr>
        <w:t xml:space="preserve">.” </w:t>
      </w:r>
      <w:hyperlink r:id="rId12" w:history="1">
        <w:r w:rsidRPr="00A8304A">
          <w:rPr>
            <w:rStyle w:val="Hyperlink"/>
            <w:rFonts w:ascii="Arial" w:hAnsi="Arial" w:cs="Arial"/>
            <w:sz w:val="20"/>
            <w:szCs w:val="20"/>
          </w:rPr>
          <w:t>https://www.nami.org/About-Mental-Illness/Mental-Health-Conditions/Anxiety-Disorders</w:t>
        </w:r>
      </w:hyperlink>
      <w:r w:rsidRPr="00A8304A">
        <w:rPr>
          <w:rFonts w:ascii="Arial" w:hAnsi="Arial" w:cs="Arial"/>
          <w:sz w:val="20"/>
          <w:szCs w:val="20"/>
        </w:rPr>
        <w:t xml:space="preserve"> Accessed March 23, 2023</w:t>
      </w:r>
      <w:r w:rsidRPr="00A8304A">
        <w:rPr>
          <w:rFonts w:ascii="Arial" w:hAnsi="Arial" w:cs="Arial"/>
          <w:sz w:val="20"/>
          <w:szCs w:val="20"/>
          <w:rtl/>
          <w:lang w:bidi="he"/>
        </w:rPr>
        <w:t>.</w:t>
      </w:r>
    </w:p>
    <w:p w14:paraId="2F5D1ADC" w14:textId="77777777" w:rsidR="00AF5546" w:rsidRPr="00A8304A" w:rsidRDefault="00AF5546" w:rsidP="00AF5546">
      <w:pPr>
        <w:spacing w:after="0" w:line="276" w:lineRule="auto"/>
        <w:rPr>
          <w:rFonts w:ascii="Arial" w:hAnsi="Arial" w:cs="Arial"/>
          <w:sz w:val="20"/>
          <w:szCs w:val="20"/>
        </w:rPr>
      </w:pPr>
    </w:p>
    <w:p w14:paraId="21DC39CC" w14:textId="4780C831" w:rsidR="00AF5546" w:rsidRPr="00A8304A" w:rsidRDefault="00AF5546" w:rsidP="00AF5546">
      <w:pPr>
        <w:bidi/>
        <w:spacing w:after="0" w:line="276" w:lineRule="auto"/>
        <w:rPr>
          <w:rFonts w:ascii="Arial" w:hAnsi="Arial" w:cs="Arial"/>
          <w:sz w:val="20"/>
          <w:szCs w:val="20"/>
        </w:rPr>
      </w:pPr>
      <w:r w:rsidRPr="00A8304A">
        <w:rPr>
          <w:rFonts w:ascii="Arial" w:hAnsi="Arial" w:cs="Arial"/>
          <w:sz w:val="20"/>
          <w:szCs w:val="20"/>
        </w:rPr>
        <w:t>National Institute of Mental Health, “</w:t>
      </w:r>
      <w:proofErr w:type="gramStart"/>
      <w:r w:rsidRPr="00A8304A">
        <w:rPr>
          <w:rFonts w:ascii="Arial" w:hAnsi="Arial" w:cs="Arial"/>
          <w:sz w:val="20"/>
          <w:szCs w:val="20"/>
        </w:rPr>
        <w:t>Anxiety disorders</w:t>
      </w:r>
      <w:proofErr w:type="gramEnd"/>
      <w:r w:rsidRPr="00A8304A">
        <w:rPr>
          <w:rFonts w:ascii="Arial" w:hAnsi="Arial" w:cs="Arial"/>
          <w:sz w:val="20"/>
          <w:szCs w:val="20"/>
        </w:rPr>
        <w:t xml:space="preserve">.” </w:t>
      </w:r>
      <w:hyperlink r:id="rId13" w:anchor=":~:text=Post%2DTraumatic%20Stress%20Disorder%2C%20PTSD,harm%20occurred%20or%20was%20threatened" w:history="1">
        <w:r w:rsidRPr="00A8304A">
          <w:rPr>
            <w:rStyle w:val="Hyperlink"/>
            <w:rFonts w:ascii="Arial" w:hAnsi="Arial" w:cs="Arial"/>
            <w:sz w:val="20"/>
            <w:szCs w:val="20"/>
          </w:rPr>
          <w:t>https://www.nimh.nih.gov/health/topics/anxiety-disorders#:~:text=Post%2DTraumatic%20Stress%20Disorder%2C%20PTSD,harm%20occurred%20or%20was%20threatened</w:t>
        </w:r>
      </w:hyperlink>
      <w:r w:rsidRPr="00A8304A">
        <w:rPr>
          <w:rFonts w:ascii="Arial" w:hAnsi="Arial" w:cs="Arial"/>
          <w:sz w:val="20"/>
          <w:szCs w:val="20"/>
        </w:rPr>
        <w:t xml:space="preserve"> Accessed March 13, 2023</w:t>
      </w:r>
      <w:r w:rsidRPr="00A8304A">
        <w:rPr>
          <w:rFonts w:ascii="Arial" w:hAnsi="Arial" w:cs="Arial"/>
          <w:sz w:val="20"/>
          <w:szCs w:val="20"/>
          <w:rtl/>
          <w:lang w:bidi="he"/>
        </w:rPr>
        <w:t>.</w:t>
      </w:r>
    </w:p>
    <w:p w14:paraId="18A212B7" w14:textId="77777777" w:rsidR="00AF5546" w:rsidRPr="00A8304A" w:rsidRDefault="00AF5546" w:rsidP="00AF5546">
      <w:pPr>
        <w:spacing w:after="0" w:line="276" w:lineRule="auto"/>
        <w:rPr>
          <w:rFonts w:ascii="Arial" w:hAnsi="Arial" w:cs="Arial"/>
          <w:sz w:val="20"/>
          <w:szCs w:val="20"/>
        </w:rPr>
      </w:pPr>
    </w:p>
    <w:p w14:paraId="1CB4B486" w14:textId="5CB817C0" w:rsidR="00AF5546" w:rsidRPr="00A8304A" w:rsidRDefault="00AF5546" w:rsidP="00AF5546">
      <w:pPr>
        <w:bidi/>
        <w:spacing w:after="0" w:line="276" w:lineRule="auto"/>
        <w:rPr>
          <w:rFonts w:ascii="Arial" w:hAnsi="Arial" w:cs="Arial"/>
          <w:sz w:val="20"/>
          <w:szCs w:val="20"/>
        </w:rPr>
      </w:pPr>
      <w:r w:rsidRPr="00A8304A">
        <w:rPr>
          <w:rFonts w:ascii="Arial" w:hAnsi="Arial" w:cs="Arial"/>
          <w:sz w:val="20"/>
          <w:szCs w:val="20"/>
        </w:rPr>
        <w:t xml:space="preserve">NHS, “Anxiety, fear and panic.” </w:t>
      </w:r>
      <w:hyperlink r:id="rId14" w:history="1">
        <w:r w:rsidRPr="00A8304A">
          <w:rPr>
            <w:rStyle w:val="Hyperlink"/>
            <w:rFonts w:ascii="Arial" w:hAnsi="Arial" w:cs="Arial"/>
            <w:sz w:val="20"/>
            <w:szCs w:val="20"/>
          </w:rPr>
          <w:t>https://www.nhs.uk/mental-health/feelings-symptoms-behaviours/feelings-and-symptoms/anxiety-fear-panic/</w:t>
        </w:r>
      </w:hyperlink>
      <w:r w:rsidRPr="00A8304A">
        <w:rPr>
          <w:rFonts w:ascii="Arial" w:hAnsi="Arial" w:cs="Arial"/>
          <w:sz w:val="20"/>
          <w:szCs w:val="20"/>
        </w:rPr>
        <w:t xml:space="preserve"> Accessed March 13, 2023</w:t>
      </w:r>
      <w:r w:rsidRPr="00A8304A">
        <w:rPr>
          <w:rFonts w:ascii="Arial" w:hAnsi="Arial" w:cs="Arial"/>
          <w:sz w:val="20"/>
          <w:szCs w:val="20"/>
          <w:rtl/>
          <w:lang w:bidi="he"/>
        </w:rPr>
        <w:t>.</w:t>
      </w:r>
    </w:p>
    <w:p w14:paraId="5B7E3B70" w14:textId="77777777" w:rsidR="00AF5546" w:rsidRPr="00A8304A" w:rsidRDefault="00AF5546" w:rsidP="00AF5546">
      <w:pPr>
        <w:spacing w:after="0" w:line="276" w:lineRule="auto"/>
        <w:rPr>
          <w:rFonts w:ascii="Arial" w:hAnsi="Arial" w:cs="Arial"/>
          <w:sz w:val="20"/>
          <w:szCs w:val="20"/>
        </w:rPr>
      </w:pPr>
    </w:p>
    <w:p w14:paraId="14BB31D3" w14:textId="77777777" w:rsidR="00AF5546" w:rsidRPr="00A8304A" w:rsidRDefault="00AF5546" w:rsidP="00AF5546">
      <w:pPr>
        <w:spacing w:after="0" w:line="276" w:lineRule="auto"/>
        <w:rPr>
          <w:rFonts w:ascii="Arial" w:hAnsi="Arial" w:cs="Arial"/>
          <w:sz w:val="20"/>
          <w:szCs w:val="20"/>
        </w:rPr>
      </w:pPr>
    </w:p>
    <w:p w14:paraId="519208A4" w14:textId="76158EC8" w:rsidR="000E7E57" w:rsidRPr="00A8304A" w:rsidRDefault="000E7E57" w:rsidP="005E3A9A">
      <w:pPr>
        <w:spacing w:after="0" w:line="276" w:lineRule="auto"/>
        <w:rPr>
          <w:rFonts w:ascii="Arial" w:hAnsi="Arial" w:cs="Arial"/>
          <w:sz w:val="20"/>
          <w:szCs w:val="20"/>
        </w:rPr>
      </w:pPr>
    </w:p>
    <w:sectPr w:rsidR="000E7E57" w:rsidRPr="00A8304A" w:rsidSect="006E08D5">
      <w:pgSz w:w="12240" w:h="15840"/>
      <w:pgMar w:top="1440" w:right="1440" w:bottom="1440" w:left="1440" w:header="44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50A58" w14:textId="77777777" w:rsidR="00660B72" w:rsidRDefault="00660B72" w:rsidP="00F511E3">
      <w:pPr>
        <w:spacing w:after="0" w:line="240" w:lineRule="auto"/>
      </w:pPr>
      <w:r>
        <w:separator/>
      </w:r>
    </w:p>
  </w:endnote>
  <w:endnote w:type="continuationSeparator" w:id="0">
    <w:p w14:paraId="4E3B0FD9" w14:textId="77777777" w:rsidR="00660B72" w:rsidRDefault="00660B72" w:rsidP="00F51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89B00" w14:textId="77777777" w:rsidR="00660B72" w:rsidRDefault="00660B72" w:rsidP="00F511E3">
      <w:pPr>
        <w:spacing w:after="0" w:line="240" w:lineRule="auto"/>
      </w:pPr>
      <w:r>
        <w:separator/>
      </w:r>
    </w:p>
  </w:footnote>
  <w:footnote w:type="continuationSeparator" w:id="0">
    <w:p w14:paraId="47010A18" w14:textId="77777777" w:rsidR="00660B72" w:rsidRDefault="00660B72" w:rsidP="00F51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ADA"/>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81B50"/>
    <w:multiLevelType w:val="hybridMultilevel"/>
    <w:tmpl w:val="C896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B0C1F"/>
    <w:multiLevelType w:val="hybridMultilevel"/>
    <w:tmpl w:val="67D009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77961"/>
    <w:multiLevelType w:val="hybridMultilevel"/>
    <w:tmpl w:val="7BA8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6F1508"/>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81D8C"/>
    <w:multiLevelType w:val="hybridMultilevel"/>
    <w:tmpl w:val="19705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B5286E"/>
    <w:multiLevelType w:val="hybridMultilevel"/>
    <w:tmpl w:val="6C36D8F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E04BE0"/>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836351"/>
    <w:multiLevelType w:val="hybridMultilevel"/>
    <w:tmpl w:val="BCC46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E5E7D"/>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24143D"/>
    <w:multiLevelType w:val="hybridMultilevel"/>
    <w:tmpl w:val="502AD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481F59"/>
    <w:multiLevelType w:val="multilevel"/>
    <w:tmpl w:val="B39C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1F6F06"/>
    <w:multiLevelType w:val="hybridMultilevel"/>
    <w:tmpl w:val="23AA788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CB23D5A"/>
    <w:multiLevelType w:val="multilevel"/>
    <w:tmpl w:val="A8E8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4807AD"/>
    <w:multiLevelType w:val="multilevel"/>
    <w:tmpl w:val="D0FA963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54502B"/>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892558"/>
    <w:multiLevelType w:val="hybridMultilevel"/>
    <w:tmpl w:val="55BEB37A"/>
    <w:lvl w:ilvl="0" w:tplc="681EBE2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E60FB9"/>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A21D99"/>
    <w:multiLevelType w:val="hybridMultilevel"/>
    <w:tmpl w:val="4DE0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4F56AB"/>
    <w:multiLevelType w:val="hybridMultilevel"/>
    <w:tmpl w:val="51E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BF176D"/>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805A85"/>
    <w:multiLevelType w:val="multilevel"/>
    <w:tmpl w:val="F74E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D5767B"/>
    <w:multiLevelType w:val="hybridMultilevel"/>
    <w:tmpl w:val="52282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A31EFB"/>
    <w:multiLevelType w:val="hybridMultilevel"/>
    <w:tmpl w:val="DE1A32C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A838BA"/>
    <w:multiLevelType w:val="hybridMultilevel"/>
    <w:tmpl w:val="D146E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54A67"/>
    <w:multiLevelType w:val="hybridMultilevel"/>
    <w:tmpl w:val="4EE65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ED579E"/>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A66BAF"/>
    <w:multiLevelType w:val="hybridMultilevel"/>
    <w:tmpl w:val="D868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D753FB"/>
    <w:multiLevelType w:val="multilevel"/>
    <w:tmpl w:val="E3B88C4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1C1556"/>
    <w:multiLevelType w:val="hybridMultilevel"/>
    <w:tmpl w:val="22DA865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8B40367"/>
    <w:multiLevelType w:val="hybridMultilevel"/>
    <w:tmpl w:val="3A040E60"/>
    <w:lvl w:ilvl="0" w:tplc="D62AAA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E25AE8"/>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B4179A5"/>
    <w:multiLevelType w:val="multilevel"/>
    <w:tmpl w:val="61A8CD3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5B68BD"/>
    <w:multiLevelType w:val="hybridMultilevel"/>
    <w:tmpl w:val="E112F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AB594C"/>
    <w:multiLevelType w:val="multilevel"/>
    <w:tmpl w:val="07DA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663BCD"/>
    <w:multiLevelType w:val="hybridMultilevel"/>
    <w:tmpl w:val="F42A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006198"/>
    <w:multiLevelType w:val="hybridMultilevel"/>
    <w:tmpl w:val="318C1628"/>
    <w:lvl w:ilvl="0" w:tplc="EECA50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8C71AF"/>
    <w:multiLevelType w:val="hybridMultilevel"/>
    <w:tmpl w:val="19705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7351204">
    <w:abstractNumId w:val="32"/>
  </w:num>
  <w:num w:numId="2" w16cid:durableId="1651179808">
    <w:abstractNumId w:val="16"/>
  </w:num>
  <w:num w:numId="3" w16cid:durableId="46146012">
    <w:abstractNumId w:val="34"/>
  </w:num>
  <w:num w:numId="4" w16cid:durableId="723212068">
    <w:abstractNumId w:val="11"/>
  </w:num>
  <w:num w:numId="5" w16cid:durableId="1802117210">
    <w:abstractNumId w:val="21"/>
  </w:num>
  <w:num w:numId="6" w16cid:durableId="1078819531">
    <w:abstractNumId w:val="22"/>
  </w:num>
  <w:num w:numId="7" w16cid:durableId="14697015">
    <w:abstractNumId w:val="35"/>
  </w:num>
  <w:num w:numId="8" w16cid:durableId="911474924">
    <w:abstractNumId w:val="28"/>
  </w:num>
  <w:num w:numId="9" w16cid:durableId="341125356">
    <w:abstractNumId w:val="4"/>
  </w:num>
  <w:num w:numId="10" w16cid:durableId="870801444">
    <w:abstractNumId w:val="30"/>
  </w:num>
  <w:num w:numId="11" w16cid:durableId="998196242">
    <w:abstractNumId w:val="0"/>
  </w:num>
  <w:num w:numId="12" w16cid:durableId="2018969220">
    <w:abstractNumId w:val="36"/>
  </w:num>
  <w:num w:numId="13" w16cid:durableId="301469932">
    <w:abstractNumId w:val="13"/>
  </w:num>
  <w:num w:numId="14" w16cid:durableId="1275944061">
    <w:abstractNumId w:val="2"/>
  </w:num>
  <w:num w:numId="15" w16cid:durableId="2007395300">
    <w:abstractNumId w:val="10"/>
  </w:num>
  <w:num w:numId="16" w16cid:durableId="1627659272">
    <w:abstractNumId w:val="18"/>
  </w:num>
  <w:num w:numId="17" w16cid:durableId="1405487593">
    <w:abstractNumId w:val="3"/>
  </w:num>
  <w:num w:numId="18" w16cid:durableId="1761179076">
    <w:abstractNumId w:val="12"/>
  </w:num>
  <w:num w:numId="19" w16cid:durableId="1158765063">
    <w:abstractNumId w:val="37"/>
  </w:num>
  <w:num w:numId="20" w16cid:durableId="8923047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65527148">
    <w:abstractNumId w:val="5"/>
  </w:num>
  <w:num w:numId="22" w16cid:durableId="1828132450">
    <w:abstractNumId w:val="23"/>
  </w:num>
  <w:num w:numId="23" w16cid:durableId="2073842338">
    <w:abstractNumId w:val="25"/>
  </w:num>
  <w:num w:numId="24" w16cid:durableId="1779449199">
    <w:abstractNumId w:val="17"/>
  </w:num>
  <w:num w:numId="25" w16cid:durableId="822744113">
    <w:abstractNumId w:val="9"/>
  </w:num>
  <w:num w:numId="26" w16cid:durableId="988435601">
    <w:abstractNumId w:val="31"/>
  </w:num>
  <w:num w:numId="27" w16cid:durableId="1337032416">
    <w:abstractNumId w:val="15"/>
  </w:num>
  <w:num w:numId="28" w16cid:durableId="603808292">
    <w:abstractNumId w:val="7"/>
  </w:num>
  <w:num w:numId="29" w16cid:durableId="1921980913">
    <w:abstractNumId w:val="14"/>
  </w:num>
  <w:num w:numId="30" w16cid:durableId="392780357">
    <w:abstractNumId w:val="19"/>
  </w:num>
  <w:num w:numId="31" w16cid:durableId="347486102">
    <w:abstractNumId w:val="26"/>
  </w:num>
  <w:num w:numId="32" w16cid:durableId="73820699">
    <w:abstractNumId w:val="20"/>
  </w:num>
  <w:num w:numId="33" w16cid:durableId="73936064">
    <w:abstractNumId w:val="1"/>
  </w:num>
  <w:num w:numId="34" w16cid:durableId="754285140">
    <w:abstractNumId w:val="6"/>
  </w:num>
  <w:num w:numId="35" w16cid:durableId="795442654">
    <w:abstractNumId w:val="29"/>
  </w:num>
  <w:num w:numId="36" w16cid:durableId="238712555">
    <w:abstractNumId w:val="1"/>
  </w:num>
  <w:num w:numId="37" w16cid:durableId="2015456518">
    <w:abstractNumId w:val="20"/>
  </w:num>
  <w:num w:numId="38" w16cid:durableId="1032607948">
    <w:abstractNumId w:val="27"/>
  </w:num>
  <w:num w:numId="39" w16cid:durableId="1511918161">
    <w:abstractNumId w:val="33"/>
  </w:num>
  <w:num w:numId="40" w16cid:durableId="1831210123">
    <w:abstractNumId w:val="24"/>
  </w:num>
  <w:num w:numId="41" w16cid:durableId="16509365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83D"/>
    <w:rsid w:val="00001AA9"/>
    <w:rsid w:val="000141A6"/>
    <w:rsid w:val="00014B69"/>
    <w:rsid w:val="00015564"/>
    <w:rsid w:val="000204C2"/>
    <w:rsid w:val="00022C99"/>
    <w:rsid w:val="00030C08"/>
    <w:rsid w:val="000420CE"/>
    <w:rsid w:val="000473B6"/>
    <w:rsid w:val="000578FA"/>
    <w:rsid w:val="00065E87"/>
    <w:rsid w:val="00072016"/>
    <w:rsid w:val="000779EC"/>
    <w:rsid w:val="00087FC9"/>
    <w:rsid w:val="0009063F"/>
    <w:rsid w:val="00090BE0"/>
    <w:rsid w:val="00094F84"/>
    <w:rsid w:val="000966CC"/>
    <w:rsid w:val="00096F29"/>
    <w:rsid w:val="00097BE2"/>
    <w:rsid w:val="000A0963"/>
    <w:rsid w:val="000A355A"/>
    <w:rsid w:val="000A68E8"/>
    <w:rsid w:val="000B0673"/>
    <w:rsid w:val="000B1D63"/>
    <w:rsid w:val="000B71F7"/>
    <w:rsid w:val="000C1401"/>
    <w:rsid w:val="000C563B"/>
    <w:rsid w:val="000C66FA"/>
    <w:rsid w:val="000C7233"/>
    <w:rsid w:val="000D1973"/>
    <w:rsid w:val="000D20BB"/>
    <w:rsid w:val="000D3148"/>
    <w:rsid w:val="000E6C0B"/>
    <w:rsid w:val="000E7E57"/>
    <w:rsid w:val="000F15C0"/>
    <w:rsid w:val="000F4E90"/>
    <w:rsid w:val="00102F72"/>
    <w:rsid w:val="0011709F"/>
    <w:rsid w:val="001236EF"/>
    <w:rsid w:val="001346CB"/>
    <w:rsid w:val="00134C9A"/>
    <w:rsid w:val="00135EC6"/>
    <w:rsid w:val="00136069"/>
    <w:rsid w:val="00144DE9"/>
    <w:rsid w:val="00150722"/>
    <w:rsid w:val="0015119D"/>
    <w:rsid w:val="00151C2B"/>
    <w:rsid w:val="00163E6C"/>
    <w:rsid w:val="00171EB5"/>
    <w:rsid w:val="00180A1F"/>
    <w:rsid w:val="00180C6D"/>
    <w:rsid w:val="001864F5"/>
    <w:rsid w:val="00192323"/>
    <w:rsid w:val="00197D1E"/>
    <w:rsid w:val="001A3649"/>
    <w:rsid w:val="001A6F1A"/>
    <w:rsid w:val="001B0099"/>
    <w:rsid w:val="001B19CC"/>
    <w:rsid w:val="001B35D1"/>
    <w:rsid w:val="001B42CF"/>
    <w:rsid w:val="001B75B0"/>
    <w:rsid w:val="001C3280"/>
    <w:rsid w:val="001D2041"/>
    <w:rsid w:val="001D483C"/>
    <w:rsid w:val="001D508A"/>
    <w:rsid w:val="001D62B6"/>
    <w:rsid w:val="001E069E"/>
    <w:rsid w:val="001E0908"/>
    <w:rsid w:val="001E6352"/>
    <w:rsid w:val="001F4A8C"/>
    <w:rsid w:val="001F6673"/>
    <w:rsid w:val="00212D7D"/>
    <w:rsid w:val="00215AD5"/>
    <w:rsid w:val="0023544F"/>
    <w:rsid w:val="00235766"/>
    <w:rsid w:val="00236E9C"/>
    <w:rsid w:val="00252BF5"/>
    <w:rsid w:val="0025683D"/>
    <w:rsid w:val="00257823"/>
    <w:rsid w:val="00264032"/>
    <w:rsid w:val="002654F2"/>
    <w:rsid w:val="002677CD"/>
    <w:rsid w:val="00276662"/>
    <w:rsid w:val="0028247B"/>
    <w:rsid w:val="002826C8"/>
    <w:rsid w:val="00283983"/>
    <w:rsid w:val="00293FBF"/>
    <w:rsid w:val="00296608"/>
    <w:rsid w:val="002A085C"/>
    <w:rsid w:val="002A0B22"/>
    <w:rsid w:val="002B0387"/>
    <w:rsid w:val="002C07D4"/>
    <w:rsid w:val="002C12E7"/>
    <w:rsid w:val="002C1593"/>
    <w:rsid w:val="002C653E"/>
    <w:rsid w:val="002C6D78"/>
    <w:rsid w:val="002D1365"/>
    <w:rsid w:val="002E2202"/>
    <w:rsid w:val="002F42CF"/>
    <w:rsid w:val="003013AB"/>
    <w:rsid w:val="00302F56"/>
    <w:rsid w:val="00302F99"/>
    <w:rsid w:val="0030435A"/>
    <w:rsid w:val="00304388"/>
    <w:rsid w:val="00307732"/>
    <w:rsid w:val="00311D23"/>
    <w:rsid w:val="00312D64"/>
    <w:rsid w:val="00313545"/>
    <w:rsid w:val="003168F6"/>
    <w:rsid w:val="00320409"/>
    <w:rsid w:val="003205E2"/>
    <w:rsid w:val="0032338F"/>
    <w:rsid w:val="0033422B"/>
    <w:rsid w:val="00336625"/>
    <w:rsid w:val="00337E02"/>
    <w:rsid w:val="00340193"/>
    <w:rsid w:val="0034436E"/>
    <w:rsid w:val="00351CAD"/>
    <w:rsid w:val="003603CE"/>
    <w:rsid w:val="003620E4"/>
    <w:rsid w:val="00363E14"/>
    <w:rsid w:val="003643BB"/>
    <w:rsid w:val="0036740E"/>
    <w:rsid w:val="0037346F"/>
    <w:rsid w:val="00374B7A"/>
    <w:rsid w:val="0037513D"/>
    <w:rsid w:val="003758C3"/>
    <w:rsid w:val="00377736"/>
    <w:rsid w:val="003831E0"/>
    <w:rsid w:val="00385124"/>
    <w:rsid w:val="003924E2"/>
    <w:rsid w:val="0039396D"/>
    <w:rsid w:val="00394C4C"/>
    <w:rsid w:val="003A1A5A"/>
    <w:rsid w:val="003B1F11"/>
    <w:rsid w:val="003B4501"/>
    <w:rsid w:val="003B69F0"/>
    <w:rsid w:val="003D0733"/>
    <w:rsid w:val="003D5074"/>
    <w:rsid w:val="003D51AE"/>
    <w:rsid w:val="003E3D30"/>
    <w:rsid w:val="003E7E37"/>
    <w:rsid w:val="003F26B9"/>
    <w:rsid w:val="003F5F0B"/>
    <w:rsid w:val="003F62F9"/>
    <w:rsid w:val="003F7C98"/>
    <w:rsid w:val="00406519"/>
    <w:rsid w:val="004111A0"/>
    <w:rsid w:val="00413FED"/>
    <w:rsid w:val="00417B40"/>
    <w:rsid w:val="004223EE"/>
    <w:rsid w:val="0042520F"/>
    <w:rsid w:val="0043143F"/>
    <w:rsid w:val="00431BC9"/>
    <w:rsid w:val="00431C19"/>
    <w:rsid w:val="00433F18"/>
    <w:rsid w:val="00437581"/>
    <w:rsid w:val="004424CD"/>
    <w:rsid w:val="004467C3"/>
    <w:rsid w:val="00450164"/>
    <w:rsid w:val="00450742"/>
    <w:rsid w:val="004540C8"/>
    <w:rsid w:val="00457273"/>
    <w:rsid w:val="00457D8D"/>
    <w:rsid w:val="00462556"/>
    <w:rsid w:val="00474C9E"/>
    <w:rsid w:val="00485EA7"/>
    <w:rsid w:val="0048793E"/>
    <w:rsid w:val="00493002"/>
    <w:rsid w:val="00494899"/>
    <w:rsid w:val="004A137B"/>
    <w:rsid w:val="004A5374"/>
    <w:rsid w:val="004A7B9C"/>
    <w:rsid w:val="004C4213"/>
    <w:rsid w:val="004D20E5"/>
    <w:rsid w:val="004D3815"/>
    <w:rsid w:val="004D3CBD"/>
    <w:rsid w:val="004D760B"/>
    <w:rsid w:val="004E550A"/>
    <w:rsid w:val="004F62E7"/>
    <w:rsid w:val="00502545"/>
    <w:rsid w:val="005032A0"/>
    <w:rsid w:val="00504725"/>
    <w:rsid w:val="0050788E"/>
    <w:rsid w:val="005114D6"/>
    <w:rsid w:val="005232B3"/>
    <w:rsid w:val="00531AB0"/>
    <w:rsid w:val="00531D9C"/>
    <w:rsid w:val="00531E10"/>
    <w:rsid w:val="005354C6"/>
    <w:rsid w:val="0054505E"/>
    <w:rsid w:val="0055234F"/>
    <w:rsid w:val="005523EA"/>
    <w:rsid w:val="00574CA0"/>
    <w:rsid w:val="00581D20"/>
    <w:rsid w:val="00586FD2"/>
    <w:rsid w:val="00587990"/>
    <w:rsid w:val="0059151F"/>
    <w:rsid w:val="005917B0"/>
    <w:rsid w:val="005A0E0A"/>
    <w:rsid w:val="005A53D7"/>
    <w:rsid w:val="005B0440"/>
    <w:rsid w:val="005B3A56"/>
    <w:rsid w:val="005B6225"/>
    <w:rsid w:val="005C0775"/>
    <w:rsid w:val="005C3BC1"/>
    <w:rsid w:val="005D3549"/>
    <w:rsid w:val="005D74D5"/>
    <w:rsid w:val="005E124F"/>
    <w:rsid w:val="005E2424"/>
    <w:rsid w:val="005E3A9A"/>
    <w:rsid w:val="005F05C5"/>
    <w:rsid w:val="005F4B7B"/>
    <w:rsid w:val="005F6173"/>
    <w:rsid w:val="005F6F8B"/>
    <w:rsid w:val="006137CA"/>
    <w:rsid w:val="0061387A"/>
    <w:rsid w:val="006222D5"/>
    <w:rsid w:val="006223A9"/>
    <w:rsid w:val="0062306C"/>
    <w:rsid w:val="006244CD"/>
    <w:rsid w:val="00627671"/>
    <w:rsid w:val="00630296"/>
    <w:rsid w:val="00643E76"/>
    <w:rsid w:val="00650CF0"/>
    <w:rsid w:val="0065178A"/>
    <w:rsid w:val="0065795F"/>
    <w:rsid w:val="00660B72"/>
    <w:rsid w:val="00662D9B"/>
    <w:rsid w:val="00662DC4"/>
    <w:rsid w:val="00665800"/>
    <w:rsid w:val="00671AF1"/>
    <w:rsid w:val="0067647A"/>
    <w:rsid w:val="0069117C"/>
    <w:rsid w:val="006A587D"/>
    <w:rsid w:val="006B4AF8"/>
    <w:rsid w:val="006B5057"/>
    <w:rsid w:val="006C01F0"/>
    <w:rsid w:val="006D3AEC"/>
    <w:rsid w:val="006D5080"/>
    <w:rsid w:val="006E04B0"/>
    <w:rsid w:val="006E08D5"/>
    <w:rsid w:val="006E0CE7"/>
    <w:rsid w:val="006E1C6C"/>
    <w:rsid w:val="006E3E40"/>
    <w:rsid w:val="006F1506"/>
    <w:rsid w:val="006F5E49"/>
    <w:rsid w:val="00701793"/>
    <w:rsid w:val="00701AEC"/>
    <w:rsid w:val="00704A1F"/>
    <w:rsid w:val="00712D63"/>
    <w:rsid w:val="007219C9"/>
    <w:rsid w:val="00725816"/>
    <w:rsid w:val="0073797B"/>
    <w:rsid w:val="007479A3"/>
    <w:rsid w:val="00751033"/>
    <w:rsid w:val="007513A7"/>
    <w:rsid w:val="00751778"/>
    <w:rsid w:val="00753545"/>
    <w:rsid w:val="007537AD"/>
    <w:rsid w:val="00756DD8"/>
    <w:rsid w:val="0076583C"/>
    <w:rsid w:val="00772AC1"/>
    <w:rsid w:val="007755D3"/>
    <w:rsid w:val="00784E28"/>
    <w:rsid w:val="00785C7D"/>
    <w:rsid w:val="007916AC"/>
    <w:rsid w:val="0079530E"/>
    <w:rsid w:val="0079679F"/>
    <w:rsid w:val="007A4496"/>
    <w:rsid w:val="007B55BB"/>
    <w:rsid w:val="007C03BC"/>
    <w:rsid w:val="007C25FF"/>
    <w:rsid w:val="007C2E41"/>
    <w:rsid w:val="007C4B0C"/>
    <w:rsid w:val="007D7E60"/>
    <w:rsid w:val="007F12DA"/>
    <w:rsid w:val="007F605D"/>
    <w:rsid w:val="007F744E"/>
    <w:rsid w:val="00814241"/>
    <w:rsid w:val="0081765F"/>
    <w:rsid w:val="00820107"/>
    <w:rsid w:val="008218D4"/>
    <w:rsid w:val="00822636"/>
    <w:rsid w:val="00842A0D"/>
    <w:rsid w:val="00843AA5"/>
    <w:rsid w:val="008505A4"/>
    <w:rsid w:val="008558F7"/>
    <w:rsid w:val="00860C58"/>
    <w:rsid w:val="00861F14"/>
    <w:rsid w:val="00870AC7"/>
    <w:rsid w:val="00872C8F"/>
    <w:rsid w:val="00874AD6"/>
    <w:rsid w:val="00887203"/>
    <w:rsid w:val="00893B0B"/>
    <w:rsid w:val="008A5F7E"/>
    <w:rsid w:val="008B51AE"/>
    <w:rsid w:val="008B58F1"/>
    <w:rsid w:val="008C075B"/>
    <w:rsid w:val="008D6715"/>
    <w:rsid w:val="008D6779"/>
    <w:rsid w:val="008E00AA"/>
    <w:rsid w:val="008F6B86"/>
    <w:rsid w:val="00901743"/>
    <w:rsid w:val="0090528C"/>
    <w:rsid w:val="00906649"/>
    <w:rsid w:val="00906F0D"/>
    <w:rsid w:val="00907D57"/>
    <w:rsid w:val="00922299"/>
    <w:rsid w:val="009234A7"/>
    <w:rsid w:val="00932763"/>
    <w:rsid w:val="00932A3A"/>
    <w:rsid w:val="00933366"/>
    <w:rsid w:val="0093430A"/>
    <w:rsid w:val="00934DE2"/>
    <w:rsid w:val="009428AC"/>
    <w:rsid w:val="00946CE6"/>
    <w:rsid w:val="00950378"/>
    <w:rsid w:val="00957066"/>
    <w:rsid w:val="00960A2B"/>
    <w:rsid w:val="00961280"/>
    <w:rsid w:val="00961A5C"/>
    <w:rsid w:val="00962F15"/>
    <w:rsid w:val="009646E4"/>
    <w:rsid w:val="00970B5D"/>
    <w:rsid w:val="00980FFD"/>
    <w:rsid w:val="0098329A"/>
    <w:rsid w:val="009A141D"/>
    <w:rsid w:val="009A3663"/>
    <w:rsid w:val="009A4B3C"/>
    <w:rsid w:val="009A5FB4"/>
    <w:rsid w:val="009B58FB"/>
    <w:rsid w:val="009C2174"/>
    <w:rsid w:val="009D0CF3"/>
    <w:rsid w:val="009D13DF"/>
    <w:rsid w:val="009D3A67"/>
    <w:rsid w:val="009E02BD"/>
    <w:rsid w:val="009E62B0"/>
    <w:rsid w:val="009E6BBF"/>
    <w:rsid w:val="009E7C96"/>
    <w:rsid w:val="00A06E87"/>
    <w:rsid w:val="00A2376B"/>
    <w:rsid w:val="00A26ECC"/>
    <w:rsid w:val="00A31DF3"/>
    <w:rsid w:val="00A36D9E"/>
    <w:rsid w:val="00A40461"/>
    <w:rsid w:val="00A46115"/>
    <w:rsid w:val="00A5182A"/>
    <w:rsid w:val="00A57768"/>
    <w:rsid w:val="00A60A20"/>
    <w:rsid w:val="00A672EF"/>
    <w:rsid w:val="00A7466E"/>
    <w:rsid w:val="00A7737D"/>
    <w:rsid w:val="00A82984"/>
    <w:rsid w:val="00A8304A"/>
    <w:rsid w:val="00A86D95"/>
    <w:rsid w:val="00A91700"/>
    <w:rsid w:val="00AA7D1E"/>
    <w:rsid w:val="00AB2B71"/>
    <w:rsid w:val="00AB4323"/>
    <w:rsid w:val="00AC0869"/>
    <w:rsid w:val="00AD05B8"/>
    <w:rsid w:val="00AE0388"/>
    <w:rsid w:val="00AF380B"/>
    <w:rsid w:val="00AF5546"/>
    <w:rsid w:val="00B064FC"/>
    <w:rsid w:val="00B07602"/>
    <w:rsid w:val="00B13B88"/>
    <w:rsid w:val="00B14DF5"/>
    <w:rsid w:val="00B21631"/>
    <w:rsid w:val="00B23A83"/>
    <w:rsid w:val="00B25D7E"/>
    <w:rsid w:val="00B30D0D"/>
    <w:rsid w:val="00B31779"/>
    <w:rsid w:val="00B43402"/>
    <w:rsid w:val="00B44E40"/>
    <w:rsid w:val="00B456EA"/>
    <w:rsid w:val="00B46D83"/>
    <w:rsid w:val="00B508EE"/>
    <w:rsid w:val="00B53D3E"/>
    <w:rsid w:val="00B67534"/>
    <w:rsid w:val="00B93195"/>
    <w:rsid w:val="00B965DB"/>
    <w:rsid w:val="00B96EB6"/>
    <w:rsid w:val="00BA0271"/>
    <w:rsid w:val="00BA04DC"/>
    <w:rsid w:val="00BA237B"/>
    <w:rsid w:val="00BD487B"/>
    <w:rsid w:val="00BD7EB2"/>
    <w:rsid w:val="00BE7890"/>
    <w:rsid w:val="00C04C5B"/>
    <w:rsid w:val="00C2083D"/>
    <w:rsid w:val="00C20C53"/>
    <w:rsid w:val="00C220B0"/>
    <w:rsid w:val="00C2221B"/>
    <w:rsid w:val="00C25EC0"/>
    <w:rsid w:val="00C30BA9"/>
    <w:rsid w:val="00C3230F"/>
    <w:rsid w:val="00C36F7B"/>
    <w:rsid w:val="00C42A64"/>
    <w:rsid w:val="00C43DEB"/>
    <w:rsid w:val="00C4443B"/>
    <w:rsid w:val="00C510DC"/>
    <w:rsid w:val="00C541D5"/>
    <w:rsid w:val="00C54BBF"/>
    <w:rsid w:val="00C6115D"/>
    <w:rsid w:val="00C70E2F"/>
    <w:rsid w:val="00C71AC8"/>
    <w:rsid w:val="00C86C99"/>
    <w:rsid w:val="00C87AB8"/>
    <w:rsid w:val="00C909DB"/>
    <w:rsid w:val="00C90C62"/>
    <w:rsid w:val="00C91989"/>
    <w:rsid w:val="00CA0C7A"/>
    <w:rsid w:val="00CA5571"/>
    <w:rsid w:val="00CB024E"/>
    <w:rsid w:val="00CB183A"/>
    <w:rsid w:val="00CB2353"/>
    <w:rsid w:val="00CC1DFB"/>
    <w:rsid w:val="00CD27B4"/>
    <w:rsid w:val="00CD65CE"/>
    <w:rsid w:val="00CD6E36"/>
    <w:rsid w:val="00CF2927"/>
    <w:rsid w:val="00CF2A75"/>
    <w:rsid w:val="00CF4D2A"/>
    <w:rsid w:val="00CF6378"/>
    <w:rsid w:val="00D03B77"/>
    <w:rsid w:val="00D04D78"/>
    <w:rsid w:val="00D05457"/>
    <w:rsid w:val="00D16ECD"/>
    <w:rsid w:val="00D178B7"/>
    <w:rsid w:val="00D17930"/>
    <w:rsid w:val="00D20109"/>
    <w:rsid w:val="00D22304"/>
    <w:rsid w:val="00D22454"/>
    <w:rsid w:val="00D27C24"/>
    <w:rsid w:val="00D30A14"/>
    <w:rsid w:val="00D30BD6"/>
    <w:rsid w:val="00D33BB3"/>
    <w:rsid w:val="00D3701B"/>
    <w:rsid w:val="00D479A0"/>
    <w:rsid w:val="00D525AE"/>
    <w:rsid w:val="00D56606"/>
    <w:rsid w:val="00D57CA1"/>
    <w:rsid w:val="00D6326D"/>
    <w:rsid w:val="00D73438"/>
    <w:rsid w:val="00D817CA"/>
    <w:rsid w:val="00D92F99"/>
    <w:rsid w:val="00DA3633"/>
    <w:rsid w:val="00DA454E"/>
    <w:rsid w:val="00DB56D0"/>
    <w:rsid w:val="00DC2408"/>
    <w:rsid w:val="00DC79E6"/>
    <w:rsid w:val="00DD319E"/>
    <w:rsid w:val="00DD5E26"/>
    <w:rsid w:val="00DD780D"/>
    <w:rsid w:val="00DE235E"/>
    <w:rsid w:val="00DE2461"/>
    <w:rsid w:val="00DE5962"/>
    <w:rsid w:val="00DF0695"/>
    <w:rsid w:val="00DF1244"/>
    <w:rsid w:val="00E04752"/>
    <w:rsid w:val="00E319E4"/>
    <w:rsid w:val="00E40B96"/>
    <w:rsid w:val="00E50FC1"/>
    <w:rsid w:val="00E51585"/>
    <w:rsid w:val="00E5587D"/>
    <w:rsid w:val="00E571D5"/>
    <w:rsid w:val="00E6772D"/>
    <w:rsid w:val="00E7455B"/>
    <w:rsid w:val="00E75903"/>
    <w:rsid w:val="00E80F73"/>
    <w:rsid w:val="00E82625"/>
    <w:rsid w:val="00E846F5"/>
    <w:rsid w:val="00E87C91"/>
    <w:rsid w:val="00E90D51"/>
    <w:rsid w:val="00E91C5E"/>
    <w:rsid w:val="00E9677C"/>
    <w:rsid w:val="00EA312B"/>
    <w:rsid w:val="00EA4D12"/>
    <w:rsid w:val="00EA76C8"/>
    <w:rsid w:val="00EB0278"/>
    <w:rsid w:val="00EC2801"/>
    <w:rsid w:val="00EC40EC"/>
    <w:rsid w:val="00EC6F96"/>
    <w:rsid w:val="00ED2CC7"/>
    <w:rsid w:val="00EE26DD"/>
    <w:rsid w:val="00EE5AD0"/>
    <w:rsid w:val="00EF006B"/>
    <w:rsid w:val="00EF0EA5"/>
    <w:rsid w:val="00EF1DD7"/>
    <w:rsid w:val="00EF3A63"/>
    <w:rsid w:val="00EF4728"/>
    <w:rsid w:val="00F17D4C"/>
    <w:rsid w:val="00F23AA2"/>
    <w:rsid w:val="00F24AE1"/>
    <w:rsid w:val="00F31CFF"/>
    <w:rsid w:val="00F41977"/>
    <w:rsid w:val="00F452D1"/>
    <w:rsid w:val="00F46289"/>
    <w:rsid w:val="00F46705"/>
    <w:rsid w:val="00F511E3"/>
    <w:rsid w:val="00F603F0"/>
    <w:rsid w:val="00F616B4"/>
    <w:rsid w:val="00F61F7B"/>
    <w:rsid w:val="00F63AEB"/>
    <w:rsid w:val="00F70B9A"/>
    <w:rsid w:val="00F719BE"/>
    <w:rsid w:val="00F82E1A"/>
    <w:rsid w:val="00F900E3"/>
    <w:rsid w:val="00F9214B"/>
    <w:rsid w:val="00F94789"/>
    <w:rsid w:val="00F96802"/>
    <w:rsid w:val="00FA3D11"/>
    <w:rsid w:val="00FA6F3C"/>
    <w:rsid w:val="00FB2109"/>
    <w:rsid w:val="00FC6ECF"/>
    <w:rsid w:val="00FC7725"/>
    <w:rsid w:val="00FD004F"/>
    <w:rsid w:val="00FD7741"/>
    <w:rsid w:val="00FE087F"/>
    <w:rsid w:val="00FE2B84"/>
    <w:rsid w:val="00FE4E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63476"/>
  <w15:chartTrackingRefBased/>
  <w15:docId w15:val="{29572CC1-D2F9-4474-8614-2895C1BF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1E3"/>
  </w:style>
  <w:style w:type="paragraph" w:styleId="Footer">
    <w:name w:val="footer"/>
    <w:basedOn w:val="Normal"/>
    <w:link w:val="FooterChar"/>
    <w:uiPriority w:val="99"/>
    <w:unhideWhenUsed/>
    <w:rsid w:val="00F51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1E3"/>
  </w:style>
  <w:style w:type="paragraph" w:styleId="ListParagraph">
    <w:name w:val="List Paragraph"/>
    <w:basedOn w:val="Normal"/>
    <w:uiPriority w:val="34"/>
    <w:qFormat/>
    <w:rsid w:val="0069117C"/>
    <w:pPr>
      <w:ind w:left="720"/>
      <w:contextualSpacing/>
    </w:pPr>
  </w:style>
  <w:style w:type="character" w:styleId="Hyperlink">
    <w:name w:val="Hyperlink"/>
    <w:basedOn w:val="DefaultParagraphFont"/>
    <w:uiPriority w:val="99"/>
    <w:unhideWhenUsed/>
    <w:rsid w:val="0050788E"/>
    <w:rPr>
      <w:color w:val="0563C1" w:themeColor="hyperlink"/>
      <w:u w:val="single"/>
    </w:rPr>
  </w:style>
  <w:style w:type="character" w:styleId="UnresolvedMention">
    <w:name w:val="Unresolved Mention"/>
    <w:basedOn w:val="DefaultParagraphFont"/>
    <w:uiPriority w:val="99"/>
    <w:semiHidden/>
    <w:unhideWhenUsed/>
    <w:rsid w:val="0050788E"/>
    <w:rPr>
      <w:color w:val="605E5C"/>
      <w:shd w:val="clear" w:color="auto" w:fill="E1DFDD"/>
    </w:rPr>
  </w:style>
  <w:style w:type="character" w:styleId="CommentReference">
    <w:name w:val="annotation reference"/>
    <w:basedOn w:val="DefaultParagraphFont"/>
    <w:uiPriority w:val="99"/>
    <w:semiHidden/>
    <w:unhideWhenUsed/>
    <w:rsid w:val="00502545"/>
    <w:rPr>
      <w:sz w:val="16"/>
      <w:szCs w:val="16"/>
    </w:rPr>
  </w:style>
  <w:style w:type="paragraph" w:styleId="CommentText">
    <w:name w:val="annotation text"/>
    <w:basedOn w:val="Normal"/>
    <w:link w:val="CommentTextChar"/>
    <w:uiPriority w:val="99"/>
    <w:semiHidden/>
    <w:unhideWhenUsed/>
    <w:rsid w:val="00502545"/>
    <w:pPr>
      <w:spacing w:line="240" w:lineRule="auto"/>
    </w:pPr>
    <w:rPr>
      <w:sz w:val="20"/>
      <w:szCs w:val="20"/>
    </w:rPr>
  </w:style>
  <w:style w:type="character" w:customStyle="1" w:styleId="CommentTextChar">
    <w:name w:val="Comment Text Char"/>
    <w:basedOn w:val="DefaultParagraphFont"/>
    <w:link w:val="CommentText"/>
    <w:uiPriority w:val="99"/>
    <w:semiHidden/>
    <w:rsid w:val="00502545"/>
    <w:rPr>
      <w:sz w:val="20"/>
      <w:szCs w:val="20"/>
    </w:rPr>
  </w:style>
  <w:style w:type="paragraph" w:styleId="CommentSubject">
    <w:name w:val="annotation subject"/>
    <w:basedOn w:val="CommentText"/>
    <w:next w:val="CommentText"/>
    <w:link w:val="CommentSubjectChar"/>
    <w:uiPriority w:val="99"/>
    <w:semiHidden/>
    <w:unhideWhenUsed/>
    <w:rsid w:val="00502545"/>
    <w:rPr>
      <w:b/>
      <w:bCs/>
    </w:rPr>
  </w:style>
  <w:style w:type="character" w:customStyle="1" w:styleId="CommentSubjectChar">
    <w:name w:val="Comment Subject Char"/>
    <w:basedOn w:val="CommentTextChar"/>
    <w:link w:val="CommentSubject"/>
    <w:uiPriority w:val="99"/>
    <w:semiHidden/>
    <w:rsid w:val="00502545"/>
    <w:rPr>
      <w:b/>
      <w:bCs/>
      <w:sz w:val="20"/>
      <w:szCs w:val="20"/>
    </w:rPr>
  </w:style>
  <w:style w:type="character" w:styleId="FollowedHyperlink">
    <w:name w:val="FollowedHyperlink"/>
    <w:basedOn w:val="DefaultParagraphFont"/>
    <w:uiPriority w:val="99"/>
    <w:semiHidden/>
    <w:unhideWhenUsed/>
    <w:rsid w:val="00302F56"/>
    <w:rPr>
      <w:color w:val="954F72" w:themeColor="followedHyperlink"/>
      <w:u w:val="single"/>
    </w:rPr>
  </w:style>
  <w:style w:type="table" w:styleId="TableGrid">
    <w:name w:val="Table Grid"/>
    <w:basedOn w:val="TableNormal"/>
    <w:uiPriority w:val="39"/>
    <w:rsid w:val="003A1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22304"/>
    <w:pPr>
      <w:spacing w:after="0" w:line="240" w:lineRule="auto"/>
    </w:pPr>
  </w:style>
  <w:style w:type="character" w:customStyle="1" w:styleId="ui-provider">
    <w:name w:val="ui-provider"/>
    <w:basedOn w:val="DefaultParagraphFont"/>
    <w:rsid w:val="00BD487B"/>
  </w:style>
  <w:style w:type="paragraph" w:styleId="NormalWeb">
    <w:name w:val="Normal (Web)"/>
    <w:basedOn w:val="Normal"/>
    <w:uiPriority w:val="99"/>
    <w:semiHidden/>
    <w:unhideWhenUsed/>
    <w:rsid w:val="00BD48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37305">
      <w:bodyDiv w:val="1"/>
      <w:marLeft w:val="0"/>
      <w:marRight w:val="0"/>
      <w:marTop w:val="0"/>
      <w:marBottom w:val="0"/>
      <w:divBdr>
        <w:top w:val="none" w:sz="0" w:space="0" w:color="auto"/>
        <w:left w:val="none" w:sz="0" w:space="0" w:color="auto"/>
        <w:bottom w:val="none" w:sz="0" w:space="0" w:color="auto"/>
        <w:right w:val="none" w:sz="0" w:space="0" w:color="auto"/>
      </w:divBdr>
    </w:div>
    <w:div w:id="134226926">
      <w:bodyDiv w:val="1"/>
      <w:marLeft w:val="0"/>
      <w:marRight w:val="0"/>
      <w:marTop w:val="0"/>
      <w:marBottom w:val="0"/>
      <w:divBdr>
        <w:top w:val="none" w:sz="0" w:space="0" w:color="auto"/>
        <w:left w:val="none" w:sz="0" w:space="0" w:color="auto"/>
        <w:bottom w:val="none" w:sz="0" w:space="0" w:color="auto"/>
        <w:right w:val="none" w:sz="0" w:space="0" w:color="auto"/>
      </w:divBdr>
    </w:div>
    <w:div w:id="140125494">
      <w:bodyDiv w:val="1"/>
      <w:marLeft w:val="0"/>
      <w:marRight w:val="0"/>
      <w:marTop w:val="0"/>
      <w:marBottom w:val="0"/>
      <w:divBdr>
        <w:top w:val="none" w:sz="0" w:space="0" w:color="auto"/>
        <w:left w:val="none" w:sz="0" w:space="0" w:color="auto"/>
        <w:bottom w:val="none" w:sz="0" w:space="0" w:color="auto"/>
        <w:right w:val="none" w:sz="0" w:space="0" w:color="auto"/>
      </w:divBdr>
    </w:div>
    <w:div w:id="468867824">
      <w:bodyDiv w:val="1"/>
      <w:marLeft w:val="0"/>
      <w:marRight w:val="0"/>
      <w:marTop w:val="0"/>
      <w:marBottom w:val="0"/>
      <w:divBdr>
        <w:top w:val="none" w:sz="0" w:space="0" w:color="auto"/>
        <w:left w:val="none" w:sz="0" w:space="0" w:color="auto"/>
        <w:bottom w:val="none" w:sz="0" w:space="0" w:color="auto"/>
        <w:right w:val="none" w:sz="0" w:space="0" w:color="auto"/>
      </w:divBdr>
    </w:div>
    <w:div w:id="788665795">
      <w:bodyDiv w:val="1"/>
      <w:marLeft w:val="0"/>
      <w:marRight w:val="0"/>
      <w:marTop w:val="0"/>
      <w:marBottom w:val="0"/>
      <w:divBdr>
        <w:top w:val="none" w:sz="0" w:space="0" w:color="auto"/>
        <w:left w:val="none" w:sz="0" w:space="0" w:color="auto"/>
        <w:bottom w:val="none" w:sz="0" w:space="0" w:color="auto"/>
        <w:right w:val="none" w:sz="0" w:space="0" w:color="auto"/>
      </w:divBdr>
    </w:div>
    <w:div w:id="846794258">
      <w:bodyDiv w:val="1"/>
      <w:marLeft w:val="0"/>
      <w:marRight w:val="0"/>
      <w:marTop w:val="0"/>
      <w:marBottom w:val="0"/>
      <w:divBdr>
        <w:top w:val="none" w:sz="0" w:space="0" w:color="auto"/>
        <w:left w:val="none" w:sz="0" w:space="0" w:color="auto"/>
        <w:bottom w:val="none" w:sz="0" w:space="0" w:color="auto"/>
        <w:right w:val="none" w:sz="0" w:space="0" w:color="auto"/>
      </w:divBdr>
    </w:div>
    <w:div w:id="1202324417">
      <w:bodyDiv w:val="1"/>
      <w:marLeft w:val="0"/>
      <w:marRight w:val="0"/>
      <w:marTop w:val="0"/>
      <w:marBottom w:val="0"/>
      <w:divBdr>
        <w:top w:val="none" w:sz="0" w:space="0" w:color="auto"/>
        <w:left w:val="none" w:sz="0" w:space="0" w:color="auto"/>
        <w:bottom w:val="none" w:sz="0" w:space="0" w:color="auto"/>
        <w:right w:val="none" w:sz="0" w:space="0" w:color="auto"/>
      </w:divBdr>
    </w:div>
    <w:div w:id="1326663702">
      <w:bodyDiv w:val="1"/>
      <w:marLeft w:val="0"/>
      <w:marRight w:val="0"/>
      <w:marTop w:val="0"/>
      <w:marBottom w:val="0"/>
      <w:divBdr>
        <w:top w:val="none" w:sz="0" w:space="0" w:color="auto"/>
        <w:left w:val="none" w:sz="0" w:space="0" w:color="auto"/>
        <w:bottom w:val="none" w:sz="0" w:space="0" w:color="auto"/>
        <w:right w:val="none" w:sz="0" w:space="0" w:color="auto"/>
      </w:divBdr>
    </w:div>
    <w:div w:id="1524244752">
      <w:bodyDiv w:val="1"/>
      <w:marLeft w:val="0"/>
      <w:marRight w:val="0"/>
      <w:marTop w:val="0"/>
      <w:marBottom w:val="0"/>
      <w:divBdr>
        <w:top w:val="none" w:sz="0" w:space="0" w:color="auto"/>
        <w:left w:val="none" w:sz="0" w:space="0" w:color="auto"/>
        <w:bottom w:val="none" w:sz="0" w:space="0" w:color="auto"/>
        <w:right w:val="none" w:sz="0" w:space="0" w:color="auto"/>
      </w:divBdr>
    </w:div>
    <w:div w:id="1555115488">
      <w:bodyDiv w:val="1"/>
      <w:marLeft w:val="0"/>
      <w:marRight w:val="0"/>
      <w:marTop w:val="0"/>
      <w:marBottom w:val="0"/>
      <w:divBdr>
        <w:top w:val="none" w:sz="0" w:space="0" w:color="auto"/>
        <w:left w:val="none" w:sz="0" w:space="0" w:color="auto"/>
        <w:bottom w:val="none" w:sz="0" w:space="0" w:color="auto"/>
        <w:right w:val="none" w:sz="0" w:space="0" w:color="auto"/>
      </w:divBdr>
    </w:div>
    <w:div w:id="1829324814">
      <w:bodyDiv w:val="1"/>
      <w:marLeft w:val="0"/>
      <w:marRight w:val="0"/>
      <w:marTop w:val="0"/>
      <w:marBottom w:val="0"/>
      <w:divBdr>
        <w:top w:val="none" w:sz="0" w:space="0" w:color="auto"/>
        <w:left w:val="none" w:sz="0" w:space="0" w:color="auto"/>
        <w:bottom w:val="none" w:sz="0" w:space="0" w:color="auto"/>
        <w:right w:val="none" w:sz="0" w:space="0" w:color="auto"/>
      </w:divBdr>
    </w:div>
    <w:div w:id="193589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direct.gov.au/anxiety" TargetMode="External"/><Relationship Id="rId13" Type="http://schemas.openxmlformats.org/officeDocument/2006/relationships/hyperlink" Target="https://www.nimh.nih.gov/health/topics/anxiety-disord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mi.org/About-Mental-Illness/Mental-Health-Conditions/Anxiety-Disorde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ntalhealth.org.uk/explore-mental-health/a-z-topics/anxiet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ayoclinichealthsystem.org/hometown-health/speaking-of-health/11-tips-for-coping-with-an-anxiety-disorder" TargetMode="External"/><Relationship Id="rId4" Type="http://schemas.openxmlformats.org/officeDocument/2006/relationships/settings" Target="settings.xml"/><Relationship Id="rId9" Type="http://schemas.openxmlformats.org/officeDocument/2006/relationships/hyperlink" Target="https://www.healthdirect.gov.au/self-talk" TargetMode="External"/><Relationship Id="rId14" Type="http://schemas.openxmlformats.org/officeDocument/2006/relationships/hyperlink" Target="https://www.nhs.uk/mental-health/feelings-symptoms-behaviours/feelings-and-symptoms/anxiety-fear-pa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5074C39-5225-3843-9676-E652B191E311}">
  <we:reference id="wa200001548" version="1.1.0.0" store="en-US" storeType="OMEX"/>
  <we:alternateReferences>
    <we:reference id="wa200001548"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E1B32-B392-4E31-8F59-CF709DA68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Hazard</dc:creator>
  <cp:keywords/>
  <dc:description/>
  <cp:lastModifiedBy>Attema, Lyndsey</cp:lastModifiedBy>
  <cp:revision>7</cp:revision>
  <dcterms:created xsi:type="dcterms:W3CDTF">2023-03-29T00:09:00Z</dcterms:created>
  <dcterms:modified xsi:type="dcterms:W3CDTF">2023-04-13T17:28:00Z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f21ee-9bdc-4991-8abe-58f53448e302_Enabled">
    <vt:lpwstr>true</vt:lpwstr>
  </property>
  <property fmtid="{D5CDD505-2E9C-101B-9397-08002B2CF9AE}" pid="3" name="MSIP_Label_320f21ee-9bdc-4991-8abe-58f53448e302_SetDate">
    <vt:lpwstr>2023-01-23T20:13:16Z</vt:lpwstr>
  </property>
  <property fmtid="{D5CDD505-2E9C-101B-9397-08002B2CF9AE}" pid="4" name="MSIP_Label_320f21ee-9bdc-4991-8abe-58f53448e302_Method">
    <vt:lpwstr>Privileged</vt:lpwstr>
  </property>
  <property fmtid="{D5CDD505-2E9C-101B-9397-08002B2CF9AE}" pid="5" name="MSIP_Label_320f21ee-9bdc-4991-8abe-58f53448e302_Name">
    <vt:lpwstr>External Label</vt:lpwstr>
  </property>
  <property fmtid="{D5CDD505-2E9C-101B-9397-08002B2CF9AE}" pid="6" name="MSIP_Label_320f21ee-9bdc-4991-8abe-58f53448e302_SiteId">
    <vt:lpwstr>db05faca-c82a-4b9d-b9c5-0f64b6755421</vt:lpwstr>
  </property>
  <property fmtid="{D5CDD505-2E9C-101B-9397-08002B2CF9AE}" pid="7" name="MSIP_Label_320f21ee-9bdc-4991-8abe-58f53448e302_ActionId">
    <vt:lpwstr>e21b2fde-a664-422a-9151-a3f01fe3b712</vt:lpwstr>
  </property>
  <property fmtid="{D5CDD505-2E9C-101B-9397-08002B2CF9AE}" pid="8" name="MSIP_Label_320f21ee-9bdc-4991-8abe-58f53448e302_ContentBits">
    <vt:lpwstr>0</vt:lpwstr>
  </property>
</Properties>
</file>