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56B10D8" w:rsidR="00F915FD" w:rsidRPr="00993D95" w:rsidRDefault="00383992" w:rsidP="00993D95">
      <w:pPr>
        <w:spacing w:after="0" w:line="240" w:lineRule="auto"/>
        <w:rPr>
          <w:rFonts w:ascii="Arial" w:hAnsi="Arial" w:cs="Arial"/>
          <w:b/>
          <w:bCs/>
          <w:color w:val="002677"/>
          <w:sz w:val="56"/>
          <w:szCs w:val="56"/>
        </w:rPr>
      </w:pPr>
      <w:bookmarkStart w:id="0" w:name="_Hlk130211956"/>
      <w:r>
        <w:rPr>
          <w:rFonts w:ascii="Arial" w:hAnsi="Arial" w:cs="Arial"/>
          <w:b/>
          <w:bCs/>
          <w:color w:val="002677"/>
          <w:sz w:val="56"/>
          <w:szCs w:val="56"/>
          <w:lang w:eastAsia="ja"/>
        </w:rPr>
        <w:t>不安の軽減</w:t>
      </w:r>
    </w:p>
    <w:p w14:paraId="07B1326E" w14:textId="7592AC84" w:rsidR="0035546C" w:rsidRDefault="007F6CC4" w:rsidP="007F6CC4">
      <w:pPr>
        <w:spacing w:before="240" w:after="240" w:line="276" w:lineRule="auto"/>
        <w:rPr>
          <w:rFonts w:ascii="Arial" w:hAnsi="Arial" w:cs="Arial"/>
          <w:color w:val="002677"/>
          <w:sz w:val="28"/>
          <w:szCs w:val="28"/>
        </w:rPr>
      </w:pPr>
      <w:r>
        <w:rPr>
          <w:rFonts w:ascii="Arial" w:hAnsi="Arial" w:cs="Arial"/>
          <w:color w:val="002677"/>
          <w:sz w:val="28"/>
          <w:szCs w:val="28"/>
          <w:lang w:eastAsia="ja"/>
        </w:rPr>
        <w:t>メンタルヘルスに意識を向けることは、非常に大切です。今月は、不安やストレス、悩みごとが生活の質に悪影響を及ぼしていることを示す兆候に注目してみます。併せて、対応戦略も模索しましょう。</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bookmarkEnd w:id="0"/>
          <w:p w14:paraId="75319E8B" w14:textId="2FFD7B41" w:rsidR="0035546C" w:rsidRDefault="00FB7771" w:rsidP="006E0D33">
            <w:pPr>
              <w:spacing w:before="240"/>
              <w:ind w:left="156" w:right="159"/>
              <w:rPr>
                <w:rFonts w:ascii="Arial" w:hAnsi="Arial" w:cs="Arial"/>
                <w:b/>
                <w:bCs/>
                <w:color w:val="002677"/>
                <w:sz w:val="28"/>
                <w:szCs w:val="28"/>
              </w:rPr>
            </w:pPr>
            <w:r>
              <w:rPr>
                <w:rFonts w:ascii="Arial" w:hAnsi="Arial" w:cs="Arial"/>
                <w:b/>
                <w:bCs/>
                <w:color w:val="002677"/>
                <w:sz w:val="28"/>
                <w:szCs w:val="28"/>
                <w:lang w:eastAsia="ja"/>
              </w:rPr>
              <w:t>今月のエンゲージメントツールキットには、以下のものが含まれています。</w:t>
            </w:r>
          </w:p>
          <w:p w14:paraId="03A7353A" w14:textId="36A41A68" w:rsidR="0035546C" w:rsidRPr="003C7026" w:rsidRDefault="00B0449A" w:rsidP="006E0D33">
            <w:pPr>
              <w:spacing w:before="240"/>
              <w:ind w:left="156" w:right="159"/>
              <w:rPr>
                <w:rFonts w:ascii="Arial" w:hAnsi="Arial" w:cs="Arial"/>
                <w:color w:val="5A5A5A"/>
                <w:sz w:val="24"/>
                <w:szCs w:val="24"/>
              </w:rPr>
            </w:pPr>
            <w:bookmarkStart w:id="1" w:name="_Hlk127259406"/>
            <w:r>
              <w:rPr>
                <w:rFonts w:ascii="Arial" w:hAnsi="Arial" w:cs="Arial"/>
                <w:b/>
                <w:bCs/>
                <w:color w:val="5A5A5A"/>
                <w:sz w:val="24"/>
                <w:szCs w:val="24"/>
                <w:lang w:eastAsia="ja"/>
              </w:rPr>
              <w:t>不安に対処するためのワークシート</w:t>
            </w:r>
          </w:p>
          <w:bookmarkEnd w:id="1"/>
          <w:p w14:paraId="482BA431" w14:textId="2F6BBF42" w:rsidR="00432796" w:rsidRDefault="00490760" w:rsidP="006E0D33">
            <w:pPr>
              <w:spacing w:before="240"/>
              <w:ind w:left="156" w:right="159"/>
              <w:rPr>
                <w:rFonts w:ascii="Arial" w:hAnsi="Arial" w:cs="Arial"/>
                <w:b/>
                <w:bCs/>
                <w:color w:val="5A5A5A"/>
                <w:sz w:val="24"/>
                <w:szCs w:val="24"/>
              </w:rPr>
            </w:pPr>
            <w:r>
              <w:rPr>
                <w:rFonts w:ascii="Arial" w:hAnsi="Arial" w:cs="Arial"/>
                <w:b/>
                <w:bCs/>
                <w:color w:val="5A5A5A"/>
                <w:sz w:val="24"/>
                <w:szCs w:val="24"/>
                <w:lang w:eastAsia="ja"/>
              </w:rPr>
              <w:t>心を落ち着かせる</w:t>
            </w:r>
            <w:r>
              <w:rPr>
                <w:rFonts w:ascii="Arial" w:hAnsi="Arial" w:cs="Arial"/>
                <w:b/>
                <w:bCs/>
                <w:color w:val="5A5A5A"/>
                <w:sz w:val="24"/>
                <w:szCs w:val="24"/>
                <w:lang w:eastAsia="ja"/>
              </w:rPr>
              <w:t>4-7-8</w:t>
            </w:r>
            <w:r>
              <w:rPr>
                <w:rFonts w:ascii="Arial" w:hAnsi="Arial" w:cs="Arial"/>
                <w:b/>
                <w:bCs/>
                <w:color w:val="5A5A5A"/>
                <w:sz w:val="24"/>
                <w:szCs w:val="24"/>
                <w:lang w:eastAsia="ja"/>
              </w:rPr>
              <w:t>呼吸法のビデオと記事</w:t>
            </w:r>
          </w:p>
          <w:p w14:paraId="53951CEB" w14:textId="7F498E12" w:rsidR="00BC2CF3" w:rsidRDefault="00BC2CF3" w:rsidP="006E0D33">
            <w:pPr>
              <w:spacing w:before="240"/>
              <w:ind w:left="156" w:right="159"/>
              <w:rPr>
                <w:rFonts w:ascii="Arial" w:hAnsi="Arial" w:cs="Arial"/>
                <w:b/>
                <w:bCs/>
                <w:color w:val="5A5A5A"/>
                <w:sz w:val="24"/>
                <w:szCs w:val="24"/>
              </w:rPr>
            </w:pPr>
            <w:r>
              <w:rPr>
                <w:rFonts w:ascii="Arial" w:hAnsi="Arial" w:cs="Arial"/>
                <w:b/>
                <w:bCs/>
                <w:color w:val="5A5A5A"/>
                <w:sz w:val="24"/>
                <w:szCs w:val="24"/>
                <w:lang w:eastAsia="ja"/>
              </w:rPr>
              <w:t>誘導瞑想</w:t>
            </w:r>
          </w:p>
          <w:p w14:paraId="40B1A0FA" w14:textId="3336072E" w:rsidR="00327CC2" w:rsidRPr="00383992" w:rsidRDefault="00432796" w:rsidP="00383992">
            <w:pPr>
              <w:spacing w:before="240"/>
              <w:ind w:left="156" w:right="159"/>
              <w:rPr>
                <w:rFonts w:ascii="Arial" w:hAnsi="Arial" w:cs="Arial"/>
                <w:b/>
                <w:bCs/>
                <w:color w:val="5A5A5A"/>
                <w:sz w:val="24"/>
                <w:szCs w:val="24"/>
              </w:rPr>
            </w:pPr>
            <w:r>
              <w:rPr>
                <w:rFonts w:ascii="Arial" w:hAnsi="Arial" w:cs="Arial"/>
                <w:b/>
                <w:bCs/>
                <w:color w:val="5A5A5A"/>
                <w:sz w:val="24"/>
                <w:szCs w:val="24"/>
                <w:lang w:eastAsia="ja"/>
              </w:rPr>
              <w:t>不安を抱えた自分や他者をサポートするためのトレーニングツール</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5CF7F6BE" w:rsidR="00F915FD" w:rsidRPr="00CB1DE3" w:rsidRDefault="00CB1DE3" w:rsidP="00F915FD">
      <w:pPr>
        <w:spacing w:after="0" w:line="240" w:lineRule="auto"/>
        <w:rPr>
          <w:rStyle w:val="Hyperlink"/>
          <w:rFonts w:ascii="Arial" w:eastAsia="Times New Roman" w:hAnsi="Arial" w:cs="Arial"/>
          <w:sz w:val="24"/>
          <w:szCs w:val="24"/>
        </w:rPr>
      </w:pPr>
      <w:r>
        <w:rPr>
          <w:rFonts w:ascii="Arial" w:eastAsia="Times New Roman" w:hAnsi="Arial" w:cs="Arial"/>
          <w:sz w:val="24"/>
          <w:szCs w:val="24"/>
          <w:lang w:eastAsia="ja"/>
        </w:rPr>
        <w:fldChar w:fldCharType="begin"/>
      </w:r>
      <w:r>
        <w:rPr>
          <w:rFonts w:ascii="Arial" w:eastAsia="Times New Roman" w:hAnsi="Arial" w:cs="Arial"/>
          <w:sz w:val="24"/>
          <w:szCs w:val="24"/>
          <w:lang w:eastAsia="ja"/>
        </w:rPr>
        <w:instrText xml:space="preserve"> HYPERLINK "https://optumeap.com/newthismonth/ja-JP" </w:instrText>
      </w:r>
      <w:r>
        <w:rPr>
          <w:rFonts w:ascii="Arial" w:eastAsia="Times New Roman" w:hAnsi="Arial" w:cs="Arial"/>
          <w:sz w:val="24"/>
          <w:szCs w:val="24"/>
          <w:lang w:eastAsia="ja"/>
        </w:rPr>
      </w:r>
      <w:r>
        <w:rPr>
          <w:rFonts w:ascii="Arial" w:eastAsia="Times New Roman" w:hAnsi="Arial" w:cs="Arial"/>
          <w:sz w:val="24"/>
          <w:szCs w:val="24"/>
          <w:lang w:eastAsia="ja"/>
        </w:rPr>
        <w:fldChar w:fldCharType="separate"/>
      </w:r>
      <w:r w:rsidR="002A3031" w:rsidRPr="00CB1DE3">
        <w:rPr>
          <w:rStyle w:val="Hyperlink"/>
          <w:rFonts w:ascii="MS Gothic" w:eastAsia="MS Gothic" w:hAnsi="MS Gothic" w:cs="MS Gothic" w:hint="eastAsia"/>
          <w:sz w:val="24"/>
          <w:szCs w:val="24"/>
          <w:lang w:eastAsia="ja"/>
        </w:rPr>
        <w:t>ツールキットを表示</w:t>
      </w:r>
    </w:p>
    <w:p w14:paraId="41E1AB0E" w14:textId="45076792" w:rsidR="00F915FD" w:rsidRDefault="00CB1DE3" w:rsidP="00F915FD">
      <w:pPr>
        <w:spacing w:line="276" w:lineRule="auto"/>
        <w:rPr>
          <w:rFonts w:ascii="Arial" w:hAnsi="Arial" w:cs="Arial"/>
          <w:b/>
          <w:bCs/>
          <w:color w:val="5A5A5A"/>
          <w:sz w:val="24"/>
          <w:szCs w:val="24"/>
        </w:rPr>
      </w:pPr>
      <w:r>
        <w:rPr>
          <w:rFonts w:ascii="Arial" w:eastAsia="Times New Roman" w:hAnsi="Arial" w:cs="Arial"/>
          <w:sz w:val="24"/>
          <w:szCs w:val="24"/>
          <w:lang w:eastAsia="ja"/>
        </w:rPr>
        <w:fldChar w:fldCharType="end"/>
      </w: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eastAsia="ja"/>
        </w:rPr>
        <w:t>毎月のご提供内容：</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AB7E33"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ja"/>
              </w:rPr>
              <w:t>最新トピックス</w:t>
            </w:r>
            <w:r>
              <w:rPr>
                <w:rFonts w:ascii="Arial" w:hAnsi="Arial" w:cs="Arial"/>
                <w:color w:val="5A5A5A"/>
                <w:sz w:val="24"/>
                <w:szCs w:val="24"/>
                <w:lang w:eastAsia="ja"/>
              </w:rPr>
              <w:t>–</w:t>
            </w:r>
            <w:r>
              <w:rPr>
                <w:rFonts w:ascii="Arial" w:hAnsi="Arial" w:cs="Arial"/>
                <w:color w:val="5A5A5A"/>
                <w:sz w:val="24"/>
                <w:szCs w:val="24"/>
                <w:lang w:eastAsia="ja"/>
              </w:rPr>
              <w:t>毎月新しいトピックに焦点を当てた最新のコンテンツにアクセスする</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8D0E9E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ja"/>
              </w:rPr>
              <w:t>その他のリソース</w:t>
            </w:r>
            <w:r>
              <w:rPr>
                <w:rFonts w:ascii="Arial" w:hAnsi="Arial" w:cs="Arial"/>
                <w:color w:val="5A5A5A"/>
                <w:sz w:val="24"/>
                <w:szCs w:val="24"/>
                <w:lang w:eastAsia="ja"/>
              </w:rPr>
              <w:t>–</w:t>
            </w:r>
            <w:r>
              <w:rPr>
                <w:rFonts w:ascii="Arial" w:hAnsi="Arial" w:cs="Arial"/>
                <w:color w:val="5A5A5A"/>
                <w:sz w:val="24"/>
                <w:szCs w:val="24"/>
                <w:lang w:eastAsia="ja"/>
              </w:rPr>
              <w:t>その他のリソースやセルフヘルプツールを利用する</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5921DE24"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eastAsia="ja"/>
              </w:rPr>
              <w:t>コンテンツライブラリ</w:t>
            </w:r>
            <w:r>
              <w:rPr>
                <w:rFonts w:ascii="Arial" w:hAnsi="Arial" w:cs="Arial"/>
                <w:color w:val="5A5A5A"/>
                <w:sz w:val="24"/>
                <w:szCs w:val="24"/>
                <w:lang w:eastAsia="ja"/>
              </w:rPr>
              <w:t>–</w:t>
            </w:r>
            <w:r>
              <w:rPr>
                <w:rFonts w:ascii="Arial" w:hAnsi="Arial" w:cs="Arial"/>
                <w:color w:val="5A5A5A"/>
                <w:sz w:val="24"/>
                <w:szCs w:val="24"/>
                <w:lang w:eastAsia="ja"/>
              </w:rPr>
              <w:t>お気に入りのコンテンツに継続的にアクセスする</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0353FB40"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ja"/>
              </w:rPr>
              <w:t>みんなをサポート</w:t>
            </w:r>
            <w:r>
              <w:rPr>
                <w:rFonts w:ascii="Arial" w:hAnsi="Arial" w:cs="Arial"/>
                <w:color w:val="5A5A5A"/>
                <w:sz w:val="24"/>
                <w:szCs w:val="24"/>
                <w:lang w:eastAsia="ja"/>
              </w:rPr>
              <w:t>–</w:t>
            </w:r>
            <w:r>
              <w:rPr>
                <w:rFonts w:ascii="Arial" w:hAnsi="Arial" w:cs="Arial"/>
                <w:color w:val="5A5A5A"/>
                <w:sz w:val="24"/>
                <w:szCs w:val="24"/>
                <w:lang w:eastAsia="ja"/>
              </w:rPr>
              <w:t>ツールキットを、その情報が有意義であると思われる人と共有する</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0D77FA46" w:rsidR="000A3EC1" w:rsidRPr="000A3EC1" w:rsidRDefault="000A3EC1" w:rsidP="000A3EC1">
      <w:pPr>
        <w:pStyle w:val="CommentText"/>
      </w:pPr>
      <w:r>
        <w:rPr>
          <w:rFonts w:ascii="Arial" w:hAnsi="Arial"/>
          <w:color w:val="5A5A5A"/>
          <w:lang w:eastAsia="ja"/>
        </w:rPr>
        <w:t>*</w:t>
      </w:r>
      <w:r>
        <w:rPr>
          <w:lang w:eastAsia="ja"/>
        </w:rPr>
        <w:t xml:space="preserve"> WHO, “Adolescent Mental Health” </w:t>
      </w:r>
      <w:hyperlink r:id="rId11" w:history="1">
        <w:r>
          <w:rPr>
            <w:color w:val="0000FF"/>
            <w:u w:val="single"/>
            <w:lang w:eastAsia="ja"/>
          </w:rPr>
          <w:t>https://www.who.int/news-room/fact-sheets/detail/adolescent-mental-health</w:t>
        </w:r>
      </w:hyperlink>
      <w:r>
        <w:rPr>
          <w:lang w:eastAsia="ja"/>
        </w:rPr>
        <w:t>（アクセス日時：2022年11月3日）</w:t>
      </w:r>
    </w:p>
    <w:sectPr w:rsidR="000A3EC1" w:rsidRPr="000A3EC1" w:rsidSect="00F915FD">
      <w:footerReference w:type="default" r:id="rId12"/>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416A" w14:textId="77777777" w:rsidR="0048366F" w:rsidRDefault="0048366F" w:rsidP="00E32C7E">
      <w:pPr>
        <w:spacing w:after="0" w:line="240" w:lineRule="auto"/>
      </w:pPr>
      <w:r>
        <w:separator/>
      </w:r>
    </w:p>
  </w:endnote>
  <w:endnote w:type="continuationSeparator" w:id="0">
    <w:p w14:paraId="30CE60F5" w14:textId="77777777" w:rsidR="0048366F" w:rsidRDefault="0048366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E157" w14:textId="77777777" w:rsidR="0048366F" w:rsidRDefault="0048366F" w:rsidP="00E32C7E">
      <w:pPr>
        <w:spacing w:after="0" w:line="240" w:lineRule="auto"/>
      </w:pPr>
      <w:r>
        <w:separator/>
      </w:r>
    </w:p>
  </w:footnote>
  <w:footnote w:type="continuationSeparator" w:id="0">
    <w:p w14:paraId="4755A6D4" w14:textId="77777777" w:rsidR="0048366F" w:rsidRDefault="0048366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4EB8"/>
    <w:rsid w:val="00083267"/>
    <w:rsid w:val="000A3EC1"/>
    <w:rsid w:val="000C40AE"/>
    <w:rsid w:val="000E03C9"/>
    <w:rsid w:val="000F4528"/>
    <w:rsid w:val="0011291F"/>
    <w:rsid w:val="00141220"/>
    <w:rsid w:val="0014404C"/>
    <w:rsid w:val="001574D1"/>
    <w:rsid w:val="001728CE"/>
    <w:rsid w:val="0019662A"/>
    <w:rsid w:val="001A0A0E"/>
    <w:rsid w:val="001A0CC4"/>
    <w:rsid w:val="001A2B5C"/>
    <w:rsid w:val="001B0217"/>
    <w:rsid w:val="001C606C"/>
    <w:rsid w:val="001E2671"/>
    <w:rsid w:val="001F1E59"/>
    <w:rsid w:val="001F5D82"/>
    <w:rsid w:val="0020098A"/>
    <w:rsid w:val="00211172"/>
    <w:rsid w:val="00214EFA"/>
    <w:rsid w:val="002238F9"/>
    <w:rsid w:val="00240C1A"/>
    <w:rsid w:val="002A0BC3"/>
    <w:rsid w:val="002A3031"/>
    <w:rsid w:val="002B0CC4"/>
    <w:rsid w:val="002B1064"/>
    <w:rsid w:val="002C1A5A"/>
    <w:rsid w:val="002E0A1E"/>
    <w:rsid w:val="002E1B2F"/>
    <w:rsid w:val="002E5F06"/>
    <w:rsid w:val="002F3B07"/>
    <w:rsid w:val="00321A01"/>
    <w:rsid w:val="00326B62"/>
    <w:rsid w:val="00327CC2"/>
    <w:rsid w:val="00332D5A"/>
    <w:rsid w:val="00333442"/>
    <w:rsid w:val="003346B2"/>
    <w:rsid w:val="0035546C"/>
    <w:rsid w:val="00357018"/>
    <w:rsid w:val="00376ADB"/>
    <w:rsid w:val="00383992"/>
    <w:rsid w:val="00395606"/>
    <w:rsid w:val="003A08F0"/>
    <w:rsid w:val="003A6BCC"/>
    <w:rsid w:val="003C0B58"/>
    <w:rsid w:val="003C4D41"/>
    <w:rsid w:val="003C7026"/>
    <w:rsid w:val="003D2DD7"/>
    <w:rsid w:val="003E38F5"/>
    <w:rsid w:val="00401C14"/>
    <w:rsid w:val="0042199F"/>
    <w:rsid w:val="00432796"/>
    <w:rsid w:val="00455CA6"/>
    <w:rsid w:val="00467E0E"/>
    <w:rsid w:val="004705D3"/>
    <w:rsid w:val="004725D0"/>
    <w:rsid w:val="004740F1"/>
    <w:rsid w:val="0048366F"/>
    <w:rsid w:val="00490445"/>
    <w:rsid w:val="00490760"/>
    <w:rsid w:val="004955DE"/>
    <w:rsid w:val="004D7E95"/>
    <w:rsid w:val="004E08B4"/>
    <w:rsid w:val="004E5F3B"/>
    <w:rsid w:val="00521618"/>
    <w:rsid w:val="0052436C"/>
    <w:rsid w:val="00533566"/>
    <w:rsid w:val="00555EEC"/>
    <w:rsid w:val="005668E1"/>
    <w:rsid w:val="005749E5"/>
    <w:rsid w:val="0057597C"/>
    <w:rsid w:val="00583768"/>
    <w:rsid w:val="005A115B"/>
    <w:rsid w:val="005B0EAD"/>
    <w:rsid w:val="005B2F89"/>
    <w:rsid w:val="005F1896"/>
    <w:rsid w:val="005F5D9E"/>
    <w:rsid w:val="005F7BC5"/>
    <w:rsid w:val="00612D49"/>
    <w:rsid w:val="006619A8"/>
    <w:rsid w:val="006704D5"/>
    <w:rsid w:val="00691070"/>
    <w:rsid w:val="006B7834"/>
    <w:rsid w:val="006C076D"/>
    <w:rsid w:val="006C1888"/>
    <w:rsid w:val="006C58E3"/>
    <w:rsid w:val="006D1053"/>
    <w:rsid w:val="006D74C9"/>
    <w:rsid w:val="006F1EB1"/>
    <w:rsid w:val="006F349E"/>
    <w:rsid w:val="0074133F"/>
    <w:rsid w:val="007462BA"/>
    <w:rsid w:val="00775549"/>
    <w:rsid w:val="00775D33"/>
    <w:rsid w:val="0078503E"/>
    <w:rsid w:val="00794A0F"/>
    <w:rsid w:val="00796592"/>
    <w:rsid w:val="007B0DAC"/>
    <w:rsid w:val="007B4B4A"/>
    <w:rsid w:val="007D722D"/>
    <w:rsid w:val="007E063A"/>
    <w:rsid w:val="007E2756"/>
    <w:rsid w:val="007F6CC4"/>
    <w:rsid w:val="00802580"/>
    <w:rsid w:val="008200B3"/>
    <w:rsid w:val="00857DF3"/>
    <w:rsid w:val="00862BB9"/>
    <w:rsid w:val="00863F6B"/>
    <w:rsid w:val="00864AA7"/>
    <w:rsid w:val="008870FC"/>
    <w:rsid w:val="008C0731"/>
    <w:rsid w:val="008E3400"/>
    <w:rsid w:val="008F3BEE"/>
    <w:rsid w:val="00900F50"/>
    <w:rsid w:val="009431CF"/>
    <w:rsid w:val="00955251"/>
    <w:rsid w:val="009607E3"/>
    <w:rsid w:val="0096155B"/>
    <w:rsid w:val="00991EE6"/>
    <w:rsid w:val="00993D95"/>
    <w:rsid w:val="00997209"/>
    <w:rsid w:val="009A355B"/>
    <w:rsid w:val="009D32C8"/>
    <w:rsid w:val="009F154D"/>
    <w:rsid w:val="00A523C9"/>
    <w:rsid w:val="00A56552"/>
    <w:rsid w:val="00A76B7B"/>
    <w:rsid w:val="00A9690A"/>
    <w:rsid w:val="00AA00C9"/>
    <w:rsid w:val="00AA75FA"/>
    <w:rsid w:val="00AB774F"/>
    <w:rsid w:val="00AC66CB"/>
    <w:rsid w:val="00B0449A"/>
    <w:rsid w:val="00B07A9F"/>
    <w:rsid w:val="00B162C0"/>
    <w:rsid w:val="00B21C66"/>
    <w:rsid w:val="00B41AEB"/>
    <w:rsid w:val="00B425F8"/>
    <w:rsid w:val="00B47AB2"/>
    <w:rsid w:val="00B67EC3"/>
    <w:rsid w:val="00B806EB"/>
    <w:rsid w:val="00B87B41"/>
    <w:rsid w:val="00B92106"/>
    <w:rsid w:val="00BC2CF3"/>
    <w:rsid w:val="00BD61B9"/>
    <w:rsid w:val="00BE269C"/>
    <w:rsid w:val="00BE6F4D"/>
    <w:rsid w:val="00C05BDD"/>
    <w:rsid w:val="00C1349B"/>
    <w:rsid w:val="00C207EE"/>
    <w:rsid w:val="00C31D94"/>
    <w:rsid w:val="00C54B05"/>
    <w:rsid w:val="00C66841"/>
    <w:rsid w:val="00C77A56"/>
    <w:rsid w:val="00C80185"/>
    <w:rsid w:val="00C83597"/>
    <w:rsid w:val="00C86D4D"/>
    <w:rsid w:val="00C92E81"/>
    <w:rsid w:val="00CB1DE3"/>
    <w:rsid w:val="00CB2F0E"/>
    <w:rsid w:val="00CC49DF"/>
    <w:rsid w:val="00CD13B8"/>
    <w:rsid w:val="00CD29BF"/>
    <w:rsid w:val="00CF266D"/>
    <w:rsid w:val="00D07740"/>
    <w:rsid w:val="00D118BD"/>
    <w:rsid w:val="00D12F03"/>
    <w:rsid w:val="00D15725"/>
    <w:rsid w:val="00D217D3"/>
    <w:rsid w:val="00D43C25"/>
    <w:rsid w:val="00D557ED"/>
    <w:rsid w:val="00D62D82"/>
    <w:rsid w:val="00D8312B"/>
    <w:rsid w:val="00DA47FB"/>
    <w:rsid w:val="00DE12E3"/>
    <w:rsid w:val="00E06AFD"/>
    <w:rsid w:val="00E26396"/>
    <w:rsid w:val="00E32C7E"/>
    <w:rsid w:val="00E344CA"/>
    <w:rsid w:val="00E364D6"/>
    <w:rsid w:val="00E415C5"/>
    <w:rsid w:val="00E41E2F"/>
    <w:rsid w:val="00E604A9"/>
    <w:rsid w:val="00E73BF0"/>
    <w:rsid w:val="00E90475"/>
    <w:rsid w:val="00EA3976"/>
    <w:rsid w:val="00EA3C67"/>
    <w:rsid w:val="00EB33DB"/>
    <w:rsid w:val="00EB6622"/>
    <w:rsid w:val="00EB6E23"/>
    <w:rsid w:val="00EC0A72"/>
    <w:rsid w:val="00EE0352"/>
    <w:rsid w:val="00EE0767"/>
    <w:rsid w:val="00EE3859"/>
    <w:rsid w:val="00EE4A3B"/>
    <w:rsid w:val="00F15592"/>
    <w:rsid w:val="00F32917"/>
    <w:rsid w:val="00F33CDE"/>
    <w:rsid w:val="00F443E6"/>
    <w:rsid w:val="00F56D81"/>
    <w:rsid w:val="00F63FC8"/>
    <w:rsid w:val="00F65F30"/>
    <w:rsid w:val="00F915FD"/>
    <w:rsid w:val="00F9300E"/>
    <w:rsid w:val="00F93A53"/>
    <w:rsid w:val="00FB2C40"/>
    <w:rsid w:val="00FB7771"/>
    <w:rsid w:val="00FF1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adolescent-mental-health" TargetMode="Externa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Atakan Tuncinar</cp:lastModifiedBy>
  <cp:revision>7</cp:revision>
  <dcterms:created xsi:type="dcterms:W3CDTF">2023-03-24T21:33:00Z</dcterms:created>
  <dcterms:modified xsi:type="dcterms:W3CDTF">2023-04-12T22:53:00Z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