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F7110" w14:textId="77777777" w:rsidR="002E4BC5" w:rsidRDefault="002E4BC5"/>
    <w:p w14:paraId="34D1234B" w14:textId="77777777" w:rsidR="00214E35" w:rsidRDefault="002E4BC5">
      <w:pPr>
        <w:rPr>
          <w:lang w:eastAsia="zh-CN"/>
        </w:rPr>
      </w:pPr>
      <w:r>
        <w:rPr>
          <w:lang w:eastAsia="zh-CN"/>
        </w:rPr>
        <w:t>备感压力或焦虑时，有时实物提醒能够帮助您暂停片刻，感受日常生活中的平静时刻。因此，我们推出了一款可重复粘贴、具有纹理的贴纸设计，5</w:t>
      </w:r>
      <w:r w:rsidR="00621D5F">
        <w:rPr>
          <w:lang w:eastAsia="zh-CN"/>
        </w:rPr>
        <w:t> </w:t>
      </w:r>
      <w:r>
        <w:rPr>
          <w:lang w:eastAsia="zh-CN"/>
        </w:rPr>
        <w:t>月即可供组织订购。订购贴纸，为您的组织提供独特的实物提醒，助您花片刻时间远离日常压力源，专注寻求平静。</w:t>
      </w:r>
    </w:p>
    <w:p w14:paraId="5643BBBA" w14:textId="77777777" w:rsidR="006E511C" w:rsidRDefault="006E511C">
      <w:pPr>
        <w:rPr>
          <w:b/>
          <w:bCs/>
          <w:lang w:eastAsia="zh-CN"/>
        </w:rPr>
      </w:pPr>
      <w:r>
        <w:rPr>
          <w:b/>
          <w:bCs/>
          <w:lang w:eastAsia="zh-CN"/>
        </w:rPr>
        <w:t>贴纸：描摹每个色环（Optum 品牌）</w:t>
      </w:r>
    </w:p>
    <w:p w14:paraId="7F85B358" w14:textId="77777777" w:rsidR="002543F3" w:rsidRPr="00FE0523" w:rsidRDefault="002543F3">
      <w:pPr>
        <w:rPr>
          <w:b/>
          <w:bCs/>
        </w:rPr>
      </w:pPr>
      <w:r>
        <w:rPr>
          <w:b/>
          <w:bCs/>
          <w:noProof/>
          <w:lang w:val="es-ES" w:eastAsia="es-ES"/>
        </w:rPr>
        <w:drawing>
          <wp:inline distT="0" distB="0" distL="0" distR="0" wp14:anchorId="635003DE" wp14:editId="0FB134D1">
            <wp:extent cx="2349500" cy="2143785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573" cy="2147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E42EF" w14:textId="77777777" w:rsidR="006C1E49" w:rsidRDefault="006C1E49" w:rsidP="00F5515B">
      <w:pPr>
        <w:ind w:right="-138"/>
        <w:rPr>
          <w:lang w:eastAsia="zh-CN"/>
        </w:rPr>
      </w:pPr>
      <w:r>
        <w:rPr>
          <w:lang w:eastAsia="zh-CN"/>
        </w:rPr>
        <w:t xml:space="preserve">从外环开始，向内慢慢描摹贴纸上的每种颜色，注意纹理的变化，并深呼吸。根据需要重复多次。 </w:t>
      </w:r>
    </w:p>
    <w:p w14:paraId="3A9AB05A" w14:textId="77777777" w:rsidR="006E511C" w:rsidRDefault="006E511C">
      <w:pPr>
        <w:rPr>
          <w:lang w:eastAsia="zh-CN"/>
        </w:rPr>
      </w:pPr>
    </w:p>
    <w:p w14:paraId="5B6C4B41" w14:textId="77777777" w:rsidR="002E4BC5" w:rsidRDefault="00B97286">
      <w:pPr>
        <w:rPr>
          <w:lang w:eastAsia="zh-CN"/>
        </w:rPr>
      </w:pPr>
      <w:r>
        <w:rPr>
          <w:lang w:eastAsia="zh-CN"/>
        </w:rPr>
        <w:t>该贴纸由可重复使用的乙烯基材料制成，可以粘贴在水瓶、笔记本电脑、书桌等物品上。它可以转移到不同的表面，粘贴在您最喜欢的位置。</w:t>
      </w:r>
    </w:p>
    <w:p w14:paraId="648FDF4B" w14:textId="77777777" w:rsidR="00B91266" w:rsidRPr="00F018FE" w:rsidRDefault="00B91266">
      <w:pPr>
        <w:rPr>
          <w:b/>
          <w:bCs/>
          <w:lang w:eastAsia="zh-CN"/>
        </w:rPr>
      </w:pPr>
      <w:r>
        <w:rPr>
          <w:lang w:eastAsia="zh-CN"/>
        </w:rPr>
        <w:t>贴纸按包订购，每包 100 张。请按现场人数的 10% 左右来订购，但每位客户最多订购 2,000 张贴纸，以较少者为准。数量有限，先到先得。贴纸仅可运送到一个地点</w:t>
      </w:r>
      <w:r>
        <w:rPr>
          <w:b/>
          <w:bCs/>
          <w:lang w:eastAsia="zh-CN"/>
        </w:rPr>
        <w:t xml:space="preserve">。如需订购贴纸，请联系您的客户管理团队，说明想要订购的数量、送货地址、联系人姓名和电话号码。 </w:t>
      </w:r>
    </w:p>
    <w:p w14:paraId="7E76228C" w14:textId="77777777" w:rsidR="002543F3" w:rsidRDefault="002543F3">
      <w:pPr>
        <w:rPr>
          <w:sz w:val="16"/>
          <w:szCs w:val="16"/>
          <w:lang w:eastAsia="zh-CN"/>
        </w:rPr>
      </w:pPr>
    </w:p>
    <w:p w14:paraId="1518610E" w14:textId="77777777" w:rsidR="002E4BC5" w:rsidRPr="00C75EEB" w:rsidRDefault="00BF3F15">
      <w:pPr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 xml:space="preserve">建议仅将贴纸作为应对周期性压力和焦虑想法的自助工具，不能替代临床干预。如果压力和/或焦虑想法持续存在，且无法控制这些感受，请咨询医疗或心理健康专家寻求帮助。 </w:t>
      </w:r>
    </w:p>
    <w:sectPr w:rsidR="002E4BC5" w:rsidRPr="00C75EEB" w:rsidSect="000E7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24F"/>
    <w:rsid w:val="000D5683"/>
    <w:rsid w:val="000E7873"/>
    <w:rsid w:val="00106481"/>
    <w:rsid w:val="00194BED"/>
    <w:rsid w:val="00214E35"/>
    <w:rsid w:val="002543F3"/>
    <w:rsid w:val="002C75FC"/>
    <w:rsid w:val="002E4BC5"/>
    <w:rsid w:val="003B083F"/>
    <w:rsid w:val="005A7847"/>
    <w:rsid w:val="005B2F89"/>
    <w:rsid w:val="00621D5F"/>
    <w:rsid w:val="00651395"/>
    <w:rsid w:val="00695882"/>
    <w:rsid w:val="006C1E49"/>
    <w:rsid w:val="006E511C"/>
    <w:rsid w:val="00847288"/>
    <w:rsid w:val="0086024F"/>
    <w:rsid w:val="00912211"/>
    <w:rsid w:val="00914EEA"/>
    <w:rsid w:val="009222BE"/>
    <w:rsid w:val="00994F3D"/>
    <w:rsid w:val="00A569EB"/>
    <w:rsid w:val="00B41AEB"/>
    <w:rsid w:val="00B91266"/>
    <w:rsid w:val="00B97286"/>
    <w:rsid w:val="00BC2350"/>
    <w:rsid w:val="00BC3420"/>
    <w:rsid w:val="00BF3F15"/>
    <w:rsid w:val="00C679D6"/>
    <w:rsid w:val="00C75EEB"/>
    <w:rsid w:val="00E24514"/>
    <w:rsid w:val="00F018FE"/>
    <w:rsid w:val="00F5515B"/>
    <w:rsid w:val="00FB4519"/>
    <w:rsid w:val="00FE0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E1C00"/>
  <w15:docId w15:val="{F3192D5D-714B-4563-A644-C1FBF024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6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9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9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EDD90-5076-49BB-A177-F1271932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Kate</dc:creator>
  <cp:lastModifiedBy>Marks, Kate</cp:lastModifiedBy>
  <cp:revision>5</cp:revision>
  <dcterms:created xsi:type="dcterms:W3CDTF">2023-04-12T21:28:00Z</dcterms:created>
  <dcterms:modified xsi:type="dcterms:W3CDTF">2023-04-17T16:09:00Z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2023-03-20T18:12:14Z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a439f7d4-30c8-43f8-a988-fb03946ee5a0</vt:lpwstr>
  </property>
  <property fmtid="{D5CDD505-2E9C-101B-9397-08002B2CF9AE}" pid="8" name="MSIP_Label_a8a73c85-e524-44a6-bd58-7df7ef87be8f_ContentBits">
    <vt:lpwstr>0</vt:lpwstr>
  </property>
</Properties>
</file>