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4E5022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come calmare l’ansia. Sentiti libero di condividerli sulle piattaforme di comunicazione aziendali e sul tuo account LinkedIn, a seconda dei casi. </w:t>
      </w:r>
    </w:p>
    <w:p w14:paraId="7851C059" w14:textId="24213CE6" w:rsidR="0019662A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2A2A0D10" w14:textId="77777777" w:rsidR="00EE58DC" w:rsidRDefault="00EE58DC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3E5A2A9A" w14:textId="77777777" w:rsidR="00EE58DC" w:rsidRPr="004E5022" w:rsidRDefault="00EE58DC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451B5D42" w14:textId="6AAE6780" w:rsidR="0089144D" w:rsidRDefault="00EE58DC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4439C7C3" wp14:editId="4FC5F365">
            <wp:extent cx="1860550" cy="1860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555BBFEF" wp14:editId="6CC25921">
            <wp:extent cx="1866900" cy="186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64246AD5" wp14:editId="7C9D6E64">
            <wp:extent cx="1841500" cy="18415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52AE" w14:textId="4AB2AA50" w:rsidR="001D28A6" w:rsidRDefault="001D28A6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33C9561" w14:textId="063B8DAC" w:rsidR="001D28A6" w:rsidRDefault="001D28A6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5B6B462" w14:textId="3D32F695" w:rsidR="001D28A6" w:rsidRDefault="001D28A6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72A89F1" w14:textId="77777777" w:rsidR="001D28A6" w:rsidRPr="004E5022" w:rsidRDefault="001D28A6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5DB7B921" w:rsidR="005922F4" w:rsidRPr="004E5022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E5022">
        <w:rPr>
          <w:rFonts w:ascii="Arial" w:hAnsi="Arial" w:cs="Arial"/>
          <w:sz w:val="20"/>
          <w:szCs w:val="20"/>
          <w:lang w:val="it"/>
        </w:rPr>
        <w:t xml:space="preserve">Tutti si trovano ad affrontare stress e preoccupazioni. Tuttavia l'ansia, lo stress e la preoccupazione stanno compromettendo la tua qualità di vita? Impara a riconoscere i segnali e a usare le strategie per gestirli. </w:t>
      </w:r>
      <w:r w:rsidR="00557E98">
        <w:rPr>
          <w:rFonts w:ascii="Arial" w:hAnsi="Arial" w:cs="Arial"/>
          <w:sz w:val="20"/>
          <w:szCs w:val="20"/>
        </w:rPr>
        <w:t>Optumeap.com/</w:t>
      </w:r>
      <w:proofErr w:type="spellStart"/>
      <w:r w:rsidR="00557E98">
        <w:rPr>
          <w:rFonts w:ascii="Arial" w:hAnsi="Arial" w:cs="Arial"/>
          <w:sz w:val="20"/>
          <w:szCs w:val="20"/>
        </w:rPr>
        <w:t>newthismonth</w:t>
      </w:r>
      <w:proofErr w:type="spellEnd"/>
      <w:r w:rsidR="00557E98">
        <w:rPr>
          <w:rFonts w:ascii="Arial" w:hAnsi="Arial" w:cs="Arial"/>
          <w:sz w:val="20"/>
          <w:szCs w:val="20"/>
        </w:rPr>
        <w:t>/</w:t>
      </w:r>
      <w:r w:rsidR="00557E98">
        <w:rPr>
          <w:rFonts w:ascii="Arial" w:hAnsi="Arial" w:cs="Arial"/>
          <w:sz w:val="20"/>
          <w:szCs w:val="20"/>
        </w:rPr>
        <w:t>it-IT</w:t>
      </w:r>
      <w:r w:rsidR="00557E98">
        <w:rPr>
          <w:rFonts w:ascii="Arial" w:hAnsi="Arial" w:cs="Arial"/>
          <w:sz w:val="20"/>
          <w:szCs w:val="20"/>
        </w:rPr>
        <w:t xml:space="preserve"> </w:t>
      </w: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58F496C5" w14:textId="77777777" w:rsidR="00CF1240" w:rsidRPr="004E5022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0A48EF4C" w:rsidR="00CF1240" w:rsidRPr="004E5022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E5022">
        <w:rPr>
          <w:rFonts w:ascii="Arial" w:hAnsi="Arial" w:cs="Arial"/>
          <w:sz w:val="20"/>
          <w:szCs w:val="20"/>
          <w:lang w:val="it"/>
        </w:rPr>
        <w:t xml:space="preserve">Ultimamente la mente corre? Ti preoccupi più del dovuto? Ti senti sopraffatto? Se la risposta è sì, prenditi un momento per riflettere sui tuoi pensieri. Metti in pausa l'elenco delle cose da fare durante il giorno e fai una passeggiata oppure prova ad avere un dialogo interiore positivo. Scopri altre strategie per aiutarti qui. </w:t>
      </w:r>
      <w:r w:rsidR="00557E98">
        <w:rPr>
          <w:rFonts w:ascii="Arial" w:hAnsi="Arial" w:cs="Arial"/>
          <w:sz w:val="20"/>
          <w:szCs w:val="20"/>
        </w:rPr>
        <w:t>Optumeap.com/</w:t>
      </w:r>
      <w:proofErr w:type="spellStart"/>
      <w:r w:rsidR="00557E98">
        <w:rPr>
          <w:rFonts w:ascii="Arial" w:hAnsi="Arial" w:cs="Arial"/>
          <w:sz w:val="20"/>
          <w:szCs w:val="20"/>
        </w:rPr>
        <w:t>newthismonth</w:t>
      </w:r>
      <w:proofErr w:type="spellEnd"/>
      <w:r w:rsidR="00557E98">
        <w:rPr>
          <w:rFonts w:ascii="Arial" w:hAnsi="Arial" w:cs="Arial"/>
          <w:sz w:val="20"/>
          <w:szCs w:val="20"/>
        </w:rPr>
        <w:t xml:space="preserve">/it-IT </w:t>
      </w: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2B47143F" w14:textId="2AD156B5" w:rsidR="00C60122" w:rsidRPr="004E5022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2B10FD7E" w:rsidR="005922F4" w:rsidRPr="004E5022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Preoccuparsi e sentirsi stressati può essere una cosa normale nella vita. Ma le preoccupazioni costanti possono interferire con la tua vita. Scopri come distinguerle e cosa puoi fare per aiutarti a gestirle.</w:t>
      </w:r>
      <w:r w:rsidRPr="004E5022">
        <w:rPr>
          <w:rFonts w:ascii="Arial" w:hAnsi="Arial" w:cs="Arial"/>
          <w:color w:val="C00000"/>
          <w:sz w:val="20"/>
          <w:szCs w:val="20"/>
          <w:lang w:val="it"/>
        </w:rPr>
        <w:t xml:space="preserve"> </w:t>
      </w:r>
      <w:r w:rsidR="00557E98">
        <w:rPr>
          <w:rFonts w:ascii="Arial" w:hAnsi="Arial" w:cs="Arial"/>
          <w:sz w:val="20"/>
          <w:szCs w:val="20"/>
        </w:rPr>
        <w:t>Optumeap.com/</w:t>
      </w:r>
      <w:proofErr w:type="spellStart"/>
      <w:r w:rsidR="00557E98">
        <w:rPr>
          <w:rFonts w:ascii="Arial" w:hAnsi="Arial" w:cs="Arial"/>
          <w:sz w:val="20"/>
          <w:szCs w:val="20"/>
        </w:rPr>
        <w:t>newthismonth</w:t>
      </w:r>
      <w:proofErr w:type="spellEnd"/>
      <w:r w:rsidR="00557E98">
        <w:rPr>
          <w:rFonts w:ascii="Arial" w:hAnsi="Arial" w:cs="Arial"/>
          <w:sz w:val="20"/>
          <w:szCs w:val="20"/>
        </w:rPr>
        <w:t xml:space="preserve">/it-IT </w:t>
      </w: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54BFF186" w14:textId="77777777" w:rsidR="00FA143C" w:rsidRPr="004E5022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65FADE41" w:rsidR="00490445" w:rsidRDefault="0049044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42D5F8B" w14:textId="77777777" w:rsidR="001D28A6" w:rsidRPr="004E5022" w:rsidRDefault="001D28A6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4E5022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E5022"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4E5022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4E5022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incolla.</w:t>
      </w:r>
    </w:p>
    <w:p w14:paraId="6BBBCF09" w14:textId="33A946D5" w:rsidR="00EE0767" w:rsidRPr="004E5022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1F028043" w:rsidR="00490445" w:rsidRPr="004E5022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5022"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“Pubblica”.</w:t>
      </w:r>
    </w:p>
    <w:sectPr w:rsidR="00490445" w:rsidRPr="004E50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D28A6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4E5022"/>
    <w:rsid w:val="00500DD7"/>
    <w:rsid w:val="00521618"/>
    <w:rsid w:val="0052436C"/>
    <w:rsid w:val="00533566"/>
    <w:rsid w:val="00546332"/>
    <w:rsid w:val="00555EEC"/>
    <w:rsid w:val="00557E98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5A5D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EE58DC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2023-03-24T20:54:00Z</dcterms:created>
  <dcterms:modified xsi:type="dcterms:W3CDTF">2023-04-18T14:38:00Z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