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A26084" w:rsidRDefault="00446E4A">
      <w:pPr>
        <w:pStyle w:val="Textoindependiente"/>
        <w:rPr>
          <w:rFonts w:ascii="Times New Roman"/>
          <w:sz w:val="20"/>
        </w:rPr>
      </w:pPr>
      <w:r w:rsidRPr="00A26084">
        <w:rPr>
          <w:noProof/>
          <w:lang w:val="sv"/>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AA5A95">
              <v:group id="docshapegroup1" style="position:absolute;margin-left:0;margin-top:833.65pt;width:482pt;height:749.35pt;z-index:-15810560;mso-position-horizontal-relative:page;mso-position-vertical-relative:page" coordsize="9640,14987" coordorigin=",16673" o:spid="_x0000_s1026" w14:anchorId="777A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Pr="00A26084" w:rsidRDefault="00E94FD2">
      <w:pPr>
        <w:pStyle w:val="Textoindependiente"/>
        <w:rPr>
          <w:rFonts w:ascii="Times New Roman"/>
          <w:sz w:val="20"/>
        </w:rPr>
      </w:pPr>
    </w:p>
    <w:p w14:paraId="4B2387FC" w14:textId="77777777" w:rsidR="00E94FD2" w:rsidRPr="00A26084" w:rsidRDefault="00E94FD2">
      <w:pPr>
        <w:pStyle w:val="Textoindependiente"/>
        <w:rPr>
          <w:rFonts w:ascii="Times New Roman"/>
          <w:sz w:val="20"/>
        </w:rPr>
      </w:pPr>
    </w:p>
    <w:p w14:paraId="2D24BECA" w14:textId="604ABA9D" w:rsidR="00E94FD2" w:rsidRPr="00A26084" w:rsidRDefault="003857C0">
      <w:pPr>
        <w:pStyle w:val="Textoindependiente"/>
        <w:rPr>
          <w:rFonts w:ascii="Times New Roman"/>
          <w:sz w:val="20"/>
        </w:rPr>
      </w:pPr>
      <w:r w:rsidRPr="00A26084">
        <w:rPr>
          <w:rFonts w:ascii="Times New Roman"/>
          <w:noProof/>
          <w:sz w:val="20"/>
          <w:lang w:val="sv"/>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2EB0ECC">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C8C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Pr="00A26084" w:rsidRDefault="00446E4A">
      <w:pPr>
        <w:pStyle w:val="Textoindependiente"/>
        <w:rPr>
          <w:rFonts w:ascii="Times New Roman"/>
          <w:sz w:val="20"/>
        </w:rPr>
      </w:pPr>
      <w:r w:rsidRPr="00A26084">
        <w:rPr>
          <w:rFonts w:ascii="Times New Roman" w:hAnsi="Times New Roman"/>
          <w:noProof/>
          <w:sz w:val="20"/>
          <w:lang w:val="sv"/>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A26084" w:rsidRDefault="00E94FD2">
      <w:pPr>
        <w:pStyle w:val="Textoindependiente"/>
        <w:rPr>
          <w:rFonts w:ascii="Times New Roman"/>
          <w:sz w:val="20"/>
        </w:rPr>
      </w:pPr>
    </w:p>
    <w:p w14:paraId="232C8A2A" w14:textId="307CE7ED" w:rsidR="00E94FD2" w:rsidRPr="00A26084" w:rsidRDefault="00E94FD2">
      <w:pPr>
        <w:pStyle w:val="Textoindependiente"/>
        <w:rPr>
          <w:rFonts w:ascii="Times New Roman"/>
          <w:sz w:val="20"/>
        </w:rPr>
      </w:pPr>
    </w:p>
    <w:p w14:paraId="7EBD27D9" w14:textId="73D86840" w:rsidR="00E94FD2" w:rsidRPr="00A26084" w:rsidRDefault="00E94FD2">
      <w:pPr>
        <w:pStyle w:val="Textoindependiente"/>
        <w:rPr>
          <w:rFonts w:ascii="Times New Roman"/>
          <w:sz w:val="20"/>
        </w:rPr>
      </w:pPr>
    </w:p>
    <w:p w14:paraId="39AEB1AF" w14:textId="7F3788D7" w:rsidR="00E94FD2" w:rsidRPr="00A26084" w:rsidRDefault="00E94FD2">
      <w:pPr>
        <w:pStyle w:val="Textoindependiente"/>
        <w:rPr>
          <w:rFonts w:ascii="Times New Roman"/>
          <w:sz w:val="20"/>
        </w:rPr>
      </w:pPr>
    </w:p>
    <w:p w14:paraId="7DE3582B" w14:textId="794D3E95" w:rsidR="00E94FD2" w:rsidRPr="00A26084" w:rsidRDefault="00E94FD2">
      <w:pPr>
        <w:pStyle w:val="Textoindependiente"/>
        <w:rPr>
          <w:rFonts w:ascii="Times New Roman"/>
          <w:sz w:val="20"/>
        </w:rPr>
      </w:pPr>
    </w:p>
    <w:p w14:paraId="15BA6269" w14:textId="36102B5C" w:rsidR="00E94FD2" w:rsidRPr="00A26084" w:rsidRDefault="0026580D">
      <w:pPr>
        <w:pStyle w:val="Textoindependiente"/>
        <w:rPr>
          <w:rFonts w:ascii="Times New Roman"/>
          <w:sz w:val="20"/>
        </w:rPr>
      </w:pPr>
      <w:r w:rsidRPr="00A26084">
        <w:rPr>
          <w:rFonts w:ascii="Times New Roman" w:hAnsi="Times New Roman"/>
          <w:noProof/>
          <w:sz w:val="20"/>
          <w:lang w:val="sv"/>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A26084" w:rsidRDefault="00E94FD2">
      <w:pPr>
        <w:pStyle w:val="Textoindependiente"/>
        <w:rPr>
          <w:rFonts w:ascii="Times New Roman"/>
          <w:sz w:val="20"/>
        </w:rPr>
      </w:pPr>
    </w:p>
    <w:p w14:paraId="7384775D" w14:textId="6BFE716D" w:rsidR="00E94FD2" w:rsidRPr="00A26084" w:rsidRDefault="00446E4A">
      <w:pPr>
        <w:pStyle w:val="Textoindependiente"/>
        <w:rPr>
          <w:rFonts w:ascii="Times New Roman"/>
          <w:sz w:val="20"/>
        </w:rPr>
      </w:pPr>
      <w:r w:rsidRPr="00A26084">
        <w:rPr>
          <w:rFonts w:ascii="Times New Roman"/>
          <w:noProof/>
          <w:sz w:val="20"/>
          <w:lang w:val="sv"/>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5FFEE2E">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7CF4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Pr="00A26084" w:rsidRDefault="00E94FD2">
      <w:pPr>
        <w:pStyle w:val="Textoindependiente"/>
        <w:rPr>
          <w:rFonts w:ascii="Times New Roman"/>
          <w:sz w:val="20"/>
        </w:rPr>
      </w:pPr>
    </w:p>
    <w:p w14:paraId="39C54F81" w14:textId="5F0070DB" w:rsidR="00E94FD2" w:rsidRPr="00A26084" w:rsidRDefault="00E94FD2">
      <w:pPr>
        <w:pStyle w:val="Textoindependiente"/>
        <w:rPr>
          <w:rFonts w:ascii="Times New Roman"/>
          <w:sz w:val="20"/>
        </w:rPr>
      </w:pPr>
    </w:p>
    <w:p w14:paraId="6187E17A" w14:textId="2742C71F" w:rsidR="00E94FD2" w:rsidRPr="00A26084" w:rsidRDefault="00E94FD2">
      <w:pPr>
        <w:pStyle w:val="Textoindependiente"/>
        <w:rPr>
          <w:rFonts w:ascii="Times New Roman"/>
          <w:sz w:val="20"/>
        </w:rPr>
      </w:pPr>
    </w:p>
    <w:p w14:paraId="48B0788B" w14:textId="2E2BAD5C" w:rsidR="00E94FD2" w:rsidRPr="00A26084" w:rsidRDefault="00E94FD2">
      <w:pPr>
        <w:pStyle w:val="Textoindependiente"/>
        <w:rPr>
          <w:rFonts w:ascii="Times New Roman"/>
          <w:sz w:val="20"/>
        </w:rPr>
      </w:pPr>
    </w:p>
    <w:p w14:paraId="0B1D46BB" w14:textId="7735E7A5" w:rsidR="004F3E6D" w:rsidRPr="00A26084" w:rsidRDefault="004F3E6D">
      <w:pPr>
        <w:pStyle w:val="Textoindependiente"/>
        <w:rPr>
          <w:rFonts w:ascii="Times New Roman"/>
          <w:sz w:val="20"/>
        </w:rPr>
      </w:pPr>
    </w:p>
    <w:p w14:paraId="350D4FED" w14:textId="71582E5D" w:rsidR="00E94FD2" w:rsidRPr="00A26084" w:rsidRDefault="00E94FD2">
      <w:pPr>
        <w:pStyle w:val="Textoindependiente"/>
        <w:rPr>
          <w:rFonts w:ascii="Times New Roman"/>
          <w:sz w:val="20"/>
        </w:rPr>
      </w:pPr>
    </w:p>
    <w:p w14:paraId="5AC0125C" w14:textId="39F49300" w:rsidR="00E94FD2" w:rsidRPr="00A26084" w:rsidRDefault="00446E4A">
      <w:pPr>
        <w:pStyle w:val="Textoindependiente"/>
        <w:rPr>
          <w:rFonts w:ascii="Times New Roman"/>
          <w:sz w:val="20"/>
        </w:rPr>
      </w:pPr>
      <w:r w:rsidRPr="00A26084">
        <w:rPr>
          <w:rFonts w:ascii="Times New Roman"/>
          <w:noProof/>
          <w:sz w:val="20"/>
          <w:lang w:val="sv"/>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264FD692" w:rsidR="00D667C3" w:rsidRDefault="00827030" w:rsidP="00EB5F73">
                            <w:pPr>
                              <w:spacing w:line="863" w:lineRule="exact"/>
                              <w:rPr>
                                <w:b/>
                                <w:color w:val="002677"/>
                                <w:sz w:val="66"/>
                                <w:szCs w:val="66"/>
                              </w:rPr>
                            </w:pPr>
                            <w:r>
                              <w:rPr>
                                <w:b/>
                                <w:bCs/>
                                <w:color w:val="002677"/>
                                <w:sz w:val="36"/>
                                <w:szCs w:val="36"/>
                                <w:lang w:val="sv"/>
                              </w:rPr>
                              <w:t>Medlemsutbildning:</w:t>
                            </w:r>
                            <w:r>
                              <w:rPr>
                                <w:color w:val="002677"/>
                                <w:sz w:val="78"/>
                                <w:lang w:val="sv"/>
                              </w:rPr>
                              <w:br/>
                            </w:r>
                            <w:r>
                              <w:rPr>
                                <w:b/>
                                <w:bCs/>
                                <w:color w:val="002677"/>
                                <w:sz w:val="66"/>
                                <w:szCs w:val="66"/>
                                <w:lang w:val="sv"/>
                              </w:rPr>
                              <w:t>Bortom oro:  Hur man stöttar sig själv eller andra med ångest</w:t>
                            </w:r>
                          </w:p>
                          <w:p w14:paraId="3A12A25E" w14:textId="26D7715E" w:rsidR="00E94FD2" w:rsidRPr="00BE0296" w:rsidRDefault="00EB5F73" w:rsidP="00EB5F73">
                            <w:pPr>
                              <w:spacing w:line="863" w:lineRule="exact"/>
                              <w:rPr>
                                <w:b/>
                                <w:sz w:val="60"/>
                                <w:szCs w:val="60"/>
                              </w:rPr>
                            </w:pPr>
                            <w:r>
                              <w:rPr>
                                <w:b/>
                                <w:bCs/>
                                <w:color w:val="002677"/>
                                <w:sz w:val="66"/>
                                <w:szCs w:val="66"/>
                                <w:lang w:val="sv"/>
                              </w:rPr>
                              <w:t>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264FD692" w:rsidR="00D667C3" w:rsidRDefault="00827030" w:rsidP="00EB5F73">
                      <w:pPr>
                        <w:spacing w:line="863" w:lineRule="exact"/>
                        <w:rPr>
                          <w:b/>
                          <w:color w:val="002677"/>
                          <w:sz w:val="66"/>
                          <w:szCs w:val="66"/>
                        </w:rPr>
                        <w:bidi w:val="0"/>
                      </w:pPr>
                      <w:r>
                        <w:rPr>
                          <w:color w:val="002677"/>
                          <w:sz w:val="36"/>
                          <w:szCs w:val="36"/>
                          <w:lang w:val="sv"/>
                          <w:b w:val="1"/>
                          <w:bCs w:val="1"/>
                          <w:i w:val="0"/>
                          <w:iCs w:val="0"/>
                          <w:u w:val="none"/>
                          <w:vertAlign w:val="baseline"/>
                          <w:rtl w:val="0"/>
                        </w:rPr>
                        <w:t xml:space="preserve">Medlemsutbildning:</w:t>
                      </w:r>
                      <w:r>
                        <w:rPr>
                          <w:color w:val="002677"/>
                          <w:sz w:val="78"/>
                          <w:lang w:val="sv"/>
                          <w:b w:val="0"/>
                          <w:bCs w:val="0"/>
                          <w:i w:val="0"/>
                          <w:iCs w:val="0"/>
                          <w:u w:val="none"/>
                          <w:vertAlign w:val="baseline"/>
                          <w:rtl w:val="0"/>
                        </w:rPr>
                        <w:br w:type="textWrapping"/>
                      </w:r>
                      <w:r>
                        <w:rPr>
                          <w:color w:val="002677"/>
                          <w:sz w:val="66"/>
                          <w:szCs w:val="66"/>
                          <w:lang w:val="sv"/>
                          <w:b w:val="1"/>
                          <w:bCs w:val="1"/>
                          <w:i w:val="0"/>
                          <w:iCs w:val="0"/>
                          <w:u w:val="none"/>
                          <w:vertAlign w:val="baseline"/>
                          <w:rtl w:val="0"/>
                        </w:rPr>
                        <w:t xml:space="preserve">Bortom oro:  </w:t>
                      </w:r>
                      <w:r>
                        <w:rPr>
                          <w:color w:val="002677"/>
                          <w:sz w:val="66"/>
                          <w:szCs w:val="66"/>
                          <w:lang w:val="sv"/>
                          <w:b w:val="1"/>
                          <w:bCs w:val="1"/>
                          <w:i w:val="0"/>
                          <w:iCs w:val="0"/>
                          <w:u w:val="none"/>
                          <w:vertAlign w:val="baseline"/>
                          <w:rtl w:val="0"/>
                        </w:rPr>
                        <w:t xml:space="preserve">Hur man stöttar sig själv eller andra med ångest</w:t>
                      </w:r>
                    </w:p>
                    <w:p w14:paraId="3A12A25E" w14:textId="26D7715E" w:rsidR="00E94FD2" w:rsidRPr="00BE0296" w:rsidRDefault="00EB5F73" w:rsidP="00EB5F73">
                      <w:pPr>
                        <w:spacing w:line="863" w:lineRule="exact"/>
                        <w:rPr>
                          <w:b/>
                          <w:sz w:val="60"/>
                          <w:szCs w:val="60"/>
                        </w:rPr>
                        <w:bidi w:val="0"/>
                      </w:pPr>
                      <w:r>
                        <w:rPr>
                          <w:color w:val="002677"/>
                          <w:sz w:val="66"/>
                          <w:szCs w:val="66"/>
                          <w:lang w:val="sv"/>
                          <w:b w:val="1"/>
                          <w:bCs w:val="1"/>
                          <w:i w:val="0"/>
                          <w:iCs w:val="0"/>
                          <w:u w:val="none"/>
                          <w:vertAlign w:val="baseline"/>
                          <w:rtl w:val="0"/>
                        </w:rPr>
                        <w:t xml:space="preserve">stress</w:t>
                      </w:r>
                    </w:p>
                  </w:txbxContent>
                </v:textbox>
              </v:shape>
            </w:pict>
          </mc:Fallback>
        </mc:AlternateContent>
      </w:r>
    </w:p>
    <w:p w14:paraId="158D3668" w14:textId="73E8DE62" w:rsidR="00E94FD2" w:rsidRPr="00A26084" w:rsidRDefault="00E94FD2">
      <w:pPr>
        <w:pStyle w:val="Textoindependiente"/>
        <w:rPr>
          <w:rFonts w:ascii="Times New Roman"/>
          <w:sz w:val="20"/>
        </w:rPr>
      </w:pPr>
    </w:p>
    <w:p w14:paraId="656CE53B" w14:textId="535CDC49" w:rsidR="00E94FD2" w:rsidRPr="00A26084" w:rsidRDefault="00E94FD2">
      <w:pPr>
        <w:pStyle w:val="Textoindependiente"/>
        <w:rPr>
          <w:rFonts w:ascii="Times New Roman"/>
          <w:sz w:val="20"/>
        </w:rPr>
      </w:pPr>
    </w:p>
    <w:p w14:paraId="1DA30425" w14:textId="06B08D1A" w:rsidR="00E94FD2" w:rsidRPr="00A26084" w:rsidRDefault="00E94FD2">
      <w:pPr>
        <w:pStyle w:val="Textoindependiente"/>
        <w:rPr>
          <w:rFonts w:ascii="Times New Roman"/>
          <w:sz w:val="20"/>
        </w:rPr>
      </w:pPr>
    </w:p>
    <w:p w14:paraId="11E2AEA6" w14:textId="7270ADED" w:rsidR="00E94FD2" w:rsidRPr="00A26084" w:rsidRDefault="00E94FD2">
      <w:pPr>
        <w:pStyle w:val="Textoindependiente"/>
        <w:rPr>
          <w:rFonts w:ascii="Times New Roman"/>
          <w:sz w:val="20"/>
        </w:rPr>
      </w:pPr>
    </w:p>
    <w:p w14:paraId="4052DA6A" w14:textId="77777777" w:rsidR="00E94FD2" w:rsidRPr="00A26084" w:rsidRDefault="00E94FD2">
      <w:pPr>
        <w:pStyle w:val="Textoindependiente"/>
        <w:rPr>
          <w:rFonts w:ascii="Times New Roman"/>
          <w:sz w:val="20"/>
        </w:rPr>
      </w:pPr>
    </w:p>
    <w:p w14:paraId="4591F29E" w14:textId="77777777" w:rsidR="00E94FD2" w:rsidRPr="00A26084" w:rsidRDefault="00E94FD2">
      <w:pPr>
        <w:pStyle w:val="Textoindependiente"/>
        <w:rPr>
          <w:rFonts w:ascii="Times New Roman"/>
          <w:sz w:val="20"/>
        </w:rPr>
      </w:pPr>
    </w:p>
    <w:p w14:paraId="0B1576A3" w14:textId="77777777" w:rsidR="00E94FD2" w:rsidRPr="00A26084" w:rsidRDefault="00E94FD2">
      <w:pPr>
        <w:pStyle w:val="Textoindependiente"/>
        <w:rPr>
          <w:rFonts w:ascii="Times New Roman"/>
          <w:sz w:val="20"/>
        </w:rPr>
      </w:pPr>
    </w:p>
    <w:p w14:paraId="5174F985" w14:textId="77777777" w:rsidR="00E94FD2" w:rsidRPr="00A26084" w:rsidRDefault="00E94FD2">
      <w:pPr>
        <w:pStyle w:val="Textoindependiente"/>
        <w:rPr>
          <w:rFonts w:ascii="Times New Roman"/>
          <w:sz w:val="20"/>
        </w:rPr>
      </w:pPr>
    </w:p>
    <w:p w14:paraId="0F9546E6" w14:textId="77777777" w:rsidR="00E94FD2" w:rsidRPr="00A26084" w:rsidRDefault="00E94FD2">
      <w:pPr>
        <w:pStyle w:val="Textoindependiente"/>
        <w:rPr>
          <w:rFonts w:ascii="Times New Roman"/>
          <w:sz w:val="20"/>
        </w:rPr>
      </w:pPr>
    </w:p>
    <w:p w14:paraId="6CCDA863" w14:textId="77777777" w:rsidR="00E94FD2" w:rsidRPr="00A26084" w:rsidRDefault="00E94FD2">
      <w:pPr>
        <w:pStyle w:val="Textoindependiente"/>
        <w:rPr>
          <w:rFonts w:ascii="Times New Roman"/>
          <w:sz w:val="20"/>
        </w:rPr>
      </w:pPr>
    </w:p>
    <w:p w14:paraId="28C1DF11" w14:textId="77777777" w:rsidR="00E94FD2" w:rsidRPr="00A26084" w:rsidRDefault="00E94FD2">
      <w:pPr>
        <w:pStyle w:val="Textoindependiente"/>
        <w:rPr>
          <w:rFonts w:ascii="Times New Roman"/>
          <w:sz w:val="20"/>
        </w:rPr>
      </w:pPr>
    </w:p>
    <w:p w14:paraId="309767D1" w14:textId="77777777" w:rsidR="00E94FD2" w:rsidRPr="00A26084" w:rsidRDefault="00E94FD2">
      <w:pPr>
        <w:pStyle w:val="Textoindependiente"/>
        <w:rPr>
          <w:rFonts w:ascii="Times New Roman"/>
          <w:sz w:val="20"/>
        </w:rPr>
      </w:pPr>
    </w:p>
    <w:p w14:paraId="3B769232" w14:textId="77777777" w:rsidR="00E94FD2" w:rsidRPr="00A26084" w:rsidRDefault="00E94FD2">
      <w:pPr>
        <w:pStyle w:val="Textoindependiente"/>
        <w:rPr>
          <w:rFonts w:ascii="Times New Roman"/>
          <w:sz w:val="20"/>
        </w:rPr>
      </w:pPr>
    </w:p>
    <w:p w14:paraId="4ED356C3" w14:textId="77777777" w:rsidR="00E94FD2" w:rsidRPr="00A26084" w:rsidRDefault="00E94FD2">
      <w:pPr>
        <w:pStyle w:val="Textoindependiente"/>
        <w:rPr>
          <w:rFonts w:ascii="Times New Roman"/>
          <w:sz w:val="20"/>
        </w:rPr>
      </w:pPr>
    </w:p>
    <w:p w14:paraId="1CB46570" w14:textId="77777777" w:rsidR="00E94FD2" w:rsidRPr="00A26084" w:rsidRDefault="00E94FD2">
      <w:pPr>
        <w:pStyle w:val="Textoindependiente"/>
        <w:rPr>
          <w:rFonts w:ascii="Times New Roman"/>
          <w:sz w:val="20"/>
        </w:rPr>
      </w:pPr>
    </w:p>
    <w:p w14:paraId="4FA4310F" w14:textId="77777777" w:rsidR="00E94FD2" w:rsidRPr="00A26084" w:rsidRDefault="00E94FD2">
      <w:pPr>
        <w:pStyle w:val="Textoindependiente"/>
        <w:rPr>
          <w:rFonts w:ascii="Times New Roman"/>
          <w:sz w:val="20"/>
        </w:rPr>
      </w:pPr>
    </w:p>
    <w:p w14:paraId="68FAEF34" w14:textId="77777777" w:rsidR="00E94FD2" w:rsidRPr="00A26084" w:rsidRDefault="00E94FD2">
      <w:pPr>
        <w:pStyle w:val="Textoindependiente"/>
        <w:rPr>
          <w:rFonts w:ascii="Times New Roman"/>
          <w:sz w:val="20"/>
        </w:rPr>
      </w:pPr>
    </w:p>
    <w:p w14:paraId="3674D32D" w14:textId="77777777" w:rsidR="00E94FD2" w:rsidRPr="00A26084" w:rsidRDefault="00E94FD2">
      <w:pPr>
        <w:pStyle w:val="Textoindependiente"/>
        <w:rPr>
          <w:rFonts w:ascii="Times New Roman"/>
          <w:sz w:val="20"/>
        </w:rPr>
      </w:pPr>
    </w:p>
    <w:p w14:paraId="30174582" w14:textId="77777777" w:rsidR="006343FB" w:rsidRPr="00A26084" w:rsidRDefault="006343FB" w:rsidP="006D195E">
      <w:pPr>
        <w:pStyle w:val="Textoindependiente"/>
        <w:ind w:firstLine="720"/>
        <w:rPr>
          <w:b/>
          <w:color w:val="002677"/>
          <w:sz w:val="34"/>
          <w:szCs w:val="22"/>
        </w:rPr>
      </w:pPr>
    </w:p>
    <w:p w14:paraId="46DF4953" w14:textId="31356F20" w:rsidR="00E94FD2" w:rsidRPr="00A26084" w:rsidRDefault="69C87923" w:rsidP="6AC621DA">
      <w:pPr>
        <w:pStyle w:val="Textoindependiente"/>
        <w:ind w:firstLine="720"/>
        <w:rPr>
          <w:b/>
          <w:bCs/>
          <w:color w:val="002677"/>
          <w:sz w:val="34"/>
          <w:szCs w:val="34"/>
        </w:rPr>
      </w:pPr>
      <w:r w:rsidRPr="00A26084">
        <w:rPr>
          <w:b/>
          <w:bCs/>
          <w:color w:val="002677"/>
          <w:sz w:val="34"/>
          <w:szCs w:val="34"/>
          <w:lang w:val="sv"/>
        </w:rPr>
        <w:t>Utvald utbildning i maj</w:t>
      </w:r>
    </w:p>
    <w:p w14:paraId="1F126A32" w14:textId="2080C3AD" w:rsidR="006D195E" w:rsidRPr="00A26084" w:rsidRDefault="006D195E" w:rsidP="006D195E">
      <w:pPr>
        <w:pStyle w:val="Textoindependiente"/>
        <w:ind w:firstLine="720"/>
        <w:rPr>
          <w:b/>
          <w:color w:val="002677"/>
          <w:sz w:val="34"/>
          <w:szCs w:val="22"/>
        </w:rPr>
      </w:pPr>
    </w:p>
    <w:p w14:paraId="3F366CFD" w14:textId="0B6369BD" w:rsidR="4F736613" w:rsidRPr="00A26084" w:rsidRDefault="4F736613" w:rsidP="6AC621DA">
      <w:pPr>
        <w:widowControl/>
        <w:ind w:firstLine="720"/>
        <w:rPr>
          <w:rFonts w:eastAsia="Times New Roman"/>
          <w:color w:val="000000" w:themeColor="text1"/>
          <w:sz w:val="24"/>
          <w:szCs w:val="24"/>
        </w:rPr>
      </w:pPr>
      <w:r w:rsidRPr="00A26084">
        <w:rPr>
          <w:b/>
          <w:bCs/>
          <w:lang w:val="sv"/>
        </w:rPr>
        <w:t xml:space="preserve">Bortom oro: Hur man stöttar sig själv eller andra med ångest </w:t>
      </w:r>
    </w:p>
    <w:p w14:paraId="173C0A3F" w14:textId="37B487E1" w:rsidR="6AC621DA" w:rsidRPr="00A26084" w:rsidRDefault="6AC621DA" w:rsidP="6AC621DA">
      <w:pPr>
        <w:widowControl/>
        <w:ind w:firstLine="720"/>
        <w:rPr>
          <w:b/>
          <w:bCs/>
        </w:rPr>
      </w:pPr>
    </w:p>
    <w:p w14:paraId="6C35C100" w14:textId="70270BF1" w:rsidR="4F736613" w:rsidRPr="00A26084" w:rsidRDefault="4F736613" w:rsidP="6AC621DA">
      <w:pPr>
        <w:ind w:left="720"/>
      </w:pPr>
      <w:r w:rsidRPr="00A26084">
        <w:rPr>
          <w:lang w:val="sv"/>
        </w:rPr>
        <w:t>Ångest hör till de vanligaste åkommorna inom psykisk ohälsa världen över, men missförstås ofta. Alla oroar sig eller känner sig nervösa ibland; det är en normal mänsklig reaktion på stress i vår miljö. Dessa rädslor och orosmoln är dock inte tillfälliga för personer med ångest och kan till och med förvärras över tid. Människor med ångest kan bli överväldigade av sina känslor och reagera synnerligen negativt på situationer. I den här sessionen utforskar vi delar av vetenskapen och psykologin bakom varför ångest uppstår och lär oss om specifika strategier för att stötta personer med oro eller ångest.</w:t>
      </w:r>
    </w:p>
    <w:p w14:paraId="79448497" w14:textId="349C169A" w:rsidR="6AC621DA" w:rsidRPr="00A26084" w:rsidRDefault="6AC621DA" w:rsidP="6AC621DA"/>
    <w:p w14:paraId="2B032CCF" w14:textId="13E3E7D4" w:rsidR="4F736613" w:rsidRPr="00A26084" w:rsidRDefault="4F736613" w:rsidP="6AC621DA">
      <w:pPr>
        <w:ind w:firstLine="720"/>
      </w:pPr>
      <w:r w:rsidRPr="00A26084">
        <w:rPr>
          <w:lang w:val="sv"/>
        </w:rPr>
        <w:t xml:space="preserve">I sessionen kommer deltagarna att </w:t>
      </w:r>
    </w:p>
    <w:p w14:paraId="0C6D9695" w14:textId="384C43AC" w:rsidR="6AC621DA" w:rsidRPr="00A26084" w:rsidRDefault="6AC621DA" w:rsidP="6AC621DA">
      <w:pPr>
        <w:ind w:firstLine="720"/>
      </w:pPr>
    </w:p>
    <w:p w14:paraId="4F65C312" w14:textId="18E6CD04" w:rsidR="4F736613" w:rsidRPr="00A26084" w:rsidRDefault="4F736613" w:rsidP="6AC621DA">
      <w:pPr>
        <w:pStyle w:val="Prrafodelista"/>
        <w:numPr>
          <w:ilvl w:val="0"/>
          <w:numId w:val="5"/>
        </w:numPr>
      </w:pPr>
      <w:r w:rsidRPr="00A26084">
        <w:rPr>
          <w:lang w:val="sv"/>
        </w:rPr>
        <w:t>lära sig vad ångest är och hur det uppträder på olika sätt hos olika människor</w:t>
      </w:r>
    </w:p>
    <w:p w14:paraId="67C96210" w14:textId="10128714" w:rsidR="4F736613" w:rsidRPr="00A26084" w:rsidRDefault="4F736613" w:rsidP="6AC621DA">
      <w:pPr>
        <w:pStyle w:val="Prrafodelista"/>
        <w:numPr>
          <w:ilvl w:val="0"/>
          <w:numId w:val="5"/>
        </w:numPr>
      </w:pPr>
      <w:r w:rsidRPr="00A26084">
        <w:rPr>
          <w:lang w:val="sv"/>
        </w:rPr>
        <w:t xml:space="preserve">lära sig känna igen de fysiska, känslomässiga och beteendemässiga tecknen på ångest   </w:t>
      </w:r>
    </w:p>
    <w:p w14:paraId="7F2D4D38" w14:textId="30A75B62" w:rsidR="4F736613" w:rsidRPr="00A26084" w:rsidRDefault="4F736613" w:rsidP="6AC621DA">
      <w:pPr>
        <w:pStyle w:val="Prrafodelista"/>
        <w:numPr>
          <w:ilvl w:val="0"/>
          <w:numId w:val="5"/>
        </w:numPr>
      </w:pPr>
      <w:r w:rsidRPr="00A26084">
        <w:rPr>
          <w:lang w:val="sv"/>
        </w:rPr>
        <w:t>identifiera strategier som hjälper till att hantera ångest</w:t>
      </w:r>
    </w:p>
    <w:p w14:paraId="7144BD37" w14:textId="2666BC43" w:rsidR="4F736613" w:rsidRPr="00A26084" w:rsidRDefault="4F736613" w:rsidP="6AC621DA">
      <w:pPr>
        <w:pStyle w:val="Prrafodelista"/>
        <w:numPr>
          <w:ilvl w:val="0"/>
          <w:numId w:val="5"/>
        </w:numPr>
      </w:pPr>
      <w:r w:rsidRPr="00A26084">
        <w:rPr>
          <w:lang w:val="sv"/>
        </w:rPr>
        <w:t>utforska hur man utmanar ångestfullt tänkande och hur man strukturerar oro</w:t>
      </w:r>
    </w:p>
    <w:p w14:paraId="143FE3C0" w14:textId="51ED72CC" w:rsidR="4F736613" w:rsidRPr="00A26084" w:rsidRDefault="4F736613" w:rsidP="6AC621DA">
      <w:pPr>
        <w:pStyle w:val="Prrafodelista"/>
        <w:numPr>
          <w:ilvl w:val="0"/>
          <w:numId w:val="5"/>
        </w:numPr>
      </w:pPr>
      <w:r w:rsidRPr="00A26084">
        <w:rPr>
          <w:lang w:val="sv"/>
        </w:rPr>
        <w:t xml:space="preserve">diskutera hur man kan nå ut och hjälpa en vän, en familjemedlem eller kollega som </w:t>
      </w:r>
      <w:r w:rsidRPr="00A26084">
        <w:rPr>
          <w:lang w:val="sv"/>
        </w:rPr>
        <w:lastRenderedPageBreak/>
        <w:t>kanske kämpar med ångest.</w:t>
      </w:r>
    </w:p>
    <w:p w14:paraId="133A5B03" w14:textId="428D16C6" w:rsidR="6AC621DA" w:rsidRPr="00A26084" w:rsidRDefault="6AC621DA" w:rsidP="6AC621DA">
      <w:pPr>
        <w:widowControl/>
        <w:rPr>
          <w:rFonts w:eastAsia="Times New Roman"/>
          <w:color w:val="000000" w:themeColor="text1"/>
          <w:sz w:val="24"/>
          <w:szCs w:val="24"/>
        </w:rPr>
      </w:pPr>
    </w:p>
    <w:p w14:paraId="62E666AB" w14:textId="77777777" w:rsidR="00E94FD2" w:rsidRPr="00A26084" w:rsidRDefault="00E94FD2">
      <w:pPr>
        <w:pStyle w:val="Textoindependiente"/>
        <w:rPr>
          <w:sz w:val="20"/>
        </w:rPr>
      </w:pPr>
    </w:p>
    <w:p w14:paraId="012ACEE1" w14:textId="1DE4682E" w:rsidR="00A14437" w:rsidRPr="00A26084" w:rsidRDefault="00527E9F" w:rsidP="007B3D44">
      <w:pPr>
        <w:pStyle w:val="Textoindependiente"/>
        <w:ind w:left="720" w:right="600"/>
        <w:rPr>
          <w:sz w:val="20"/>
        </w:rPr>
      </w:pPr>
      <w:r w:rsidRPr="00A26084">
        <w:rPr>
          <w:szCs w:val="22"/>
          <w:lang w:val="sv"/>
        </w:rPr>
        <w:t xml:space="preserve">Anmäl dig till denna 1 timme långa utbildningssessionen eller använd på begäran-alternativet för att titta på utbildningen när det passar dig. Utbildningssessionerna hålls på engelska och är tillgängliga globalt. </w:t>
      </w:r>
    </w:p>
    <w:p w14:paraId="624F494E" w14:textId="77777777" w:rsidR="00A14437" w:rsidRPr="00A26084" w:rsidRDefault="00A14437" w:rsidP="00A14437">
      <w:pPr>
        <w:pStyle w:val="Textoindependiente"/>
        <w:ind w:firstLine="720"/>
        <w:rPr>
          <w:b/>
          <w:sz w:val="20"/>
        </w:rPr>
      </w:pPr>
    </w:p>
    <w:p w14:paraId="6495D2B9" w14:textId="77777777" w:rsidR="00A14437" w:rsidRPr="00A26084" w:rsidRDefault="00A14437">
      <w:pPr>
        <w:spacing w:before="95"/>
        <w:ind w:left="402"/>
        <w:rPr>
          <w:b/>
          <w:color w:val="002677"/>
          <w:sz w:val="34"/>
        </w:rPr>
      </w:pPr>
    </w:p>
    <w:tbl>
      <w:tblPr>
        <w:tblStyle w:val="Tablaconcuadrcula"/>
        <w:tblW w:w="0" w:type="auto"/>
        <w:jc w:val="center"/>
        <w:shd w:val="clear" w:color="auto" w:fill="FBF9F4"/>
        <w:tblLook w:val="04A0" w:firstRow="1" w:lastRow="0" w:firstColumn="1" w:lastColumn="0" w:noHBand="0" w:noVBand="1"/>
      </w:tblPr>
      <w:tblGrid>
        <w:gridCol w:w="2855"/>
        <w:gridCol w:w="2645"/>
        <w:gridCol w:w="2645"/>
        <w:gridCol w:w="2645"/>
      </w:tblGrid>
      <w:tr w:rsidR="00B92CEA" w:rsidRPr="00A26084" w14:paraId="37C0D7FB" w14:textId="77777777" w:rsidTr="6AC621DA">
        <w:trPr>
          <w:jc w:val="center"/>
        </w:trPr>
        <w:tc>
          <w:tcPr>
            <w:tcW w:w="2880" w:type="dxa"/>
            <w:shd w:val="clear" w:color="auto" w:fill="FBF9F4"/>
          </w:tcPr>
          <w:p w14:paraId="7B9C96D5" w14:textId="4F5BCEB3" w:rsidR="008779F0" w:rsidRPr="00A26084" w:rsidRDefault="00466541" w:rsidP="00466541">
            <w:pPr>
              <w:spacing w:before="95"/>
              <w:jc w:val="center"/>
              <w:rPr>
                <w:b/>
                <w:sz w:val="28"/>
                <w:szCs w:val="18"/>
              </w:rPr>
            </w:pPr>
            <w:r w:rsidRPr="00A26084">
              <w:rPr>
                <w:b/>
                <w:bCs/>
                <w:sz w:val="28"/>
                <w:szCs w:val="18"/>
                <w:lang w:val="sv"/>
              </w:rPr>
              <w:t>Inspelade sessioner</w:t>
            </w:r>
          </w:p>
          <w:p w14:paraId="36AD01BC" w14:textId="1DCC1659" w:rsidR="00466541" w:rsidRPr="00A26084" w:rsidRDefault="00466541" w:rsidP="00466541">
            <w:pPr>
              <w:spacing w:before="95"/>
              <w:jc w:val="center"/>
              <w:rPr>
                <w:color w:val="10253F"/>
                <w:sz w:val="20"/>
                <w:szCs w:val="20"/>
              </w:rPr>
            </w:pPr>
            <w:r w:rsidRPr="00A26084">
              <w:rPr>
                <w:color w:val="10253F"/>
                <w:sz w:val="20"/>
                <w:szCs w:val="20"/>
                <w:lang w:val="sv"/>
              </w:rPr>
              <w:t>På begäran</w:t>
            </w:r>
          </w:p>
          <w:p w14:paraId="41E57460" w14:textId="1AAE58ED" w:rsidR="00CE7088" w:rsidRPr="00A26084" w:rsidRDefault="006C5610" w:rsidP="00CE7088">
            <w:pPr>
              <w:spacing w:before="95" w:line="360" w:lineRule="auto"/>
              <w:jc w:val="center"/>
              <w:rPr>
                <w:color w:val="10253F"/>
                <w:sz w:val="20"/>
                <w:szCs w:val="20"/>
              </w:rPr>
            </w:pPr>
            <w:r w:rsidRPr="00A26084">
              <w:rPr>
                <w:color w:val="10253F"/>
                <w:sz w:val="20"/>
                <w:szCs w:val="20"/>
                <w:lang w:val="sv"/>
              </w:rPr>
              <w:t>(ingen frågestund)</w:t>
            </w:r>
          </w:p>
          <w:p w14:paraId="4974D6B1" w14:textId="0F1C245E" w:rsidR="00CE7088" w:rsidRPr="00A26084" w:rsidRDefault="00000000" w:rsidP="00B92CEA">
            <w:pPr>
              <w:spacing w:before="95"/>
              <w:jc w:val="center"/>
              <w:rPr>
                <w:b/>
                <w:bCs/>
                <w:color w:val="10253F"/>
                <w:sz w:val="28"/>
                <w:szCs w:val="28"/>
              </w:rPr>
            </w:pPr>
            <w:hyperlink r:id="rId11" w:history="1">
              <w:r w:rsidR="00CE7088" w:rsidRPr="00A26084">
                <w:rPr>
                  <w:rStyle w:val="Hipervnculo"/>
                  <w:b/>
                  <w:bCs/>
                  <w:sz w:val="28"/>
                  <w:szCs w:val="28"/>
                  <w:lang w:val="sv"/>
                </w:rPr>
                <w:t>Titta nu</w:t>
              </w:r>
            </w:hyperlink>
          </w:p>
          <w:p w14:paraId="6BE0E620" w14:textId="77777777" w:rsidR="00CE7088" w:rsidRPr="00A26084" w:rsidRDefault="00CE7088" w:rsidP="00466541">
            <w:pPr>
              <w:spacing w:before="95"/>
              <w:jc w:val="center"/>
            </w:pPr>
          </w:p>
          <w:p w14:paraId="00C09517" w14:textId="45ABD395" w:rsidR="0063658C" w:rsidRPr="00A26084" w:rsidRDefault="0063658C" w:rsidP="00466541">
            <w:pPr>
              <w:spacing w:before="95"/>
              <w:jc w:val="center"/>
              <w:rPr>
                <w:rStyle w:val="Hipervnculo"/>
                <w:b/>
                <w:color w:val="auto"/>
                <w:sz w:val="28"/>
                <w:szCs w:val="18"/>
                <w:u w:val="none"/>
              </w:rPr>
            </w:pPr>
            <w:r w:rsidRPr="00A26084">
              <w:rPr>
                <w:rStyle w:val="Hipervnculo"/>
                <w:b/>
                <w:bCs/>
                <w:color w:val="auto"/>
                <w:sz w:val="28"/>
                <w:szCs w:val="18"/>
                <w:u w:val="none"/>
                <w:lang w:val="sv"/>
              </w:rPr>
              <w:t>Har du ont om tid?</w:t>
            </w:r>
          </w:p>
          <w:p w14:paraId="06167B9B" w14:textId="49216FD2" w:rsidR="00D72FA1" w:rsidRPr="00A26084" w:rsidRDefault="005E614A" w:rsidP="00466541">
            <w:pPr>
              <w:spacing w:before="95"/>
              <w:jc w:val="center"/>
              <w:rPr>
                <w:b/>
                <w:sz w:val="28"/>
                <w:szCs w:val="18"/>
              </w:rPr>
            </w:pPr>
            <w:r w:rsidRPr="00A26084">
              <w:rPr>
                <w:b/>
                <w:bCs/>
                <w:sz w:val="28"/>
                <w:szCs w:val="18"/>
                <w:lang w:val="sv"/>
              </w:rPr>
              <w:t xml:space="preserve">Titta på den 10 minuter långa sammanfattningen </w:t>
            </w:r>
            <w:hyperlink r:id="rId12" w:history="1">
              <w:r w:rsidRPr="00A26084">
                <w:rPr>
                  <w:rStyle w:val="Hipervnculo"/>
                  <w:b/>
                  <w:bCs/>
                  <w:color w:val="1F497D" w:themeColor="text2"/>
                  <w:sz w:val="28"/>
                  <w:szCs w:val="18"/>
                  <w:lang w:val="sv"/>
                </w:rPr>
                <w:t>här</w:t>
              </w:r>
            </w:hyperlink>
          </w:p>
          <w:p w14:paraId="35C264EE" w14:textId="02546B14" w:rsidR="00466541" w:rsidRPr="00A26084" w:rsidRDefault="00466541">
            <w:pPr>
              <w:spacing w:before="95"/>
              <w:rPr>
                <w:b/>
                <w:sz w:val="28"/>
                <w:szCs w:val="18"/>
                <w:highlight w:val="yellow"/>
              </w:rPr>
            </w:pPr>
          </w:p>
        </w:tc>
        <w:tc>
          <w:tcPr>
            <w:tcW w:w="2880" w:type="dxa"/>
            <w:shd w:val="clear" w:color="auto" w:fill="FBF9F4"/>
          </w:tcPr>
          <w:p w14:paraId="506203A2" w14:textId="74AD0C99" w:rsidR="008779F0" w:rsidRPr="00A26084" w:rsidRDefault="35CE20DC" w:rsidP="6AC621DA">
            <w:pPr>
              <w:spacing w:before="95"/>
              <w:jc w:val="center"/>
              <w:rPr>
                <w:b/>
                <w:bCs/>
                <w:sz w:val="28"/>
                <w:szCs w:val="28"/>
              </w:rPr>
            </w:pPr>
            <w:r w:rsidRPr="00A26084">
              <w:rPr>
                <w:b/>
                <w:bCs/>
                <w:sz w:val="28"/>
                <w:szCs w:val="28"/>
                <w:lang w:val="sv"/>
              </w:rPr>
              <w:t>15 maj</w:t>
            </w:r>
          </w:p>
          <w:p w14:paraId="07F1C647" w14:textId="065C76B7" w:rsidR="00466541" w:rsidRPr="00A26084" w:rsidRDefault="31CDB22D" w:rsidP="00466541">
            <w:pPr>
              <w:spacing w:before="95"/>
              <w:jc w:val="center"/>
              <w:rPr>
                <w:color w:val="10253F"/>
                <w:sz w:val="20"/>
                <w:szCs w:val="20"/>
              </w:rPr>
            </w:pPr>
            <w:r w:rsidRPr="00A26084">
              <w:rPr>
                <w:color w:val="10253F"/>
                <w:sz w:val="20"/>
                <w:szCs w:val="20"/>
                <w:lang w:val="sv"/>
              </w:rPr>
              <w:t>kl. 07.00–08.00 BST</w:t>
            </w:r>
          </w:p>
          <w:p w14:paraId="28F4B4C1" w14:textId="1ECFC24E" w:rsidR="00A5499F" w:rsidRPr="00A26084" w:rsidRDefault="00A5499F" w:rsidP="00466541">
            <w:pPr>
              <w:spacing w:before="95"/>
              <w:jc w:val="center"/>
              <w:rPr>
                <w:color w:val="10253F"/>
                <w:sz w:val="20"/>
                <w:szCs w:val="20"/>
              </w:rPr>
            </w:pPr>
            <w:r w:rsidRPr="00A26084">
              <w:rPr>
                <w:color w:val="10253F"/>
                <w:sz w:val="20"/>
                <w:szCs w:val="20"/>
                <w:lang w:val="sv"/>
              </w:rPr>
              <w:t>(med frågestund)</w:t>
            </w:r>
          </w:p>
          <w:p w14:paraId="0F9E6105" w14:textId="77777777" w:rsidR="00466541" w:rsidRPr="00A26084" w:rsidRDefault="00466541" w:rsidP="00466541">
            <w:pPr>
              <w:spacing w:before="95"/>
              <w:jc w:val="center"/>
              <w:rPr>
                <w:b/>
                <w:sz w:val="28"/>
                <w:szCs w:val="18"/>
              </w:rPr>
            </w:pPr>
          </w:p>
          <w:p w14:paraId="7DA6D680" w14:textId="44A00B13" w:rsidR="00466541" w:rsidRPr="00A26084" w:rsidRDefault="00000000" w:rsidP="00466541">
            <w:pPr>
              <w:spacing w:before="95"/>
              <w:jc w:val="center"/>
              <w:rPr>
                <w:b/>
                <w:bCs/>
                <w:sz w:val="28"/>
                <w:szCs w:val="28"/>
              </w:rPr>
            </w:pPr>
            <w:hyperlink r:id="rId13" w:history="1">
              <w:r w:rsidR="009C035E" w:rsidRPr="00A26084">
                <w:rPr>
                  <w:rStyle w:val="Hipervnculo"/>
                  <w:b/>
                  <w:bCs/>
                  <w:color w:val="1F497D" w:themeColor="text2"/>
                  <w:sz w:val="28"/>
                  <w:szCs w:val="28"/>
                  <w:lang w:val="sv"/>
                </w:rPr>
                <w:t>Anmäl dig nu</w:t>
              </w:r>
            </w:hyperlink>
          </w:p>
        </w:tc>
        <w:tc>
          <w:tcPr>
            <w:tcW w:w="2880" w:type="dxa"/>
            <w:shd w:val="clear" w:color="auto" w:fill="FBF9F4"/>
          </w:tcPr>
          <w:p w14:paraId="6B736D55" w14:textId="4585B72F" w:rsidR="008779F0" w:rsidRPr="00A26084" w:rsidRDefault="2EC35777" w:rsidP="6AC621DA">
            <w:pPr>
              <w:spacing w:before="95"/>
              <w:jc w:val="center"/>
              <w:rPr>
                <w:b/>
                <w:bCs/>
                <w:sz w:val="28"/>
                <w:szCs w:val="28"/>
              </w:rPr>
            </w:pPr>
            <w:r w:rsidRPr="00A26084">
              <w:rPr>
                <w:b/>
                <w:bCs/>
                <w:sz w:val="28"/>
                <w:szCs w:val="28"/>
                <w:lang w:val="sv"/>
              </w:rPr>
              <w:t>17 maj</w:t>
            </w:r>
          </w:p>
          <w:p w14:paraId="7065DE9B" w14:textId="63CE4B07" w:rsidR="00466541" w:rsidRPr="00A26084" w:rsidRDefault="4E679C9D" w:rsidP="008D2A5D">
            <w:pPr>
              <w:shd w:val="clear" w:color="auto" w:fill="FBF9F4"/>
              <w:spacing w:before="95"/>
              <w:jc w:val="center"/>
              <w:rPr>
                <w:color w:val="10253F"/>
                <w:sz w:val="20"/>
                <w:szCs w:val="20"/>
                <w:shd w:val="clear" w:color="auto" w:fill="FFFFFF"/>
              </w:rPr>
            </w:pPr>
            <w:r w:rsidRPr="00A26084">
              <w:rPr>
                <w:color w:val="10253F"/>
                <w:sz w:val="20"/>
                <w:szCs w:val="20"/>
                <w:shd w:val="clear" w:color="auto" w:fill="FBF9F4"/>
                <w:lang w:val="sv"/>
              </w:rPr>
              <w:t>kl. 17.00–18.00 BST</w:t>
            </w:r>
          </w:p>
          <w:p w14:paraId="720960DD" w14:textId="77777777" w:rsidR="00A5499F" w:rsidRPr="00A26084" w:rsidRDefault="00A5499F" w:rsidP="00A5499F">
            <w:pPr>
              <w:spacing w:before="95"/>
              <w:jc w:val="center"/>
              <w:rPr>
                <w:color w:val="10253F"/>
                <w:sz w:val="20"/>
                <w:szCs w:val="20"/>
              </w:rPr>
            </w:pPr>
            <w:r w:rsidRPr="00A26084">
              <w:rPr>
                <w:color w:val="10253F"/>
                <w:sz w:val="20"/>
                <w:szCs w:val="20"/>
                <w:lang w:val="sv"/>
              </w:rPr>
              <w:t>(med frågestund)</w:t>
            </w:r>
          </w:p>
          <w:p w14:paraId="2EF0B467" w14:textId="77777777" w:rsidR="00466541" w:rsidRPr="00A26084" w:rsidRDefault="00466541" w:rsidP="00466541">
            <w:pPr>
              <w:spacing w:before="95"/>
              <w:jc w:val="center"/>
              <w:rPr>
                <w:b/>
                <w:sz w:val="28"/>
                <w:szCs w:val="18"/>
                <w:shd w:val="clear" w:color="auto" w:fill="FFFFFF"/>
              </w:rPr>
            </w:pPr>
          </w:p>
          <w:p w14:paraId="047FD6C1" w14:textId="01F1B58F" w:rsidR="00466541" w:rsidRPr="00A26084" w:rsidRDefault="00000000" w:rsidP="00466541">
            <w:pPr>
              <w:spacing w:before="95"/>
              <w:jc w:val="center"/>
              <w:rPr>
                <w:b/>
                <w:bCs/>
                <w:sz w:val="28"/>
                <w:szCs w:val="28"/>
              </w:rPr>
            </w:pPr>
            <w:hyperlink r:id="rId14" w:history="1">
              <w:r w:rsidR="009C035E" w:rsidRPr="00A26084">
                <w:rPr>
                  <w:rStyle w:val="Hipervnculo"/>
                  <w:b/>
                  <w:bCs/>
                  <w:color w:val="1F497D" w:themeColor="text2"/>
                  <w:sz w:val="28"/>
                  <w:szCs w:val="28"/>
                  <w:lang w:val="sv"/>
                </w:rPr>
                <w:t>Anmäl dig nu</w:t>
              </w:r>
            </w:hyperlink>
          </w:p>
        </w:tc>
        <w:tc>
          <w:tcPr>
            <w:tcW w:w="2880" w:type="dxa"/>
            <w:shd w:val="clear" w:color="auto" w:fill="FBF9F4"/>
          </w:tcPr>
          <w:p w14:paraId="08C3A9B2" w14:textId="03D3DBBF" w:rsidR="008779F0" w:rsidRPr="00A26084" w:rsidRDefault="3DB4C74E" w:rsidP="6AC621DA">
            <w:pPr>
              <w:spacing w:before="95"/>
              <w:jc w:val="center"/>
              <w:rPr>
                <w:b/>
                <w:bCs/>
                <w:sz w:val="28"/>
                <w:szCs w:val="28"/>
              </w:rPr>
            </w:pPr>
            <w:r w:rsidRPr="00A26084">
              <w:rPr>
                <w:b/>
                <w:bCs/>
                <w:sz w:val="28"/>
                <w:szCs w:val="28"/>
                <w:lang w:val="sv"/>
              </w:rPr>
              <w:t>19 maj</w:t>
            </w:r>
          </w:p>
          <w:p w14:paraId="295026FD" w14:textId="169E949B" w:rsidR="00466541" w:rsidRPr="00A26084" w:rsidRDefault="5AC2F1AC" w:rsidP="008D2A5D">
            <w:pPr>
              <w:shd w:val="clear" w:color="auto" w:fill="FBF9F4"/>
              <w:spacing w:before="95"/>
              <w:jc w:val="center"/>
              <w:rPr>
                <w:color w:val="10253F"/>
                <w:sz w:val="20"/>
                <w:szCs w:val="20"/>
                <w:shd w:val="clear" w:color="auto" w:fill="FFFFFF"/>
              </w:rPr>
            </w:pPr>
            <w:r w:rsidRPr="00A26084">
              <w:rPr>
                <w:color w:val="10253F"/>
                <w:sz w:val="20"/>
                <w:szCs w:val="20"/>
                <w:shd w:val="clear" w:color="auto" w:fill="FBF9F4"/>
                <w:lang w:val="sv"/>
              </w:rPr>
              <w:t>kl. 13.00–14.00 BST</w:t>
            </w:r>
          </w:p>
          <w:p w14:paraId="5C5B71C9" w14:textId="77777777" w:rsidR="00A5499F" w:rsidRPr="00A26084" w:rsidRDefault="00A5499F" w:rsidP="00A5499F">
            <w:pPr>
              <w:spacing w:before="95"/>
              <w:jc w:val="center"/>
              <w:rPr>
                <w:color w:val="10253F"/>
                <w:sz w:val="20"/>
                <w:szCs w:val="20"/>
              </w:rPr>
            </w:pPr>
            <w:r w:rsidRPr="00A26084">
              <w:rPr>
                <w:color w:val="10253F"/>
                <w:sz w:val="20"/>
                <w:szCs w:val="20"/>
                <w:lang w:val="sv"/>
              </w:rPr>
              <w:t>(med frågestund)</w:t>
            </w:r>
          </w:p>
          <w:p w14:paraId="7AC4E437" w14:textId="77777777" w:rsidR="00466541" w:rsidRPr="00A26084" w:rsidRDefault="00466541" w:rsidP="00466541">
            <w:pPr>
              <w:spacing w:before="95"/>
              <w:jc w:val="center"/>
              <w:rPr>
                <w:b/>
                <w:sz w:val="28"/>
                <w:szCs w:val="18"/>
                <w:shd w:val="clear" w:color="auto" w:fill="FFFFFF"/>
              </w:rPr>
            </w:pPr>
          </w:p>
          <w:p w14:paraId="375E4D1B" w14:textId="6CAA8D75" w:rsidR="00466541" w:rsidRPr="00A26084" w:rsidRDefault="00000000" w:rsidP="00466541">
            <w:pPr>
              <w:spacing w:before="95"/>
              <w:jc w:val="center"/>
              <w:rPr>
                <w:b/>
                <w:bCs/>
                <w:sz w:val="28"/>
                <w:szCs w:val="28"/>
              </w:rPr>
            </w:pPr>
            <w:hyperlink r:id="rId15" w:history="1">
              <w:r w:rsidR="00CE7088" w:rsidRPr="00A26084">
                <w:rPr>
                  <w:rStyle w:val="Hipervnculo"/>
                  <w:b/>
                  <w:bCs/>
                  <w:color w:val="1F497D" w:themeColor="text2"/>
                  <w:sz w:val="28"/>
                  <w:szCs w:val="28"/>
                  <w:lang w:val="sv"/>
                </w:rPr>
                <w:t>Anmäl dig nu</w:t>
              </w:r>
            </w:hyperlink>
          </w:p>
        </w:tc>
      </w:tr>
    </w:tbl>
    <w:p w14:paraId="2BC7EC70" w14:textId="77777777" w:rsidR="00E94FD2" w:rsidRPr="00A26084" w:rsidRDefault="00E94FD2">
      <w:pPr>
        <w:pStyle w:val="Textoindependiente"/>
        <w:rPr>
          <w:b/>
          <w:sz w:val="20"/>
        </w:rPr>
      </w:pPr>
    </w:p>
    <w:p w14:paraId="2FC6468D" w14:textId="7A15AF7F" w:rsidR="00E94FD2" w:rsidRPr="00A26084" w:rsidRDefault="006343FB">
      <w:pPr>
        <w:pStyle w:val="Textoindependiente"/>
        <w:spacing w:before="10"/>
        <w:rPr>
          <w:b/>
          <w:sz w:val="20"/>
        </w:rPr>
      </w:pPr>
      <w:r w:rsidRPr="00A26084">
        <w:rPr>
          <w:b/>
          <w:bCs/>
          <w:lang w:val="sv"/>
        </w:rPr>
        <w:tab/>
      </w:r>
    </w:p>
    <w:p w14:paraId="100C297B" w14:textId="59253495" w:rsidR="006343FB" w:rsidRPr="00A26084" w:rsidRDefault="006343FB" w:rsidP="007B3D44">
      <w:pPr>
        <w:pStyle w:val="Textoindependiente"/>
        <w:spacing w:before="10"/>
        <w:ind w:left="720"/>
        <w:rPr>
          <w:b/>
          <w:szCs w:val="32"/>
        </w:rPr>
      </w:pPr>
      <w:r w:rsidRPr="00A26084">
        <w:rPr>
          <w:b/>
          <w:bCs/>
          <w:szCs w:val="32"/>
          <w:lang w:val="sv"/>
        </w:rPr>
        <w:t xml:space="preserve">Platserna är begränsade för livesessionerna, så föranmälan krävs.  </w:t>
      </w:r>
    </w:p>
    <w:p w14:paraId="4DBCA599" w14:textId="2AD6F28D" w:rsidR="00FF2F0A" w:rsidRPr="00A26084" w:rsidRDefault="00FF2F0A">
      <w:pPr>
        <w:pStyle w:val="Textoindependiente"/>
        <w:rPr>
          <w:sz w:val="20"/>
        </w:rPr>
      </w:pPr>
    </w:p>
    <w:p w14:paraId="2F8C64CE" w14:textId="1323D914" w:rsidR="00FF2F0A" w:rsidRPr="00A26084" w:rsidRDefault="007B3D44" w:rsidP="6AC621DA">
      <w:pPr>
        <w:pStyle w:val="Textoindependiente"/>
        <w:rPr>
          <w:sz w:val="20"/>
          <w:szCs w:val="20"/>
        </w:rPr>
      </w:pPr>
      <w:r w:rsidRPr="00A26084">
        <w:rPr>
          <w:noProof/>
          <w:sz w:val="20"/>
          <w:lang w:val="sv"/>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6D195E" w:rsidRDefault="00C01244" w:rsidP="005E614A">
                            <w:pPr>
                              <w:pStyle w:val="Ttulo2"/>
                              <w:spacing w:before="212"/>
                              <w:rPr>
                                <w:b/>
                                <w:bCs/>
                                <w:color w:val="002677"/>
                              </w:rPr>
                            </w:pPr>
                            <w:r>
                              <w:rPr>
                                <w:color w:val="1F497D" w:themeColor="text2"/>
                                <w:lang w:val="sv"/>
                              </w:rPr>
                              <w:t xml:space="preserve">Nästa månads utbildning kommer att fokusera på hur man stöder HBTQI+-anställda på arbetsplatsen. Håll utkik efter anmälningslänkar för att delta i en livesession </w:t>
                            </w:r>
                            <w:r>
                              <w:rPr>
                                <w:color w:val="002677"/>
                                <w:lang w:val="sv"/>
                              </w:rPr>
                              <w:t xml:space="preserve">eller använd på begäran-alternativet för att titta på sessionen när det passar dig.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6D195E" w:rsidRDefault="00C01244" w:rsidP="005E614A">
                      <w:pPr>
                        <w:pStyle w:val="Heading2"/>
                        <w:spacing w:before="212"/>
                        <w:rPr>
                          <w:b/>
                          <w:bCs/>
                          <w:color w:val="002677"/>
                        </w:rPr>
                        <w:bidi w:val="0"/>
                      </w:pPr>
                      <w:r>
                        <w:rPr>
                          <w:color w:val="1F497D" w:themeColor="text2"/>
                          <w:lang w:val="sv"/>
                          <w:b w:val="0"/>
                          <w:bCs w:val="0"/>
                          <w:i w:val="0"/>
                          <w:iCs w:val="0"/>
                          <w:u w:val="none"/>
                          <w:vertAlign w:val="baseline"/>
                          <w:rtl w:val="0"/>
                        </w:rPr>
                        <w:t xml:space="preserve">Nästa månads utbildning kommer att fokusera på hur man stöder HBTQI+-anställda på arbetsplatsen. Håll utkik efter anmälningslänkar för att delta i en livesession </w:t>
                      </w:r>
                      <w:r>
                        <w:rPr>
                          <w:color w:val="002677"/>
                          <w:lang w:val="sv"/>
                          <w:b w:val="0"/>
                          <w:bCs w:val="0"/>
                          <w:i w:val="0"/>
                          <w:iCs w:val="0"/>
                          <w:u w:val="none"/>
                          <w:vertAlign w:val="baseline"/>
                          <w:rtl w:val="0"/>
                        </w:rPr>
                        <w:t xml:space="preserve">eller använd på begäran-alternativet för att titta på sessionen när det passar dig.</w:t>
                      </w:r>
                      <w:r>
                        <w:rPr>
                          <w:color w:val="002677"/>
                          <w:lang w:val="sv"/>
                          <w:b w:val="0"/>
                          <w:bCs w:val="0"/>
                          <w:i w:val="0"/>
                          <w:iCs w:val="0"/>
                          <w:u w:val="none"/>
                          <w:vertAlign w:val="baseline"/>
                          <w:rtl w:val="0"/>
                        </w:rPr>
                        <w:t xml:space="preserve"> </w:t>
                      </w:r>
                    </w:p>
                    <w:p w14:paraId="73C37525" w14:textId="77777777" w:rsidR="00FF2F0A" w:rsidRDefault="00FF2F0A" w:rsidP="00FF2F0A">
                      <w:pPr>
                        <w:jc w:val="center"/>
                      </w:pPr>
                    </w:p>
                  </w:txbxContent>
                </v:textbox>
                <w10:wrap anchorx="margin"/>
              </v:rect>
            </w:pict>
          </mc:Fallback>
        </mc:AlternateContent>
      </w:r>
      <w:r w:rsidRPr="00A26084">
        <w:rPr>
          <w:lang w:val="sv"/>
        </w:rPr>
        <w:tab/>
      </w:r>
    </w:p>
    <w:p w14:paraId="088826F0" w14:textId="002F987E" w:rsidR="00466541" w:rsidRPr="00A26084" w:rsidRDefault="00466541">
      <w:pPr>
        <w:pStyle w:val="Textoindependiente"/>
        <w:rPr>
          <w:sz w:val="20"/>
        </w:rPr>
      </w:pPr>
    </w:p>
    <w:p w14:paraId="4D12F599" w14:textId="2F6AACE5" w:rsidR="00FF2F0A" w:rsidRPr="00A26084" w:rsidRDefault="00FF2F0A">
      <w:pPr>
        <w:pStyle w:val="Textoindependiente"/>
        <w:rPr>
          <w:sz w:val="20"/>
        </w:rPr>
      </w:pPr>
    </w:p>
    <w:p w14:paraId="292A6C6A" w14:textId="36D7DA5B" w:rsidR="00E94FD2" w:rsidRPr="00A26084" w:rsidRDefault="00E94FD2">
      <w:pPr>
        <w:pStyle w:val="Textoindependiente"/>
        <w:rPr>
          <w:sz w:val="20"/>
        </w:rPr>
      </w:pPr>
    </w:p>
    <w:p w14:paraId="5B8DDEA5" w14:textId="58F3CEC3" w:rsidR="00E94FD2" w:rsidRPr="00A26084" w:rsidRDefault="00E94FD2">
      <w:pPr>
        <w:pStyle w:val="Textoindependiente"/>
        <w:rPr>
          <w:sz w:val="20"/>
        </w:rPr>
      </w:pPr>
    </w:p>
    <w:p w14:paraId="6CA34C5C" w14:textId="574AD4AA" w:rsidR="00E94FD2" w:rsidRPr="00A26084" w:rsidRDefault="00E94FD2">
      <w:pPr>
        <w:pStyle w:val="Textoindependiente"/>
        <w:spacing w:before="2"/>
        <w:rPr>
          <w:sz w:val="25"/>
        </w:rPr>
      </w:pPr>
    </w:p>
    <w:p w14:paraId="0686841C" w14:textId="25334AF6" w:rsidR="00E94FD2" w:rsidRPr="00A26084" w:rsidRDefault="00E94FD2">
      <w:pPr>
        <w:pStyle w:val="Textoindependiente"/>
        <w:rPr>
          <w:sz w:val="20"/>
        </w:rPr>
      </w:pPr>
    </w:p>
    <w:p w14:paraId="7186D599" w14:textId="53A805CF" w:rsidR="00E94FD2" w:rsidRPr="00A26084" w:rsidRDefault="00E94FD2">
      <w:pPr>
        <w:pStyle w:val="Textoindependiente"/>
        <w:rPr>
          <w:sz w:val="22"/>
        </w:rPr>
      </w:pPr>
    </w:p>
    <w:p w14:paraId="5CBD4DF5" w14:textId="77777777" w:rsidR="00E94FD2" w:rsidRPr="00A26084" w:rsidRDefault="008E3095">
      <w:pPr>
        <w:spacing w:before="94"/>
        <w:ind w:left="913" w:right="879"/>
        <w:jc w:val="center"/>
        <w:rPr>
          <w:b/>
          <w:sz w:val="24"/>
        </w:rPr>
      </w:pPr>
      <w:r w:rsidRPr="00A26084">
        <w:rPr>
          <w:b/>
          <w:bCs/>
          <w:color w:val="FFFFFF"/>
          <w:sz w:val="24"/>
          <w:lang w:val="sv"/>
        </w:rPr>
        <w:t>Komma igång</w:t>
      </w:r>
    </w:p>
    <w:p w14:paraId="6564A81D" w14:textId="77777777" w:rsidR="00E94FD2" w:rsidRPr="00A26084" w:rsidRDefault="00E94FD2">
      <w:pPr>
        <w:pStyle w:val="Textoindependiente"/>
        <w:rPr>
          <w:b/>
          <w:sz w:val="20"/>
        </w:rPr>
      </w:pPr>
    </w:p>
    <w:p w14:paraId="619240E4" w14:textId="77777777" w:rsidR="00E94FD2" w:rsidRPr="00A26084" w:rsidRDefault="00E94FD2">
      <w:pPr>
        <w:pStyle w:val="Textoindependiente"/>
        <w:rPr>
          <w:b/>
          <w:sz w:val="20"/>
        </w:rPr>
      </w:pPr>
    </w:p>
    <w:p w14:paraId="42D05B4C" w14:textId="77777777" w:rsidR="00E94FD2" w:rsidRPr="00A26084" w:rsidRDefault="00E94FD2">
      <w:pPr>
        <w:pStyle w:val="Textoindependiente"/>
        <w:rPr>
          <w:b/>
          <w:sz w:val="20"/>
        </w:rPr>
      </w:pPr>
    </w:p>
    <w:p w14:paraId="4E4B3EBC" w14:textId="77777777" w:rsidR="00E94FD2" w:rsidRPr="00A26084" w:rsidRDefault="00E94FD2">
      <w:pPr>
        <w:pStyle w:val="Textoindependiente"/>
        <w:rPr>
          <w:b/>
          <w:sz w:val="20"/>
        </w:rPr>
      </w:pPr>
    </w:p>
    <w:p w14:paraId="37B2A11E" w14:textId="77777777" w:rsidR="00E94FD2" w:rsidRPr="00A26084" w:rsidRDefault="00E94FD2">
      <w:pPr>
        <w:pStyle w:val="Textoindependiente"/>
        <w:spacing w:before="8"/>
        <w:rPr>
          <w:b/>
          <w:sz w:val="21"/>
        </w:rPr>
      </w:pPr>
    </w:p>
    <w:p w14:paraId="6D178640" w14:textId="3A86327F" w:rsidR="001C329D" w:rsidRPr="00A26084" w:rsidRDefault="001C329D" w:rsidP="007B3D44">
      <w:pPr>
        <w:spacing w:line="276" w:lineRule="auto"/>
        <w:ind w:left="288"/>
        <w:rPr>
          <w:b/>
          <w:color w:val="444444"/>
          <w:w w:val="105"/>
          <w:sz w:val="16"/>
        </w:rPr>
      </w:pPr>
    </w:p>
    <w:p w14:paraId="494C05AE" w14:textId="77777777" w:rsidR="001C329D" w:rsidRPr="00A26084" w:rsidRDefault="001C329D" w:rsidP="007B3D44">
      <w:pPr>
        <w:spacing w:line="276" w:lineRule="auto"/>
        <w:ind w:left="288"/>
        <w:rPr>
          <w:b/>
          <w:color w:val="444444"/>
          <w:w w:val="105"/>
          <w:sz w:val="16"/>
        </w:rPr>
      </w:pPr>
    </w:p>
    <w:p w14:paraId="4E603DB7" w14:textId="73D6FAC4" w:rsidR="007B3D44" w:rsidRPr="00A26084" w:rsidRDefault="007B3D44" w:rsidP="00267C32">
      <w:pPr>
        <w:spacing w:line="276" w:lineRule="auto"/>
        <w:rPr>
          <w:sz w:val="16"/>
          <w:szCs w:val="16"/>
        </w:rPr>
      </w:pPr>
      <w:r w:rsidRPr="00A26084">
        <w:rPr>
          <w:sz w:val="16"/>
          <w:szCs w:val="16"/>
          <w:lang w:val="sv"/>
        </w:rPr>
        <w:t xml:space="preserve">Detta program bör inte användas för akutvård eller brådskande vårdbehov. Ring 911 vid nödsituationer om du befinner dig i USA eller nödnumret till den lokala räddningstjänsten om du befinner dig utanför USA, eller ta dig till närmaste akutmottagning. Detta program ersätter inte vård av läkare eller professionell vårdpersonal. På grund av risken för intressekonflikter kommer juridisk rådgivning inte att tillhandahållas i frågor som kan innebära rättsliga åtgärder mot Optum eller företagets dotterbolag, eller någon enhet (t.ex. arbetsgivare eller hälso- och sjukvårdsplan) genom vilken den som ringer tar emot dessa tjänster direkt eller indirekt. Programmet och alla dess delar, i synnerhet tjänster till familjemedlemmar under 16 år, kanske inte är tillgängliga på alla orter och kan ändras utan föregående meddelande.  Erfarenhets- och/eller utbildningsnivåer i resurser tillhörande Employee Assistance Program kan variera baserat på avtalskrav eller nationella bestämmelser. Undantag med hänsyn till täckning och begränsningar kan tillämpas. </w:t>
      </w:r>
    </w:p>
    <w:p w14:paraId="5D2C72FD" w14:textId="77777777" w:rsidR="007B3D44" w:rsidRPr="00A26084" w:rsidRDefault="007B3D44" w:rsidP="007B3D44">
      <w:pPr>
        <w:spacing w:line="276" w:lineRule="auto"/>
        <w:ind w:left="288"/>
        <w:rPr>
          <w:b/>
          <w:bCs/>
          <w:sz w:val="16"/>
          <w:szCs w:val="16"/>
          <w:u w:val="single"/>
        </w:rPr>
      </w:pPr>
    </w:p>
    <w:p w14:paraId="2A76090F" w14:textId="29F2E2EC" w:rsidR="00E94FD2" w:rsidRPr="00A26084" w:rsidRDefault="007B3D44" w:rsidP="00267C32">
      <w:pPr>
        <w:spacing w:line="276" w:lineRule="auto"/>
        <w:rPr>
          <w:sz w:val="16"/>
          <w:szCs w:val="16"/>
        </w:rPr>
      </w:pPr>
      <w:r w:rsidRPr="00A26084">
        <w:rPr>
          <w:sz w:val="16"/>
          <w:szCs w:val="16"/>
          <w:lang w:val="sv"/>
        </w:rPr>
        <w:t xml:space="preserve">© 2023 Optum, Inc. Med ensamrätt. Optum® är ett registrerat varumärke som tillhör Optum, Inc. i USA och andra jurisdiktioner. Övriga varumärken eller produktnamn är varumärken eller registrerade firmamärken som tillhör sina respektive ägare. Som arbetsgivare tillämpar Optum principen om lika möjligheter vid anställning. </w:t>
      </w:r>
    </w:p>
    <w:sectPr w:rsidR="00E94FD2" w:rsidRPr="00A26084"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A37BB"/>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44C18"/>
    <w:rsid w:val="0059409F"/>
    <w:rsid w:val="005A4C8C"/>
    <w:rsid w:val="005E614A"/>
    <w:rsid w:val="005E78A1"/>
    <w:rsid w:val="005F6FAD"/>
    <w:rsid w:val="0062741C"/>
    <w:rsid w:val="006343FB"/>
    <w:rsid w:val="0063658C"/>
    <w:rsid w:val="006C5610"/>
    <w:rsid w:val="006D195E"/>
    <w:rsid w:val="007164B8"/>
    <w:rsid w:val="007211C0"/>
    <w:rsid w:val="007B3D44"/>
    <w:rsid w:val="007C2F53"/>
    <w:rsid w:val="00807511"/>
    <w:rsid w:val="00826755"/>
    <w:rsid w:val="00827030"/>
    <w:rsid w:val="008779F0"/>
    <w:rsid w:val="008D2A5D"/>
    <w:rsid w:val="008D7CB0"/>
    <w:rsid w:val="008E3095"/>
    <w:rsid w:val="008F04A7"/>
    <w:rsid w:val="00910037"/>
    <w:rsid w:val="0093149E"/>
    <w:rsid w:val="009B275C"/>
    <w:rsid w:val="009C035E"/>
    <w:rsid w:val="009C2C25"/>
    <w:rsid w:val="00A14437"/>
    <w:rsid w:val="00A26084"/>
    <w:rsid w:val="00A476AF"/>
    <w:rsid w:val="00A5499F"/>
    <w:rsid w:val="00A62755"/>
    <w:rsid w:val="00B47568"/>
    <w:rsid w:val="00B75983"/>
    <w:rsid w:val="00B92CEA"/>
    <w:rsid w:val="00BE0296"/>
    <w:rsid w:val="00BF7AAA"/>
    <w:rsid w:val="00C01244"/>
    <w:rsid w:val="00C74EDB"/>
    <w:rsid w:val="00CE467D"/>
    <w:rsid w:val="00CE6430"/>
    <w:rsid w:val="00CE7088"/>
    <w:rsid w:val="00D667C3"/>
    <w:rsid w:val="00D72FA1"/>
    <w:rsid w:val="00DD521B"/>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Revisin">
    <w:name w:val="Revision"/>
    <w:hidden/>
    <w:uiPriority w:val="99"/>
    <w:semiHidden/>
    <w:rsid w:val="00544C1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GV6u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au.webex.com/optum-au/lsr.php?RCID=6e17b6107d5e274d3f3933229ee201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au.webex.com/optum-au/lsr.php?RCID=038ea666a9ff9c5229ceb86cbdbe2d32"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GV6p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GV73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350D2-92B7-4AA9-B9E6-EA92CDF1D8BB}">
  <ds:schemaRefs>
    <ds:schemaRef ds:uri="http://schemas.microsoft.com/sharepoint/v3/contenttype/forms"/>
  </ds:schemaRefs>
</ds:datastoreItem>
</file>

<file path=customXml/itemProps4.xml><?xml version="1.0" encoding="utf-8"?>
<ds:datastoreItem xmlns:ds="http://schemas.openxmlformats.org/officeDocument/2006/customXml" ds:itemID="{8219D7C4-C9C5-4C4A-A4DC-29EF5496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Candela Guerriero</cp:lastModifiedBy>
  <cp:revision>2</cp:revision>
  <dcterms:created xsi:type="dcterms:W3CDTF">2023-04-10T18:02:00Z</dcterms:created>
  <dcterms:modified xsi:type="dcterms:W3CDTF">2023-04-10T18:02:00Z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