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051E8B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0"/>
          <w:szCs w:val="50"/>
          <w:lang w:val="ru-RU"/>
        </w:rPr>
      </w:pPr>
      <w:bookmarkStart w:id="0" w:name="_Hlk138686732"/>
      <w:r w:rsidRPr="00051E8B">
        <w:rPr>
          <w:rFonts w:ascii="Arial" w:hAnsi="Arial" w:cs="Arial"/>
          <w:b/>
          <w:bCs/>
          <w:color w:val="002677"/>
          <w:sz w:val="50"/>
          <w:szCs w:val="50"/>
          <w:lang w:val="ru"/>
        </w:rPr>
        <w:t>Осознание необходимости заботиться о психическом здоровье</w:t>
      </w:r>
    </w:p>
    <w:p w14:paraId="413B0CC9" w14:textId="0C87B37B" w:rsidR="00945128" w:rsidRPr="00051E8B" w:rsidRDefault="00517B09" w:rsidP="00051E8B">
      <w:pPr>
        <w:spacing w:after="240" w:line="258" w:lineRule="auto"/>
        <w:rPr>
          <w:rFonts w:ascii="Arial" w:hAnsi="Arial" w:cs="Arial"/>
          <w:color w:val="002060"/>
          <w:sz w:val="28"/>
          <w:szCs w:val="28"/>
          <w:lang w:val="ru-RU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Забота о себе — важная составляющая, особенно когда вы заботитесь о своих близких. В этом месяце мы предлагаем советы и инструменты для понимания своих ощущений, которые позволят вам справляться с эмоциями и лучше заботиться о себе.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A22C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51E8B" w:rsidRDefault="00073007" w:rsidP="00051E8B">
            <w:pPr>
              <w:spacing w:before="120" w:after="120" w:line="226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271383FA" w14:textId="04D37CC3" w:rsidR="00006D5D" w:rsidRPr="00051E8B" w:rsidRDefault="00437BD8" w:rsidP="00051E8B">
            <w:pPr>
              <w:spacing w:before="120" w:after="120" w:line="22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с советами по профилактике выгорания для людей, ухаживающих за другими</w:t>
            </w:r>
          </w:p>
          <w:p w14:paraId="6B11E720" w14:textId="40660115" w:rsidR="00CE52C0" w:rsidRPr="00051E8B" w:rsidRDefault="00006D5D" w:rsidP="00051E8B">
            <w:pPr>
              <w:spacing w:before="120" w:after="120" w:line="22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 справляться со сложными эмоциями, если вам приходится заботиться о представителях нескольких поколений одновременно</w:t>
            </w:r>
          </w:p>
          <w:p w14:paraId="459C2FBD" w14:textId="24445DF8" w:rsidR="00AE795C" w:rsidRPr="00051E8B" w:rsidRDefault="00CE61E6" w:rsidP="00051E8B">
            <w:pPr>
              <w:spacing w:before="120" w:after="120" w:line="22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 найти специалиста по психическому здоровью, который вам подходит</w:t>
            </w:r>
          </w:p>
          <w:bookmarkEnd w:id="2"/>
          <w:bookmarkEnd w:id="3"/>
          <w:bookmarkEnd w:id="4"/>
          <w:p w14:paraId="03E5052F" w14:textId="6DD5B6AD" w:rsidR="00A47D4E" w:rsidRPr="00051E8B" w:rsidRDefault="00564897" w:rsidP="00051E8B">
            <w:pPr>
              <w:spacing w:before="120" w:after="120" w:line="22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Таблица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, которая поможет вам лучше распланировать рабочую неделю</w:t>
            </w:r>
          </w:p>
          <w:p w14:paraId="09C9909E" w14:textId="1B648540" w:rsidR="002C59A2" w:rsidRPr="00051E8B" w:rsidRDefault="002C59A2" w:rsidP="00051E8B">
            <w:pPr>
              <w:spacing w:before="120" w:after="120" w:line="22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Тренинг для участников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«Поддержка для друзей и членов семьи в вопросах психического здоровья»</w:t>
            </w:r>
          </w:p>
          <w:p w14:paraId="40B1A0FA" w14:textId="0A03A4F5" w:rsidR="00EC3EF3" w:rsidRPr="00051E8B" w:rsidRDefault="00687C87" w:rsidP="00051E8B">
            <w:pPr>
              <w:spacing w:before="120" w:after="120" w:line="22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Обучающие материалы для руководителей, в том числе </w:t>
            </w:r>
            <w:r w:rsidRPr="00051E8B"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«Управляйте своим душевным состоянием: психическое здоровье на рабочем месте»</w:t>
            </w:r>
          </w:p>
        </w:tc>
      </w:tr>
    </w:tbl>
    <w:p w14:paraId="7CADEC72" w14:textId="77777777" w:rsidR="00F915FD" w:rsidRPr="00051E8B" w:rsidRDefault="00F915FD" w:rsidP="00051E8B">
      <w:pPr>
        <w:spacing w:after="0" w:line="270" w:lineRule="auto"/>
        <w:rPr>
          <w:rFonts w:ascii="Arial" w:hAnsi="Arial" w:cs="Arial"/>
          <w:color w:val="5A5A5A"/>
          <w:sz w:val="20"/>
          <w:szCs w:val="20"/>
          <w:lang w:val="ru-RU"/>
        </w:rPr>
      </w:pPr>
    </w:p>
    <w:p w14:paraId="06552487" w14:textId="5FB45774" w:rsidR="00F915FD" w:rsidRPr="00051E8B" w:rsidRDefault="00000000" w:rsidP="00051E8B">
      <w:pPr>
        <w:spacing w:after="0" w:line="234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ru-RU"/>
        </w:rPr>
      </w:pPr>
      <w:hyperlink r:id="rId10" w:history="1"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Pr="00051E8B" w:rsidRDefault="00F915FD" w:rsidP="00051E8B">
      <w:pPr>
        <w:spacing w:after="0" w:line="270" w:lineRule="auto"/>
        <w:rPr>
          <w:rFonts w:ascii="Arial" w:hAnsi="Arial" w:cs="Arial"/>
          <w:b/>
          <w:bCs/>
          <w:color w:val="5A5A5A"/>
          <w:sz w:val="24"/>
          <w:szCs w:val="24"/>
          <w:lang w:val="ru-RU"/>
        </w:rPr>
      </w:pPr>
    </w:p>
    <w:p w14:paraId="62D76D3A" w14:textId="53A6D261" w:rsidR="00F915FD" w:rsidRPr="00051E8B" w:rsidRDefault="00F915FD" w:rsidP="00051E8B">
      <w:pPr>
        <w:spacing w:line="270" w:lineRule="auto"/>
        <w:rPr>
          <w:rFonts w:ascii="Arial" w:hAnsi="Arial" w:cs="Arial"/>
          <w:b/>
          <w:bCs/>
          <w:color w:val="002677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A22C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EE630FE" w:rsidR="00775D33" w:rsidRPr="00051E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</w:t>
            </w:r>
            <w:r w:rsidR="00051E8B">
              <w:rPr>
                <w:rFonts w:ascii="Arial" w:hAnsi="Arial" w:cs="Arial"/>
                <w:color w:val="5A5A5A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ежемесячно знакомьтесь с новой темой.</w:t>
            </w:r>
          </w:p>
        </w:tc>
      </w:tr>
      <w:tr w:rsidR="00EB6622" w:rsidRPr="006A22C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6E703E3" w:rsidR="00775D33" w:rsidRPr="00051E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</w:t>
            </w:r>
            <w:r w:rsidR="00051E8B">
              <w:rPr>
                <w:rFonts w:ascii="Arial" w:hAnsi="Arial" w:cs="Arial"/>
                <w:color w:val="5A5A5A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советы о том, как помочь самому себе.</w:t>
            </w:r>
          </w:p>
        </w:tc>
      </w:tr>
      <w:tr w:rsidR="00EB6622" w:rsidRPr="006A22C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32BE6E8" w:rsidR="00775D33" w:rsidRPr="00051E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</w:t>
            </w:r>
            <w:r w:rsidR="00EA79AE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контенту.</w:t>
            </w:r>
          </w:p>
        </w:tc>
      </w:tr>
      <w:tr w:rsidR="00EB6622" w:rsidRPr="006A22C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4877582" w:rsidR="00775D33" w:rsidRPr="00051E8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</w:t>
            </w:r>
            <w:r w:rsidR="00051E8B">
              <w:rPr>
                <w:rFonts w:ascii="Arial" w:hAnsi="Arial" w:cs="Arial"/>
                <w:color w:val="5A5A5A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вашему мнению, найдет их полезными.</w:t>
            </w:r>
          </w:p>
        </w:tc>
      </w:tr>
    </w:tbl>
    <w:p w14:paraId="6DDFF971" w14:textId="5ED62060" w:rsidR="00775D33" w:rsidRPr="00051E8B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ru-RU"/>
        </w:rPr>
      </w:pPr>
    </w:p>
    <w:sectPr w:rsidR="00775D33" w:rsidRPr="00051E8B" w:rsidSect="00B84F18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B3B7" w14:textId="77777777" w:rsidR="003C2971" w:rsidRDefault="003C2971" w:rsidP="00E32C7E">
      <w:pPr>
        <w:spacing w:after="0" w:line="240" w:lineRule="auto"/>
      </w:pPr>
      <w:r>
        <w:separator/>
      </w:r>
    </w:p>
  </w:endnote>
  <w:endnote w:type="continuationSeparator" w:id="0">
    <w:p w14:paraId="192ECBDF" w14:textId="77777777" w:rsidR="003C2971" w:rsidRDefault="003C297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A067" w14:textId="77777777" w:rsidR="003C2971" w:rsidRDefault="003C2971" w:rsidP="00E32C7E">
      <w:pPr>
        <w:spacing w:after="0" w:line="240" w:lineRule="auto"/>
      </w:pPr>
      <w:r>
        <w:separator/>
      </w:r>
    </w:p>
  </w:footnote>
  <w:footnote w:type="continuationSeparator" w:id="0">
    <w:p w14:paraId="79BB319C" w14:textId="77777777" w:rsidR="003C2971" w:rsidRDefault="003C297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7655">
    <w:abstractNumId w:val="15"/>
  </w:num>
  <w:num w:numId="2" w16cid:durableId="629241083">
    <w:abstractNumId w:val="13"/>
  </w:num>
  <w:num w:numId="3" w16cid:durableId="805508142">
    <w:abstractNumId w:val="11"/>
  </w:num>
  <w:num w:numId="4" w16cid:durableId="418983320">
    <w:abstractNumId w:val="4"/>
  </w:num>
  <w:num w:numId="5" w16cid:durableId="2095738145">
    <w:abstractNumId w:val="10"/>
  </w:num>
  <w:num w:numId="6" w16cid:durableId="599996074">
    <w:abstractNumId w:val="12"/>
  </w:num>
  <w:num w:numId="7" w16cid:durableId="1345280237">
    <w:abstractNumId w:val="1"/>
  </w:num>
  <w:num w:numId="8" w16cid:durableId="398747226">
    <w:abstractNumId w:val="16"/>
  </w:num>
  <w:num w:numId="9" w16cid:durableId="877816440">
    <w:abstractNumId w:val="7"/>
  </w:num>
  <w:num w:numId="10" w16cid:durableId="1714694229">
    <w:abstractNumId w:val="6"/>
  </w:num>
  <w:num w:numId="11" w16cid:durableId="726997799">
    <w:abstractNumId w:val="9"/>
  </w:num>
  <w:num w:numId="12" w16cid:durableId="819883571">
    <w:abstractNumId w:val="14"/>
  </w:num>
  <w:num w:numId="13" w16cid:durableId="742263543">
    <w:abstractNumId w:val="8"/>
  </w:num>
  <w:num w:numId="14" w16cid:durableId="343096782">
    <w:abstractNumId w:val="5"/>
  </w:num>
  <w:num w:numId="15" w16cid:durableId="1099642660">
    <w:abstractNumId w:val="0"/>
  </w:num>
  <w:num w:numId="16" w16cid:durableId="7485050">
    <w:abstractNumId w:val="2"/>
  </w:num>
  <w:num w:numId="17" w16cid:durableId="1295410461">
    <w:abstractNumId w:val="17"/>
  </w:num>
  <w:num w:numId="18" w16cid:durableId="147765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1E8B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2971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A22CD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3F46"/>
    <w:rsid w:val="008B5EAE"/>
    <w:rsid w:val="008C0731"/>
    <w:rsid w:val="008C75DB"/>
    <w:rsid w:val="008C78A1"/>
    <w:rsid w:val="008D074A"/>
    <w:rsid w:val="008D15D3"/>
    <w:rsid w:val="008D3CF6"/>
    <w:rsid w:val="008E3400"/>
    <w:rsid w:val="008E7F3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A79AE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11</cp:revision>
  <dcterms:created xsi:type="dcterms:W3CDTF">2024-02-21T22:55:00Z</dcterms:created>
  <dcterms:modified xsi:type="dcterms:W3CDTF">2024-03-25T12:49:00Z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