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A6B8" w14:textId="2E2CD69F" w:rsidR="00FD6016" w:rsidRPr="0077770F" w:rsidRDefault="002F645A" w:rsidP="0077770F">
      <w:pPr>
        <w:spacing w:after="240" w:line="216" w:lineRule="auto"/>
        <w:rPr>
          <w:rFonts w:ascii="Arial" w:eastAsia="Noto Sans JP" w:hAnsi="Arial" w:cs="Arial"/>
          <w:b/>
          <w:bCs/>
          <w:color w:val="002677"/>
          <w:spacing w:val="-6"/>
          <w:sz w:val="55"/>
          <w:szCs w:val="55"/>
          <w:lang w:eastAsia="zh-TW"/>
        </w:rPr>
      </w:pPr>
      <w:bookmarkStart w:id="0" w:name="_Hlk138686771"/>
      <w:r w:rsidRPr="0077770F">
        <w:rPr>
          <w:rFonts w:ascii="Arial" w:eastAsia="Noto Sans JP" w:hAnsi="Arial" w:cs="Arial"/>
          <w:b/>
          <w:bCs/>
          <w:color w:val="002677"/>
          <w:spacing w:val="-6"/>
          <w:sz w:val="55"/>
          <w:szCs w:val="55"/>
          <w:lang w:eastAsia="ja"/>
        </w:rPr>
        <w:t>メンタルヘルスに関する意識を高める</w:t>
      </w:r>
    </w:p>
    <w:p w14:paraId="78DDF343" w14:textId="4A972EA1" w:rsidR="00413191" w:rsidRPr="0077770F" w:rsidRDefault="00677A98" w:rsidP="0077770F">
      <w:pPr>
        <w:spacing w:after="240" w:line="216" w:lineRule="auto"/>
        <w:rPr>
          <w:rFonts w:ascii="Arial" w:eastAsia="Noto Sans JP" w:hAnsi="Arial" w:cs="Arial"/>
          <w:color w:val="002060"/>
          <w:spacing w:val="-6"/>
          <w:sz w:val="28"/>
          <w:szCs w:val="28"/>
          <w:lang w:eastAsia="zh-TW"/>
        </w:rPr>
      </w:pPr>
      <w:r w:rsidRPr="0077770F">
        <w:rPr>
          <w:rFonts w:ascii="Arial" w:eastAsia="Noto Sans JP" w:hAnsi="Arial" w:cs="Arial"/>
          <w:color w:val="002060"/>
          <w:spacing w:val="-6"/>
          <w:sz w:val="28"/>
          <w:szCs w:val="28"/>
          <w:lang w:eastAsia="ja"/>
        </w:rPr>
        <w:t>今月のツールキットでは、メンタルヘルスに関する意識を行動に移すことについて取り上げます。感情、思考、行動を管理し、総合的なウェルビーイングを改善するためのリソースや、戦略、ステップをご紹介します。</w:t>
      </w:r>
    </w:p>
    <w:tbl>
      <w:tblPr>
        <w:tblStyle w:val="TableGrid"/>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1"/>
      </w:tblGrid>
      <w:tr w:rsidR="0035546C" w:rsidRPr="0077770F" w14:paraId="7979656B" w14:textId="77777777" w:rsidTr="0077770F">
        <w:trPr>
          <w:trHeight w:val="3375"/>
        </w:trPr>
        <w:tc>
          <w:tcPr>
            <w:tcW w:w="9771" w:type="dxa"/>
            <w:shd w:val="clear" w:color="auto" w:fill="D9F6FA"/>
          </w:tcPr>
          <w:bookmarkEnd w:id="0"/>
          <w:p w14:paraId="75319E8B" w14:textId="401FEC6B" w:rsidR="0035546C" w:rsidRPr="0077770F" w:rsidRDefault="00073007" w:rsidP="0077770F">
            <w:pPr>
              <w:spacing w:before="60" w:after="60" w:line="216" w:lineRule="auto"/>
              <w:ind w:left="-45"/>
              <w:rPr>
                <w:rFonts w:ascii="Arial" w:eastAsia="Noto Sans JP" w:hAnsi="Arial" w:cs="Arial"/>
                <w:b/>
                <w:bCs/>
                <w:color w:val="002677"/>
                <w:spacing w:val="-6"/>
                <w:sz w:val="28"/>
                <w:szCs w:val="28"/>
              </w:rPr>
            </w:pPr>
            <w:r w:rsidRPr="0077770F">
              <w:rPr>
                <w:rFonts w:ascii="Arial" w:eastAsia="Noto Sans JP" w:hAnsi="Arial" w:cs="Arial"/>
                <w:b/>
                <w:bCs/>
                <w:color w:val="002677"/>
                <w:spacing w:val="-6"/>
                <w:sz w:val="28"/>
                <w:szCs w:val="28"/>
                <w:lang w:eastAsia="ja"/>
              </w:rPr>
              <w:t>今月のエンゲージメントツールキットには、以下のものが含まれています。</w:t>
            </w:r>
          </w:p>
          <w:p w14:paraId="3B9AC124" w14:textId="31C6B747" w:rsidR="00360F62" w:rsidRPr="0077770F" w:rsidRDefault="00437BD8" w:rsidP="0077770F">
            <w:pPr>
              <w:spacing w:before="60" w:after="60" w:line="216" w:lineRule="auto"/>
              <w:ind w:left="-45"/>
              <w:rPr>
                <w:rFonts w:ascii="Arial" w:eastAsia="Noto Sans JP" w:hAnsi="Arial" w:cs="Arial"/>
                <w:color w:val="5A5A5A"/>
                <w:spacing w:val="-6"/>
                <w:sz w:val="24"/>
                <w:szCs w:val="24"/>
                <w:lang w:eastAsia="zh-TW"/>
              </w:rPr>
            </w:pPr>
            <w:bookmarkStart w:id="1" w:name="_Hlk141278944"/>
            <w:bookmarkStart w:id="2" w:name="_Hlk132989508"/>
            <w:bookmarkStart w:id="3" w:name="_Hlk127259406"/>
            <w:r w:rsidRPr="0077770F">
              <w:rPr>
                <w:rFonts w:ascii="Arial" w:eastAsia="Noto Sans JP" w:hAnsi="Arial" w:cs="Arial"/>
                <w:b/>
                <w:bCs/>
                <w:color w:val="5A5A5A"/>
                <w:spacing w:val="-6"/>
                <w:sz w:val="24"/>
                <w:szCs w:val="24"/>
                <w:lang w:eastAsia="ja"/>
              </w:rPr>
              <w:t>特集記事：</w:t>
            </w:r>
            <w:r w:rsidRPr="0077770F">
              <w:rPr>
                <w:rFonts w:ascii="Arial" w:eastAsia="Noto Sans JP" w:hAnsi="Arial" w:cs="Arial"/>
                <w:color w:val="5A5A5A"/>
                <w:spacing w:val="-6"/>
                <w:sz w:val="24"/>
                <w:szCs w:val="24"/>
                <w:lang w:eastAsia="ja"/>
              </w:rPr>
              <w:t>自分のメンタルヘルスをサポートするための対策を紹介します。</w:t>
            </w:r>
          </w:p>
          <w:p w14:paraId="46659066" w14:textId="407094C2" w:rsidR="00DD545E" w:rsidRPr="0077770F" w:rsidRDefault="00CF1EEB" w:rsidP="0077770F">
            <w:pPr>
              <w:spacing w:before="60" w:after="60" w:line="216" w:lineRule="auto"/>
              <w:ind w:left="-45"/>
              <w:rPr>
                <w:rFonts w:ascii="Arial" w:eastAsia="Noto Sans JP" w:hAnsi="Arial" w:cs="Arial"/>
                <w:color w:val="5A5A5A"/>
                <w:spacing w:val="-6"/>
                <w:sz w:val="24"/>
                <w:szCs w:val="24"/>
                <w:lang w:eastAsia="zh-TW"/>
              </w:rPr>
            </w:pPr>
            <w:r w:rsidRPr="0077770F">
              <w:rPr>
                <w:rFonts w:ascii="Arial" w:eastAsia="Noto Sans JP" w:hAnsi="Arial" w:cs="Arial"/>
                <w:b/>
                <w:bCs/>
                <w:color w:val="5A5A5A"/>
                <w:spacing w:val="-6"/>
                <w:sz w:val="24"/>
                <w:szCs w:val="24"/>
                <w:lang w:eastAsia="ja"/>
              </w:rPr>
              <w:t>ワークシート：</w:t>
            </w:r>
            <w:r w:rsidRPr="0077770F">
              <w:rPr>
                <w:rFonts w:ascii="Arial" w:eastAsia="Noto Sans JP" w:hAnsi="Arial" w:cs="Arial"/>
                <w:color w:val="5A5A5A"/>
                <w:spacing w:val="-6"/>
                <w:sz w:val="24"/>
                <w:szCs w:val="24"/>
                <w:lang w:eastAsia="ja"/>
              </w:rPr>
              <w:t>目標を書き出し、それを段階的に達成するのにお役立てください。</w:t>
            </w:r>
          </w:p>
          <w:p w14:paraId="0680AB96" w14:textId="7F8EF6CE" w:rsidR="00D62AB8" w:rsidRPr="0077770F" w:rsidRDefault="002016EA" w:rsidP="0077770F">
            <w:pPr>
              <w:spacing w:before="60" w:after="60" w:line="216" w:lineRule="auto"/>
              <w:ind w:left="-45"/>
              <w:rPr>
                <w:rFonts w:ascii="Arial" w:eastAsia="Noto Sans JP" w:hAnsi="Arial" w:cs="Arial"/>
                <w:color w:val="5A5A5A"/>
                <w:spacing w:val="-6"/>
                <w:sz w:val="24"/>
                <w:szCs w:val="24"/>
                <w:lang w:eastAsia="zh-TW"/>
              </w:rPr>
            </w:pPr>
            <w:r w:rsidRPr="0077770F">
              <w:rPr>
                <w:rFonts w:ascii="Arial" w:eastAsia="Noto Sans JP" w:hAnsi="Arial" w:cs="Arial"/>
                <w:b/>
                <w:bCs/>
                <w:color w:val="5A5A5A"/>
                <w:spacing w:val="-6"/>
                <w:sz w:val="24"/>
                <w:szCs w:val="24"/>
                <w:lang w:eastAsia="ja"/>
              </w:rPr>
              <w:t>ワークシート：</w:t>
            </w:r>
            <w:r w:rsidRPr="0077770F">
              <w:rPr>
                <w:rFonts w:ascii="Arial" w:eastAsia="Noto Sans JP" w:hAnsi="Arial" w:cs="Arial"/>
                <w:color w:val="5A5A5A"/>
                <w:spacing w:val="-6"/>
                <w:sz w:val="24"/>
                <w:szCs w:val="24"/>
                <w:lang w:eastAsia="ja"/>
              </w:rPr>
              <w:t>健全な境界線を特定し、設定する方法を紹介します。</w:t>
            </w:r>
          </w:p>
          <w:p w14:paraId="2913F3AA" w14:textId="2EB0671D" w:rsidR="00D62AB8" w:rsidRPr="0077770F" w:rsidRDefault="00D62AB8" w:rsidP="0077770F">
            <w:pPr>
              <w:spacing w:before="60" w:after="60" w:line="216" w:lineRule="auto"/>
              <w:ind w:left="-45"/>
              <w:rPr>
                <w:rFonts w:ascii="Arial" w:eastAsia="Noto Sans JP" w:hAnsi="Arial" w:cs="Arial"/>
                <w:color w:val="5A5A5A"/>
                <w:spacing w:val="-6"/>
                <w:sz w:val="24"/>
                <w:szCs w:val="24"/>
                <w:lang w:eastAsia="zh-TW"/>
              </w:rPr>
            </w:pPr>
            <w:r w:rsidRPr="0077770F">
              <w:rPr>
                <w:rFonts w:ascii="Arial" w:eastAsia="Noto Sans JP" w:hAnsi="Arial" w:cs="Arial"/>
                <w:b/>
                <w:bCs/>
                <w:color w:val="5A5A5A"/>
                <w:spacing w:val="-6"/>
                <w:sz w:val="24"/>
                <w:szCs w:val="24"/>
                <w:lang w:eastAsia="ja"/>
              </w:rPr>
              <w:t>クイックガイド：</w:t>
            </w:r>
            <w:r w:rsidRPr="0077770F">
              <w:rPr>
                <w:rFonts w:ascii="Arial" w:eastAsia="Noto Sans JP" w:hAnsi="Arial" w:cs="Arial"/>
                <w:color w:val="5A5A5A"/>
                <w:spacing w:val="-6"/>
                <w:sz w:val="24"/>
                <w:szCs w:val="24"/>
                <w:lang w:eastAsia="ja"/>
              </w:rPr>
              <w:t>マインドフルな習慣を日々の生活に取り入れるためのガイドです。</w:t>
            </w:r>
          </w:p>
          <w:p w14:paraId="3BD47446" w14:textId="536E6BD2" w:rsidR="00FE68CC" w:rsidRPr="0077770F" w:rsidRDefault="00FE68CC" w:rsidP="0077770F">
            <w:pPr>
              <w:spacing w:before="60" w:after="60" w:line="216" w:lineRule="auto"/>
              <w:ind w:left="-45"/>
              <w:rPr>
                <w:rFonts w:ascii="Arial" w:eastAsia="Noto Sans JP" w:hAnsi="Arial" w:cs="Arial"/>
                <w:color w:val="5A5A5A"/>
                <w:spacing w:val="-6"/>
                <w:sz w:val="24"/>
                <w:szCs w:val="24"/>
                <w:lang w:eastAsia="zh-TW"/>
              </w:rPr>
            </w:pPr>
            <w:r w:rsidRPr="0077770F">
              <w:rPr>
                <w:rFonts w:ascii="Arial" w:eastAsia="Noto Sans JP" w:hAnsi="Arial" w:cs="Arial"/>
                <w:b/>
                <w:bCs/>
                <w:color w:val="5A5A5A"/>
                <w:spacing w:val="-6"/>
                <w:sz w:val="24"/>
                <w:szCs w:val="24"/>
                <w:lang w:eastAsia="ja"/>
              </w:rPr>
              <w:t>会話カード：</w:t>
            </w:r>
            <w:r w:rsidRPr="0077770F">
              <w:rPr>
                <w:rFonts w:ascii="Arial" w:eastAsia="Noto Sans JP" w:hAnsi="Arial" w:cs="Arial"/>
                <w:color w:val="5A5A5A"/>
                <w:spacing w:val="-6"/>
                <w:sz w:val="24"/>
                <w:szCs w:val="24"/>
                <w:lang w:eastAsia="ja"/>
              </w:rPr>
              <w:t>里子を温かく迎えるために活用してください。</w:t>
            </w:r>
          </w:p>
          <w:p w14:paraId="500BEB38" w14:textId="1105F505" w:rsidR="00B83487" w:rsidRPr="0077770F" w:rsidRDefault="00B83487" w:rsidP="0077770F">
            <w:pPr>
              <w:spacing w:before="60" w:after="60" w:line="216" w:lineRule="auto"/>
              <w:ind w:left="-45"/>
              <w:rPr>
                <w:rFonts w:ascii="Arial" w:eastAsia="Noto Sans JP" w:hAnsi="Arial" w:cs="Arial"/>
                <w:color w:val="5A5A5A"/>
                <w:spacing w:val="-6"/>
                <w:sz w:val="24"/>
                <w:szCs w:val="24"/>
                <w:lang w:eastAsia="zh-TW"/>
              </w:rPr>
            </w:pPr>
            <w:r w:rsidRPr="0077770F">
              <w:rPr>
                <w:rFonts w:ascii="Arial" w:eastAsia="Noto Sans JP" w:hAnsi="Arial" w:cs="Arial"/>
                <w:b/>
                <w:bCs/>
                <w:color w:val="5A5A5A"/>
                <w:spacing w:val="-6"/>
                <w:sz w:val="24"/>
                <w:szCs w:val="24"/>
                <w:lang w:eastAsia="ja"/>
              </w:rPr>
              <w:t>ポッドキャスト：</w:t>
            </w:r>
            <w:r w:rsidRPr="0077770F">
              <w:rPr>
                <w:rFonts w:ascii="Arial" w:eastAsia="Noto Sans JP" w:hAnsi="Arial" w:cs="Arial"/>
                <w:color w:val="5A5A5A"/>
                <w:spacing w:val="-6"/>
                <w:sz w:val="24"/>
                <w:szCs w:val="24"/>
                <w:lang w:eastAsia="ja"/>
              </w:rPr>
              <w:t>「なぜセラピーに通うのか」では自分に合ったセラピストを見つけるためのヒントについてお話します。</w:t>
            </w:r>
          </w:p>
          <w:bookmarkEnd w:id="1"/>
          <w:bookmarkEnd w:id="2"/>
          <w:bookmarkEnd w:id="3"/>
          <w:p w14:paraId="09C9909E" w14:textId="2801E335" w:rsidR="002C59A2" w:rsidRPr="0077770F" w:rsidRDefault="002C59A2" w:rsidP="0077770F">
            <w:pPr>
              <w:spacing w:before="60" w:after="60" w:line="216" w:lineRule="auto"/>
              <w:ind w:left="-45"/>
              <w:rPr>
                <w:rFonts w:ascii="Arial" w:eastAsia="Noto Sans JP" w:hAnsi="Arial" w:cs="Arial"/>
                <w:b/>
                <w:bCs/>
                <w:color w:val="5A5A5A"/>
                <w:spacing w:val="-6"/>
                <w:sz w:val="24"/>
                <w:szCs w:val="24"/>
              </w:rPr>
            </w:pPr>
            <w:r w:rsidRPr="0077770F">
              <w:rPr>
                <w:rFonts w:ascii="Arial" w:eastAsia="Noto Sans JP" w:hAnsi="Arial" w:cs="Arial"/>
                <w:b/>
                <w:bCs/>
                <w:color w:val="5A5A5A"/>
                <w:spacing w:val="-6"/>
                <w:sz w:val="24"/>
                <w:szCs w:val="24"/>
                <w:lang w:eastAsia="ja"/>
              </w:rPr>
              <w:t>メンバー向けトレーニングコース：</w:t>
            </w:r>
            <w:r w:rsidRPr="0077770F">
              <w:rPr>
                <w:rFonts w:ascii="Arial" w:eastAsia="Noto Sans JP" w:hAnsi="Arial" w:cs="Arial"/>
                <w:color w:val="5A5A5A"/>
                <w:spacing w:val="-6"/>
                <w:sz w:val="24"/>
                <w:szCs w:val="24"/>
                <w:lang w:eastAsia="ja"/>
              </w:rPr>
              <w:t>「マインドフルネス」</w:t>
            </w:r>
          </w:p>
          <w:p w14:paraId="40B1A0FA" w14:textId="5D110E02" w:rsidR="00EC3EF3" w:rsidRPr="0077770F" w:rsidRDefault="00687C87" w:rsidP="0077770F">
            <w:pPr>
              <w:spacing w:before="60" w:after="60" w:line="216" w:lineRule="auto"/>
              <w:ind w:left="-45"/>
              <w:rPr>
                <w:rFonts w:ascii="Arial" w:eastAsia="Noto Sans JP" w:hAnsi="Arial" w:cs="Arial"/>
                <w:b/>
                <w:bCs/>
                <w:color w:val="5A5A5A"/>
                <w:spacing w:val="-6"/>
                <w:sz w:val="24"/>
                <w:szCs w:val="24"/>
                <w:lang w:eastAsia="zh-TW"/>
              </w:rPr>
            </w:pPr>
            <w:r w:rsidRPr="0077770F">
              <w:rPr>
                <w:rFonts w:ascii="Arial" w:eastAsia="Noto Sans JP" w:hAnsi="Arial" w:cs="Arial"/>
                <w:b/>
                <w:bCs/>
                <w:color w:val="5A5A5A"/>
                <w:spacing w:val="-6"/>
                <w:sz w:val="24"/>
                <w:szCs w:val="24"/>
                <w:lang w:eastAsia="ja"/>
              </w:rPr>
              <w:t>マネージャー向けトレーニングリソース：</w:t>
            </w:r>
            <w:r w:rsidRPr="0077770F">
              <w:rPr>
                <w:rFonts w:ascii="Arial" w:eastAsia="Noto Sans JP" w:hAnsi="Arial" w:cs="Arial"/>
                <w:color w:val="5A5A5A"/>
                <w:spacing w:val="-6"/>
                <w:sz w:val="24"/>
                <w:szCs w:val="24"/>
                <w:lang w:eastAsia="ja"/>
              </w:rPr>
              <w:t>危機的状況や職場の混乱を乗り越える方法など。</w:t>
            </w:r>
          </w:p>
        </w:tc>
      </w:tr>
    </w:tbl>
    <w:p w14:paraId="7CADEC72" w14:textId="77777777" w:rsidR="00F915FD" w:rsidRPr="0077770F" w:rsidRDefault="00F915FD" w:rsidP="0077770F">
      <w:pPr>
        <w:spacing w:after="0" w:line="216" w:lineRule="auto"/>
        <w:rPr>
          <w:rFonts w:ascii="Arial" w:eastAsia="Noto Sans JP" w:hAnsi="Arial" w:cs="Arial"/>
          <w:color w:val="5A5A5A"/>
          <w:spacing w:val="-6"/>
          <w:sz w:val="20"/>
          <w:szCs w:val="20"/>
          <w:lang w:eastAsia="zh-TW"/>
        </w:rPr>
      </w:pPr>
    </w:p>
    <w:p w14:paraId="06552487" w14:textId="77B073A7" w:rsidR="00F915FD" w:rsidRPr="0077770F" w:rsidRDefault="00F915FD" w:rsidP="0077770F">
      <w:pPr>
        <w:spacing w:after="0" w:line="216" w:lineRule="auto"/>
        <w:rPr>
          <w:rFonts w:ascii="Arial" w:eastAsia="Noto Sans JP" w:hAnsi="Arial" w:cs="Arial"/>
          <w:color w:val="5A5A5A"/>
          <w:spacing w:val="-6"/>
          <w:sz w:val="24"/>
          <w:szCs w:val="24"/>
          <w:u w:val="single"/>
        </w:rPr>
      </w:pPr>
      <w:hyperlink r:id="rId10" w:history="1">
        <w:r w:rsidRPr="0077770F">
          <w:rPr>
            <w:rStyle w:val="Hyperlink"/>
            <w:rFonts w:ascii="Arial" w:eastAsia="Noto Sans JP" w:hAnsi="Arial" w:cs="Arial"/>
            <w:spacing w:val="-6"/>
            <w:sz w:val="24"/>
            <w:szCs w:val="24"/>
            <w:lang w:eastAsia="ja"/>
          </w:rPr>
          <w:t>ツールキットを表示する</w:t>
        </w:r>
      </w:hyperlink>
    </w:p>
    <w:p w14:paraId="41E1AB0E" w14:textId="77777777" w:rsidR="00F915FD" w:rsidRPr="0077770F" w:rsidRDefault="00F915FD" w:rsidP="0077770F">
      <w:pPr>
        <w:spacing w:after="0" w:line="216" w:lineRule="auto"/>
        <w:rPr>
          <w:rFonts w:ascii="Arial" w:eastAsia="Noto Sans JP" w:hAnsi="Arial" w:cs="Arial"/>
          <w:b/>
          <w:bCs/>
          <w:color w:val="5A5A5A"/>
          <w:spacing w:val="-6"/>
          <w:sz w:val="24"/>
          <w:szCs w:val="24"/>
        </w:rPr>
      </w:pPr>
    </w:p>
    <w:p w14:paraId="62D76D3A" w14:textId="53A6D261" w:rsidR="00F915FD" w:rsidRPr="0077770F" w:rsidRDefault="00F915FD" w:rsidP="0077770F">
      <w:pPr>
        <w:spacing w:line="216" w:lineRule="auto"/>
        <w:rPr>
          <w:rFonts w:ascii="Arial" w:eastAsia="Noto Sans JP" w:hAnsi="Arial" w:cs="Arial"/>
          <w:b/>
          <w:bCs/>
          <w:color w:val="002677"/>
          <w:spacing w:val="-6"/>
          <w:sz w:val="28"/>
          <w:szCs w:val="28"/>
        </w:rPr>
      </w:pPr>
      <w:r w:rsidRPr="0077770F">
        <w:rPr>
          <w:rFonts w:ascii="Arial" w:eastAsia="Noto Sans JP" w:hAnsi="Arial" w:cs="Arial"/>
          <w:b/>
          <w:bCs/>
          <w:color w:val="002677"/>
          <w:spacing w:val="-6"/>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77770F" w14:paraId="4DB7AB76" w14:textId="77777777" w:rsidTr="004E5F3B">
        <w:trPr>
          <w:trHeight w:val="1080"/>
        </w:trPr>
        <w:tc>
          <w:tcPr>
            <w:tcW w:w="1260" w:type="dxa"/>
            <w:vAlign w:val="center"/>
          </w:tcPr>
          <w:p w14:paraId="15E3E42A" w14:textId="2BBC75D6" w:rsidR="00775D33" w:rsidRPr="0077770F" w:rsidRDefault="00CB2F0E" w:rsidP="0077770F">
            <w:pPr>
              <w:spacing w:line="216" w:lineRule="auto"/>
              <w:jc w:val="center"/>
              <w:textAlignment w:val="center"/>
              <w:rPr>
                <w:rFonts w:ascii="Arial" w:eastAsia="Noto Sans JP" w:hAnsi="Arial" w:cs="Arial"/>
                <w:color w:val="000000" w:themeColor="text1"/>
                <w:spacing w:val="-6"/>
                <w:sz w:val="20"/>
                <w:szCs w:val="20"/>
              </w:rPr>
            </w:pPr>
            <w:r w:rsidRPr="0077770F">
              <w:rPr>
                <w:rFonts w:ascii="Arial" w:eastAsia="Noto Sans JP" w:hAnsi="Arial" w:cs="Arial"/>
                <w:noProof/>
                <w:color w:val="5A5A5A"/>
                <w:spacing w:val="-6"/>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77770F" w:rsidRDefault="00F915FD" w:rsidP="0077770F">
            <w:pPr>
              <w:spacing w:line="216" w:lineRule="auto"/>
              <w:rPr>
                <w:rFonts w:ascii="Arial" w:eastAsia="Noto Sans JP" w:hAnsi="Arial" w:cs="Arial"/>
                <w:color w:val="5A5A5A"/>
                <w:spacing w:val="-6"/>
                <w:sz w:val="24"/>
                <w:szCs w:val="24"/>
              </w:rPr>
            </w:pPr>
            <w:r w:rsidRPr="0077770F">
              <w:rPr>
                <w:rFonts w:ascii="Arial" w:eastAsia="Noto Sans JP" w:hAnsi="Arial" w:cs="Arial"/>
                <w:b/>
                <w:bCs/>
                <w:color w:val="5A5A5A"/>
                <w:spacing w:val="-6"/>
                <w:sz w:val="24"/>
                <w:szCs w:val="24"/>
                <w:lang w:eastAsia="ja"/>
              </w:rPr>
              <w:t>最新トピック</w:t>
            </w:r>
            <w:r w:rsidRPr="0077770F">
              <w:rPr>
                <w:rFonts w:ascii="Arial" w:eastAsia="Noto Sans JP" w:hAnsi="Arial" w:cs="Arial"/>
                <w:color w:val="5A5A5A"/>
                <w:spacing w:val="-6"/>
                <w:sz w:val="24"/>
                <w:szCs w:val="24"/>
                <w:lang w:eastAsia="ja"/>
              </w:rPr>
              <w:t xml:space="preserve"> – </w:t>
            </w:r>
            <w:r w:rsidRPr="0077770F">
              <w:rPr>
                <w:rFonts w:ascii="Arial" w:eastAsia="Noto Sans JP" w:hAnsi="Arial" w:cs="Arial"/>
                <w:color w:val="5A5A5A"/>
                <w:spacing w:val="-6"/>
                <w:sz w:val="24"/>
                <w:szCs w:val="24"/>
                <w:lang w:eastAsia="ja"/>
              </w:rPr>
              <w:t>毎月、新しいトピックに焦点を当てた最新のコンテンツをご覧いただけます。</w:t>
            </w:r>
          </w:p>
        </w:tc>
      </w:tr>
      <w:tr w:rsidR="00EB6622" w:rsidRPr="0077770F" w14:paraId="19474739" w14:textId="77777777" w:rsidTr="004E5F3B">
        <w:trPr>
          <w:trHeight w:val="1080"/>
        </w:trPr>
        <w:tc>
          <w:tcPr>
            <w:tcW w:w="1260" w:type="dxa"/>
            <w:vAlign w:val="center"/>
          </w:tcPr>
          <w:p w14:paraId="1A39A370" w14:textId="78B31644" w:rsidR="00775D33" w:rsidRPr="0077770F" w:rsidRDefault="00CB2F0E" w:rsidP="0077770F">
            <w:pPr>
              <w:spacing w:line="216" w:lineRule="auto"/>
              <w:jc w:val="center"/>
              <w:textAlignment w:val="center"/>
              <w:rPr>
                <w:rFonts w:ascii="Arial" w:eastAsia="Noto Sans JP" w:hAnsi="Arial" w:cs="Arial"/>
                <w:color w:val="000000" w:themeColor="text1"/>
                <w:spacing w:val="-6"/>
                <w:sz w:val="20"/>
                <w:szCs w:val="20"/>
              </w:rPr>
            </w:pPr>
            <w:r w:rsidRPr="0077770F">
              <w:rPr>
                <w:rFonts w:ascii="Arial" w:eastAsia="Noto Sans JP" w:hAnsi="Arial" w:cs="Arial"/>
                <w:noProof/>
                <w:color w:val="5A5A5A"/>
                <w:spacing w:val="-6"/>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77770F" w:rsidRDefault="00F915FD" w:rsidP="0077770F">
            <w:pPr>
              <w:spacing w:line="216" w:lineRule="auto"/>
              <w:rPr>
                <w:rFonts w:ascii="Arial" w:eastAsia="Noto Sans JP" w:hAnsi="Arial" w:cs="Arial"/>
                <w:color w:val="5A5A5A"/>
                <w:spacing w:val="-6"/>
                <w:sz w:val="24"/>
                <w:szCs w:val="24"/>
              </w:rPr>
            </w:pPr>
            <w:r w:rsidRPr="0077770F">
              <w:rPr>
                <w:rFonts w:ascii="Arial" w:eastAsia="Noto Sans JP" w:hAnsi="Arial" w:cs="Arial"/>
                <w:b/>
                <w:bCs/>
                <w:color w:val="5A5A5A"/>
                <w:spacing w:val="-6"/>
                <w:sz w:val="24"/>
                <w:szCs w:val="24"/>
                <w:lang w:eastAsia="ja"/>
              </w:rPr>
              <w:t>その他のリソース</w:t>
            </w:r>
            <w:r w:rsidRPr="0077770F">
              <w:rPr>
                <w:rFonts w:ascii="Arial" w:eastAsia="Noto Sans JP" w:hAnsi="Arial" w:cs="Arial"/>
                <w:color w:val="5A5A5A"/>
                <w:spacing w:val="-6"/>
                <w:sz w:val="24"/>
                <w:szCs w:val="24"/>
                <w:lang w:eastAsia="ja"/>
              </w:rPr>
              <w:t xml:space="preserve"> – </w:t>
            </w:r>
            <w:r w:rsidRPr="0077770F">
              <w:rPr>
                <w:rFonts w:ascii="Arial" w:eastAsia="Noto Sans JP" w:hAnsi="Arial" w:cs="Arial"/>
                <w:color w:val="5A5A5A"/>
                <w:spacing w:val="-6"/>
                <w:sz w:val="24"/>
                <w:szCs w:val="24"/>
                <w:lang w:eastAsia="ja"/>
              </w:rPr>
              <w:t>その他のリソースやセルフヘルプツールにアクセスできます。</w:t>
            </w:r>
          </w:p>
        </w:tc>
      </w:tr>
      <w:tr w:rsidR="00EB6622" w:rsidRPr="0077770F" w14:paraId="4F263DE7" w14:textId="77777777" w:rsidTr="004E5F3B">
        <w:trPr>
          <w:trHeight w:val="1080"/>
        </w:trPr>
        <w:tc>
          <w:tcPr>
            <w:tcW w:w="1260" w:type="dxa"/>
            <w:vAlign w:val="center"/>
          </w:tcPr>
          <w:p w14:paraId="5E840E93" w14:textId="2EFD40CA" w:rsidR="00775D33" w:rsidRPr="0077770F" w:rsidRDefault="00CB2F0E" w:rsidP="0077770F">
            <w:pPr>
              <w:spacing w:line="216" w:lineRule="auto"/>
              <w:jc w:val="center"/>
              <w:textAlignment w:val="center"/>
              <w:rPr>
                <w:rFonts w:ascii="Arial" w:eastAsia="Noto Sans JP" w:hAnsi="Arial" w:cs="Arial"/>
                <w:color w:val="000000" w:themeColor="text1"/>
                <w:spacing w:val="-6"/>
                <w:sz w:val="20"/>
                <w:szCs w:val="20"/>
              </w:rPr>
            </w:pPr>
            <w:r w:rsidRPr="0077770F">
              <w:rPr>
                <w:rFonts w:ascii="Arial" w:eastAsia="Noto Sans JP" w:hAnsi="Arial" w:cs="Arial"/>
                <w:noProof/>
                <w:color w:val="5A5A5A"/>
                <w:spacing w:val="-6"/>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77770F" w:rsidRDefault="00F915FD" w:rsidP="0077770F">
            <w:pPr>
              <w:spacing w:line="216" w:lineRule="auto"/>
              <w:rPr>
                <w:rFonts w:ascii="Arial" w:eastAsia="Noto Sans JP" w:hAnsi="Arial" w:cs="Arial"/>
                <w:color w:val="5A5A5A"/>
                <w:spacing w:val="-6"/>
                <w:sz w:val="24"/>
                <w:szCs w:val="24"/>
              </w:rPr>
            </w:pPr>
            <w:r w:rsidRPr="0077770F">
              <w:rPr>
                <w:rFonts w:ascii="Arial" w:eastAsia="Noto Sans JP" w:hAnsi="Arial" w:cs="Arial"/>
                <w:b/>
                <w:bCs/>
                <w:color w:val="5A5A5A"/>
                <w:spacing w:val="-6"/>
                <w:sz w:val="24"/>
                <w:szCs w:val="24"/>
                <w:lang w:eastAsia="ja"/>
              </w:rPr>
              <w:t>コンテンツライブラリー</w:t>
            </w:r>
            <w:r w:rsidRPr="0077770F">
              <w:rPr>
                <w:rFonts w:ascii="Arial" w:eastAsia="Noto Sans JP" w:hAnsi="Arial" w:cs="Arial"/>
                <w:color w:val="5A5A5A"/>
                <w:spacing w:val="-6"/>
                <w:sz w:val="24"/>
                <w:szCs w:val="24"/>
                <w:lang w:eastAsia="ja"/>
              </w:rPr>
              <w:t xml:space="preserve"> – </w:t>
            </w:r>
            <w:r w:rsidRPr="0077770F">
              <w:rPr>
                <w:rFonts w:ascii="Arial" w:eastAsia="Noto Sans JP" w:hAnsi="Arial" w:cs="Arial"/>
                <w:color w:val="5A5A5A"/>
                <w:spacing w:val="-6"/>
                <w:sz w:val="24"/>
                <w:szCs w:val="24"/>
                <w:lang w:eastAsia="ja"/>
              </w:rPr>
              <w:t>お気に入りのコンテンツにいつでも気軽にアクセスできます。</w:t>
            </w:r>
          </w:p>
        </w:tc>
      </w:tr>
      <w:tr w:rsidR="00EB6622" w:rsidRPr="0077770F" w14:paraId="5E0BCAC7" w14:textId="77777777" w:rsidTr="004E5F3B">
        <w:trPr>
          <w:trHeight w:val="1080"/>
        </w:trPr>
        <w:tc>
          <w:tcPr>
            <w:tcW w:w="1260" w:type="dxa"/>
            <w:vAlign w:val="center"/>
          </w:tcPr>
          <w:p w14:paraId="0921B01F" w14:textId="697D6B7A" w:rsidR="00775D33" w:rsidRPr="0077770F" w:rsidRDefault="00EB6622" w:rsidP="0077770F">
            <w:pPr>
              <w:spacing w:line="216" w:lineRule="auto"/>
              <w:jc w:val="center"/>
              <w:textAlignment w:val="center"/>
              <w:rPr>
                <w:rFonts w:ascii="Arial" w:eastAsia="Noto Sans JP" w:hAnsi="Arial" w:cs="Arial"/>
                <w:color w:val="000000" w:themeColor="text1"/>
                <w:spacing w:val="-6"/>
                <w:sz w:val="20"/>
                <w:szCs w:val="20"/>
              </w:rPr>
            </w:pPr>
            <w:r w:rsidRPr="0077770F">
              <w:rPr>
                <w:rFonts w:ascii="Arial" w:eastAsia="Noto Sans JP" w:hAnsi="Arial" w:cs="Arial"/>
                <w:noProof/>
                <w:color w:val="000000" w:themeColor="text1"/>
                <w:spacing w:val="-6"/>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77770F" w:rsidRDefault="00F915FD" w:rsidP="0077770F">
            <w:pPr>
              <w:spacing w:line="216" w:lineRule="auto"/>
              <w:rPr>
                <w:rFonts w:ascii="Arial" w:eastAsia="Noto Sans JP" w:hAnsi="Arial" w:cs="Arial"/>
                <w:color w:val="5A5A5A"/>
                <w:spacing w:val="-6"/>
                <w:sz w:val="24"/>
                <w:szCs w:val="24"/>
                <w:lang w:eastAsia="zh-TW"/>
              </w:rPr>
            </w:pPr>
            <w:r w:rsidRPr="0077770F">
              <w:rPr>
                <w:rFonts w:ascii="Arial" w:eastAsia="Noto Sans JP" w:hAnsi="Arial" w:cs="Arial"/>
                <w:b/>
                <w:bCs/>
                <w:color w:val="5A5A5A"/>
                <w:spacing w:val="-6"/>
                <w:sz w:val="24"/>
                <w:szCs w:val="24"/>
                <w:lang w:eastAsia="ja"/>
              </w:rPr>
              <w:t>サポート・フォー・エブリワン</w:t>
            </w:r>
            <w:r w:rsidRPr="0077770F">
              <w:rPr>
                <w:rFonts w:ascii="Arial" w:eastAsia="Noto Sans JP" w:hAnsi="Arial" w:cs="Arial"/>
                <w:color w:val="5A5A5A"/>
                <w:spacing w:val="-6"/>
                <w:sz w:val="24"/>
                <w:szCs w:val="24"/>
                <w:lang w:eastAsia="ja"/>
              </w:rPr>
              <w:t xml:space="preserve"> – </w:t>
            </w:r>
            <w:r w:rsidRPr="0077770F">
              <w:rPr>
                <w:rFonts w:ascii="Arial" w:eastAsia="Noto Sans JP" w:hAnsi="Arial" w:cs="Arial"/>
                <w:color w:val="5A5A5A"/>
                <w:spacing w:val="-6"/>
                <w:sz w:val="24"/>
                <w:szCs w:val="24"/>
                <w:lang w:eastAsia="ja"/>
              </w:rPr>
              <w:t>情報が有意義だと感じてくれる方にツールキットを共有できます。</w:t>
            </w:r>
          </w:p>
        </w:tc>
      </w:tr>
    </w:tbl>
    <w:p w14:paraId="6DDFF971" w14:textId="5ED62060" w:rsidR="00775D33" w:rsidRPr="0077770F" w:rsidRDefault="00775D33" w:rsidP="0077770F">
      <w:pPr>
        <w:spacing w:after="0" w:line="216" w:lineRule="auto"/>
        <w:rPr>
          <w:rFonts w:ascii="Arial" w:eastAsia="Noto Sans JP" w:hAnsi="Arial" w:cs="Arial"/>
          <w:color w:val="5A5A5A"/>
          <w:spacing w:val="-6"/>
          <w:sz w:val="2"/>
          <w:szCs w:val="2"/>
          <w:lang w:eastAsia="zh-TW"/>
        </w:rPr>
      </w:pPr>
    </w:p>
    <w:sectPr w:rsidR="00775D33" w:rsidRPr="0077770F"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B177" w14:textId="77777777" w:rsidR="004D7A94" w:rsidRDefault="004D7A94" w:rsidP="00E32C7E">
      <w:pPr>
        <w:spacing w:after="0" w:line="240" w:lineRule="auto"/>
      </w:pPr>
      <w:r>
        <w:separator/>
      </w:r>
    </w:p>
  </w:endnote>
  <w:endnote w:type="continuationSeparator" w:id="0">
    <w:p w14:paraId="467D78D2" w14:textId="77777777" w:rsidR="004D7A94" w:rsidRDefault="004D7A94"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PMingLiU">
    <w:altName w:val="新細明體"/>
    <w:panose1 w:val="02010601000101010101"/>
    <w:charset w:val="88"/>
    <w:family w:val="roman"/>
    <w:pitch w:val="variable"/>
    <w:sig w:usb0="00000003" w:usb1="080E0000"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958E" w14:textId="77777777" w:rsidR="004D7A94" w:rsidRDefault="004D7A94" w:rsidP="00E32C7E">
      <w:pPr>
        <w:spacing w:after="0" w:line="240" w:lineRule="auto"/>
      </w:pPr>
      <w:r>
        <w:separator/>
      </w:r>
    </w:p>
  </w:footnote>
  <w:footnote w:type="continuationSeparator" w:id="0">
    <w:p w14:paraId="5226A2EF" w14:textId="77777777" w:rsidR="004D7A94" w:rsidRDefault="004D7A94"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0"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20"/>
  </w:num>
  <w:num w:numId="2" w16cid:durableId="100033225">
    <w:abstractNumId w:val="17"/>
  </w:num>
  <w:num w:numId="3" w16cid:durableId="1567372856">
    <w:abstractNumId w:val="14"/>
  </w:num>
  <w:num w:numId="4" w16cid:durableId="2144885293">
    <w:abstractNumId w:val="6"/>
  </w:num>
  <w:num w:numId="5" w16cid:durableId="869613928">
    <w:abstractNumId w:val="12"/>
  </w:num>
  <w:num w:numId="6" w16cid:durableId="1622301560">
    <w:abstractNumId w:val="16"/>
  </w:num>
  <w:num w:numId="7" w16cid:durableId="138806364">
    <w:abstractNumId w:val="1"/>
  </w:num>
  <w:num w:numId="8" w16cid:durableId="129323869">
    <w:abstractNumId w:val="21"/>
  </w:num>
  <w:num w:numId="9" w16cid:durableId="1664622938">
    <w:abstractNumId w:val="9"/>
  </w:num>
  <w:num w:numId="10" w16cid:durableId="1831748144">
    <w:abstractNumId w:val="8"/>
  </w:num>
  <w:num w:numId="11" w16cid:durableId="2124490751">
    <w:abstractNumId w:val="11"/>
  </w:num>
  <w:num w:numId="12" w16cid:durableId="1001196706">
    <w:abstractNumId w:val="18"/>
  </w:num>
  <w:num w:numId="13" w16cid:durableId="2042779878">
    <w:abstractNumId w:val="10"/>
  </w:num>
  <w:num w:numId="14" w16cid:durableId="1767993872">
    <w:abstractNumId w:val="7"/>
  </w:num>
  <w:num w:numId="15" w16cid:durableId="2116052897">
    <w:abstractNumId w:val="0"/>
  </w:num>
  <w:num w:numId="16" w16cid:durableId="668825632">
    <w:abstractNumId w:val="2"/>
  </w:num>
  <w:num w:numId="17" w16cid:durableId="1316029345">
    <w:abstractNumId w:val="22"/>
  </w:num>
  <w:num w:numId="18" w16cid:durableId="244652806">
    <w:abstractNumId w:val="3"/>
  </w:num>
  <w:num w:numId="19" w16cid:durableId="898438552">
    <w:abstractNumId w:val="13"/>
  </w:num>
  <w:num w:numId="20" w16cid:durableId="1853883965">
    <w:abstractNumId w:val="19"/>
  </w:num>
  <w:num w:numId="21" w16cid:durableId="698549008">
    <w:abstractNumId w:val="5"/>
  </w:num>
  <w:num w:numId="22" w16cid:durableId="1427725103">
    <w:abstractNumId w:val="15"/>
  </w:num>
  <w:num w:numId="23" w16cid:durableId="1643995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31AC"/>
    <w:rsid w:val="000150B0"/>
    <w:rsid w:val="0001618C"/>
    <w:rsid w:val="00021887"/>
    <w:rsid w:val="00022BDA"/>
    <w:rsid w:val="00022C5F"/>
    <w:rsid w:val="00025541"/>
    <w:rsid w:val="000262DA"/>
    <w:rsid w:val="00031A6B"/>
    <w:rsid w:val="00032143"/>
    <w:rsid w:val="00033DE0"/>
    <w:rsid w:val="00033E8E"/>
    <w:rsid w:val="00033EE6"/>
    <w:rsid w:val="000376A3"/>
    <w:rsid w:val="00043A24"/>
    <w:rsid w:val="000471C4"/>
    <w:rsid w:val="00047609"/>
    <w:rsid w:val="00052054"/>
    <w:rsid w:val="00052726"/>
    <w:rsid w:val="00055271"/>
    <w:rsid w:val="00056335"/>
    <w:rsid w:val="000602F1"/>
    <w:rsid w:val="00061392"/>
    <w:rsid w:val="000614BD"/>
    <w:rsid w:val="00061990"/>
    <w:rsid w:val="0006279E"/>
    <w:rsid w:val="000660BB"/>
    <w:rsid w:val="00067AED"/>
    <w:rsid w:val="000700A1"/>
    <w:rsid w:val="00070BBD"/>
    <w:rsid w:val="000717CD"/>
    <w:rsid w:val="000723DE"/>
    <w:rsid w:val="00073007"/>
    <w:rsid w:val="00076B5F"/>
    <w:rsid w:val="000806C1"/>
    <w:rsid w:val="00083267"/>
    <w:rsid w:val="00087736"/>
    <w:rsid w:val="000878EF"/>
    <w:rsid w:val="00087A49"/>
    <w:rsid w:val="000928F1"/>
    <w:rsid w:val="000A36D9"/>
    <w:rsid w:val="000A3AC3"/>
    <w:rsid w:val="000A3EC1"/>
    <w:rsid w:val="000B1EEC"/>
    <w:rsid w:val="000C07CC"/>
    <w:rsid w:val="000C39CE"/>
    <w:rsid w:val="000C40AE"/>
    <w:rsid w:val="000C4375"/>
    <w:rsid w:val="000D032D"/>
    <w:rsid w:val="000D2B9B"/>
    <w:rsid w:val="000E03C9"/>
    <w:rsid w:val="000E1A9E"/>
    <w:rsid w:val="000F2E8A"/>
    <w:rsid w:val="000F3E89"/>
    <w:rsid w:val="000F418B"/>
    <w:rsid w:val="000F4528"/>
    <w:rsid w:val="001055ED"/>
    <w:rsid w:val="00106BA8"/>
    <w:rsid w:val="001071E3"/>
    <w:rsid w:val="00111CC6"/>
    <w:rsid w:val="0011291F"/>
    <w:rsid w:val="001139B0"/>
    <w:rsid w:val="00114AB7"/>
    <w:rsid w:val="00117B8B"/>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2D0E"/>
    <w:rsid w:val="001530C3"/>
    <w:rsid w:val="0015370D"/>
    <w:rsid w:val="001574D1"/>
    <w:rsid w:val="00160049"/>
    <w:rsid w:val="00160512"/>
    <w:rsid w:val="00171399"/>
    <w:rsid w:val="001728CE"/>
    <w:rsid w:val="00172FD7"/>
    <w:rsid w:val="001748EE"/>
    <w:rsid w:val="00174B40"/>
    <w:rsid w:val="00184A9F"/>
    <w:rsid w:val="001945E9"/>
    <w:rsid w:val="0019662A"/>
    <w:rsid w:val="001A0A0E"/>
    <w:rsid w:val="001A0CC4"/>
    <w:rsid w:val="001A2197"/>
    <w:rsid w:val="001A2B5C"/>
    <w:rsid w:val="001A2D68"/>
    <w:rsid w:val="001A51DA"/>
    <w:rsid w:val="001A6847"/>
    <w:rsid w:val="001B0217"/>
    <w:rsid w:val="001B2DA0"/>
    <w:rsid w:val="001B2F75"/>
    <w:rsid w:val="001B3FB8"/>
    <w:rsid w:val="001C2C1B"/>
    <w:rsid w:val="001C4416"/>
    <w:rsid w:val="001C606C"/>
    <w:rsid w:val="001C7417"/>
    <w:rsid w:val="001D1189"/>
    <w:rsid w:val="001D1D39"/>
    <w:rsid w:val="001D3355"/>
    <w:rsid w:val="001D4AB2"/>
    <w:rsid w:val="001D4EA2"/>
    <w:rsid w:val="001D59EE"/>
    <w:rsid w:val="001D672A"/>
    <w:rsid w:val="001E2671"/>
    <w:rsid w:val="001E48C6"/>
    <w:rsid w:val="001F1E59"/>
    <w:rsid w:val="001F5D82"/>
    <w:rsid w:val="0020098A"/>
    <w:rsid w:val="002016EA"/>
    <w:rsid w:val="0020180A"/>
    <w:rsid w:val="002020B3"/>
    <w:rsid w:val="00211172"/>
    <w:rsid w:val="00212ED8"/>
    <w:rsid w:val="00214EFA"/>
    <w:rsid w:val="00217335"/>
    <w:rsid w:val="0022284B"/>
    <w:rsid w:val="002238F9"/>
    <w:rsid w:val="00224498"/>
    <w:rsid w:val="002255DC"/>
    <w:rsid w:val="002271EF"/>
    <w:rsid w:val="0023713A"/>
    <w:rsid w:val="00240304"/>
    <w:rsid w:val="00240C1A"/>
    <w:rsid w:val="00240FAD"/>
    <w:rsid w:val="002421E3"/>
    <w:rsid w:val="00250D4F"/>
    <w:rsid w:val="0025220A"/>
    <w:rsid w:val="002534A6"/>
    <w:rsid w:val="002605A1"/>
    <w:rsid w:val="002618E8"/>
    <w:rsid w:val="0026499E"/>
    <w:rsid w:val="00264B24"/>
    <w:rsid w:val="002673F0"/>
    <w:rsid w:val="002709CA"/>
    <w:rsid w:val="002728CC"/>
    <w:rsid w:val="00274D1D"/>
    <w:rsid w:val="002778A7"/>
    <w:rsid w:val="00277C3C"/>
    <w:rsid w:val="00280BD0"/>
    <w:rsid w:val="00283250"/>
    <w:rsid w:val="00286F7C"/>
    <w:rsid w:val="002922E6"/>
    <w:rsid w:val="00297322"/>
    <w:rsid w:val="002973DE"/>
    <w:rsid w:val="002A0C05"/>
    <w:rsid w:val="002A34BC"/>
    <w:rsid w:val="002A3B67"/>
    <w:rsid w:val="002A7699"/>
    <w:rsid w:val="002B0CC4"/>
    <w:rsid w:val="002B1064"/>
    <w:rsid w:val="002B2023"/>
    <w:rsid w:val="002B3466"/>
    <w:rsid w:val="002B4BFA"/>
    <w:rsid w:val="002B4D08"/>
    <w:rsid w:val="002B5AB2"/>
    <w:rsid w:val="002C1A5A"/>
    <w:rsid w:val="002C3FA7"/>
    <w:rsid w:val="002C59A2"/>
    <w:rsid w:val="002D1E1C"/>
    <w:rsid w:val="002D206B"/>
    <w:rsid w:val="002D27C5"/>
    <w:rsid w:val="002D3A33"/>
    <w:rsid w:val="002E0A1E"/>
    <w:rsid w:val="002E19AF"/>
    <w:rsid w:val="002E1B14"/>
    <w:rsid w:val="002E1B2F"/>
    <w:rsid w:val="002E3F7C"/>
    <w:rsid w:val="002E3FB1"/>
    <w:rsid w:val="002E5B8D"/>
    <w:rsid w:val="002E5F06"/>
    <w:rsid w:val="002F3B07"/>
    <w:rsid w:val="002F645A"/>
    <w:rsid w:val="00301EAE"/>
    <w:rsid w:val="003029DE"/>
    <w:rsid w:val="00311187"/>
    <w:rsid w:val="00311ADF"/>
    <w:rsid w:val="00314702"/>
    <w:rsid w:val="00315806"/>
    <w:rsid w:val="003166D3"/>
    <w:rsid w:val="00321A01"/>
    <w:rsid w:val="00322B71"/>
    <w:rsid w:val="003239FD"/>
    <w:rsid w:val="00326B62"/>
    <w:rsid w:val="00327CC2"/>
    <w:rsid w:val="003305D6"/>
    <w:rsid w:val="00332D5A"/>
    <w:rsid w:val="00333442"/>
    <w:rsid w:val="003346B2"/>
    <w:rsid w:val="00340F44"/>
    <w:rsid w:val="003427FC"/>
    <w:rsid w:val="00342DA2"/>
    <w:rsid w:val="00344A92"/>
    <w:rsid w:val="003462EA"/>
    <w:rsid w:val="00353B98"/>
    <w:rsid w:val="0035519E"/>
    <w:rsid w:val="0035546C"/>
    <w:rsid w:val="00356CFD"/>
    <w:rsid w:val="00356F89"/>
    <w:rsid w:val="00357018"/>
    <w:rsid w:val="00357DDD"/>
    <w:rsid w:val="003608FC"/>
    <w:rsid w:val="00360F62"/>
    <w:rsid w:val="00363585"/>
    <w:rsid w:val="00363724"/>
    <w:rsid w:val="00363A6A"/>
    <w:rsid w:val="00364059"/>
    <w:rsid w:val="00364856"/>
    <w:rsid w:val="00376ADB"/>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4082"/>
    <w:rsid w:val="003D67A1"/>
    <w:rsid w:val="003D6A7B"/>
    <w:rsid w:val="003E352B"/>
    <w:rsid w:val="003E388A"/>
    <w:rsid w:val="003E38F5"/>
    <w:rsid w:val="003E4664"/>
    <w:rsid w:val="003E4746"/>
    <w:rsid w:val="003E7E6E"/>
    <w:rsid w:val="003F1EB9"/>
    <w:rsid w:val="003F375C"/>
    <w:rsid w:val="00401C14"/>
    <w:rsid w:val="00403C9B"/>
    <w:rsid w:val="00413191"/>
    <w:rsid w:val="0042199F"/>
    <w:rsid w:val="00425CBA"/>
    <w:rsid w:val="00432796"/>
    <w:rsid w:val="004348CC"/>
    <w:rsid w:val="004351E7"/>
    <w:rsid w:val="00435FE1"/>
    <w:rsid w:val="004364E4"/>
    <w:rsid w:val="0043716F"/>
    <w:rsid w:val="00437BD8"/>
    <w:rsid w:val="00441BBF"/>
    <w:rsid w:val="00443963"/>
    <w:rsid w:val="004512EC"/>
    <w:rsid w:val="00453A96"/>
    <w:rsid w:val="00462840"/>
    <w:rsid w:val="0046505A"/>
    <w:rsid w:val="00467493"/>
    <w:rsid w:val="004677DC"/>
    <w:rsid w:val="00467E0E"/>
    <w:rsid w:val="004705D3"/>
    <w:rsid w:val="004725D0"/>
    <w:rsid w:val="004740F1"/>
    <w:rsid w:val="004743DB"/>
    <w:rsid w:val="00475DAD"/>
    <w:rsid w:val="00477CCB"/>
    <w:rsid w:val="00486279"/>
    <w:rsid w:val="00487571"/>
    <w:rsid w:val="004901EE"/>
    <w:rsid w:val="00490445"/>
    <w:rsid w:val="00490760"/>
    <w:rsid w:val="004955DE"/>
    <w:rsid w:val="00495657"/>
    <w:rsid w:val="00495C13"/>
    <w:rsid w:val="004B0200"/>
    <w:rsid w:val="004B147B"/>
    <w:rsid w:val="004B5C68"/>
    <w:rsid w:val="004B6C72"/>
    <w:rsid w:val="004B73A5"/>
    <w:rsid w:val="004B74F8"/>
    <w:rsid w:val="004C0BE2"/>
    <w:rsid w:val="004C141D"/>
    <w:rsid w:val="004C7FA3"/>
    <w:rsid w:val="004D47E8"/>
    <w:rsid w:val="004D7A94"/>
    <w:rsid w:val="004E0363"/>
    <w:rsid w:val="004E08B4"/>
    <w:rsid w:val="004E2DD1"/>
    <w:rsid w:val="004E5F3B"/>
    <w:rsid w:val="004E6397"/>
    <w:rsid w:val="004F2D00"/>
    <w:rsid w:val="004F7C2E"/>
    <w:rsid w:val="004F7E82"/>
    <w:rsid w:val="00501C14"/>
    <w:rsid w:val="00506C74"/>
    <w:rsid w:val="00511F81"/>
    <w:rsid w:val="005153D0"/>
    <w:rsid w:val="00516019"/>
    <w:rsid w:val="00517B09"/>
    <w:rsid w:val="00521618"/>
    <w:rsid w:val="0052436C"/>
    <w:rsid w:val="005314B8"/>
    <w:rsid w:val="00531949"/>
    <w:rsid w:val="00533566"/>
    <w:rsid w:val="005345E5"/>
    <w:rsid w:val="0053477F"/>
    <w:rsid w:val="00536027"/>
    <w:rsid w:val="0054566A"/>
    <w:rsid w:val="00553051"/>
    <w:rsid w:val="00555EEC"/>
    <w:rsid w:val="00557D63"/>
    <w:rsid w:val="00560429"/>
    <w:rsid w:val="00563009"/>
    <w:rsid w:val="00563DBD"/>
    <w:rsid w:val="00564897"/>
    <w:rsid w:val="00565DC6"/>
    <w:rsid w:val="0056656D"/>
    <w:rsid w:val="005668E1"/>
    <w:rsid w:val="005675F0"/>
    <w:rsid w:val="00570802"/>
    <w:rsid w:val="00570E32"/>
    <w:rsid w:val="00573EDF"/>
    <w:rsid w:val="005749E5"/>
    <w:rsid w:val="00576EFE"/>
    <w:rsid w:val="00583768"/>
    <w:rsid w:val="00584ED2"/>
    <w:rsid w:val="00595D25"/>
    <w:rsid w:val="005A115B"/>
    <w:rsid w:val="005A37ED"/>
    <w:rsid w:val="005A4D8B"/>
    <w:rsid w:val="005B0EAD"/>
    <w:rsid w:val="005B2F89"/>
    <w:rsid w:val="005B4595"/>
    <w:rsid w:val="005B4905"/>
    <w:rsid w:val="005C16A7"/>
    <w:rsid w:val="005C17FE"/>
    <w:rsid w:val="005C1BC2"/>
    <w:rsid w:val="005C7951"/>
    <w:rsid w:val="005D34CA"/>
    <w:rsid w:val="005D4599"/>
    <w:rsid w:val="005D6608"/>
    <w:rsid w:val="005E3CF1"/>
    <w:rsid w:val="005E5AEB"/>
    <w:rsid w:val="005F1896"/>
    <w:rsid w:val="005F3E7B"/>
    <w:rsid w:val="005F4D4F"/>
    <w:rsid w:val="005F5C77"/>
    <w:rsid w:val="005F5D9E"/>
    <w:rsid w:val="005F7BC5"/>
    <w:rsid w:val="00603E5B"/>
    <w:rsid w:val="00604D86"/>
    <w:rsid w:val="006060F4"/>
    <w:rsid w:val="00611A43"/>
    <w:rsid w:val="00612D49"/>
    <w:rsid w:val="00613DC4"/>
    <w:rsid w:val="00625C6B"/>
    <w:rsid w:val="006302A6"/>
    <w:rsid w:val="0063387F"/>
    <w:rsid w:val="00637D05"/>
    <w:rsid w:val="00647D79"/>
    <w:rsid w:val="006523BD"/>
    <w:rsid w:val="00654CC6"/>
    <w:rsid w:val="006619A8"/>
    <w:rsid w:val="00664C89"/>
    <w:rsid w:val="006704D5"/>
    <w:rsid w:val="00672351"/>
    <w:rsid w:val="0067377E"/>
    <w:rsid w:val="00674A58"/>
    <w:rsid w:val="00674E8D"/>
    <w:rsid w:val="00677A98"/>
    <w:rsid w:val="006809F8"/>
    <w:rsid w:val="0068189A"/>
    <w:rsid w:val="00681964"/>
    <w:rsid w:val="00682A6E"/>
    <w:rsid w:val="00682F70"/>
    <w:rsid w:val="00685F5C"/>
    <w:rsid w:val="00686ACB"/>
    <w:rsid w:val="00687C87"/>
    <w:rsid w:val="00691070"/>
    <w:rsid w:val="00691246"/>
    <w:rsid w:val="00692BAA"/>
    <w:rsid w:val="00692F71"/>
    <w:rsid w:val="00695037"/>
    <w:rsid w:val="00696437"/>
    <w:rsid w:val="006975BF"/>
    <w:rsid w:val="006A35BE"/>
    <w:rsid w:val="006A795B"/>
    <w:rsid w:val="006A7B16"/>
    <w:rsid w:val="006B6722"/>
    <w:rsid w:val="006B7834"/>
    <w:rsid w:val="006C071B"/>
    <w:rsid w:val="006C076D"/>
    <w:rsid w:val="006C0B85"/>
    <w:rsid w:val="006C1888"/>
    <w:rsid w:val="006C3757"/>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2A7"/>
    <w:rsid w:val="00713A0F"/>
    <w:rsid w:val="00715336"/>
    <w:rsid w:val="0071562E"/>
    <w:rsid w:val="0072677D"/>
    <w:rsid w:val="00732149"/>
    <w:rsid w:val="007339B5"/>
    <w:rsid w:val="007365C4"/>
    <w:rsid w:val="0074133F"/>
    <w:rsid w:val="007462BA"/>
    <w:rsid w:val="007463CB"/>
    <w:rsid w:val="00752486"/>
    <w:rsid w:val="007525DF"/>
    <w:rsid w:val="007535D4"/>
    <w:rsid w:val="00760612"/>
    <w:rsid w:val="0076142B"/>
    <w:rsid w:val="00774CC7"/>
    <w:rsid w:val="00775549"/>
    <w:rsid w:val="00775D33"/>
    <w:rsid w:val="0077770F"/>
    <w:rsid w:val="007802EF"/>
    <w:rsid w:val="00794A0F"/>
    <w:rsid w:val="007950D9"/>
    <w:rsid w:val="00796592"/>
    <w:rsid w:val="00797DC3"/>
    <w:rsid w:val="007A06BB"/>
    <w:rsid w:val="007A6811"/>
    <w:rsid w:val="007B0DAC"/>
    <w:rsid w:val="007B0EE1"/>
    <w:rsid w:val="007B48D7"/>
    <w:rsid w:val="007B4B4A"/>
    <w:rsid w:val="007B599B"/>
    <w:rsid w:val="007C00C6"/>
    <w:rsid w:val="007C6D1C"/>
    <w:rsid w:val="007D0FED"/>
    <w:rsid w:val="007D5E0C"/>
    <w:rsid w:val="007D6346"/>
    <w:rsid w:val="007D722D"/>
    <w:rsid w:val="007E063A"/>
    <w:rsid w:val="007E2756"/>
    <w:rsid w:val="007E5CF9"/>
    <w:rsid w:val="007F3F2E"/>
    <w:rsid w:val="00802580"/>
    <w:rsid w:val="008129E2"/>
    <w:rsid w:val="008167C2"/>
    <w:rsid w:val="00816FF5"/>
    <w:rsid w:val="008200B3"/>
    <w:rsid w:val="0082329F"/>
    <w:rsid w:val="008246F1"/>
    <w:rsid w:val="00833D27"/>
    <w:rsid w:val="00836548"/>
    <w:rsid w:val="0083734B"/>
    <w:rsid w:val="008409C2"/>
    <w:rsid w:val="00841B2A"/>
    <w:rsid w:val="00850D58"/>
    <w:rsid w:val="008526C9"/>
    <w:rsid w:val="00852E1E"/>
    <w:rsid w:val="0085403C"/>
    <w:rsid w:val="00857DF3"/>
    <w:rsid w:val="008604C1"/>
    <w:rsid w:val="00860705"/>
    <w:rsid w:val="00861EE5"/>
    <w:rsid w:val="00862BB9"/>
    <w:rsid w:val="00863F6B"/>
    <w:rsid w:val="00864AA7"/>
    <w:rsid w:val="0086574C"/>
    <w:rsid w:val="0086701E"/>
    <w:rsid w:val="00870B8C"/>
    <w:rsid w:val="00872E1B"/>
    <w:rsid w:val="00874569"/>
    <w:rsid w:val="00876309"/>
    <w:rsid w:val="00887886"/>
    <w:rsid w:val="008903D1"/>
    <w:rsid w:val="008927E4"/>
    <w:rsid w:val="00892F71"/>
    <w:rsid w:val="0089397C"/>
    <w:rsid w:val="008A1140"/>
    <w:rsid w:val="008A1CF9"/>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E17CB"/>
    <w:rsid w:val="008E3400"/>
    <w:rsid w:val="008E6F73"/>
    <w:rsid w:val="008F131D"/>
    <w:rsid w:val="008F3BEE"/>
    <w:rsid w:val="008F5640"/>
    <w:rsid w:val="00900F50"/>
    <w:rsid w:val="00905A6E"/>
    <w:rsid w:val="00912688"/>
    <w:rsid w:val="00912962"/>
    <w:rsid w:val="009131D2"/>
    <w:rsid w:val="00913533"/>
    <w:rsid w:val="00914230"/>
    <w:rsid w:val="00915EE4"/>
    <w:rsid w:val="009200B5"/>
    <w:rsid w:val="00923CDC"/>
    <w:rsid w:val="00926EBD"/>
    <w:rsid w:val="00927A58"/>
    <w:rsid w:val="00931103"/>
    <w:rsid w:val="009325B6"/>
    <w:rsid w:val="00932A26"/>
    <w:rsid w:val="009423D4"/>
    <w:rsid w:val="009425E3"/>
    <w:rsid w:val="009430A3"/>
    <w:rsid w:val="009431CF"/>
    <w:rsid w:val="00945128"/>
    <w:rsid w:val="009466CE"/>
    <w:rsid w:val="00947686"/>
    <w:rsid w:val="00954362"/>
    <w:rsid w:val="00955251"/>
    <w:rsid w:val="0095670D"/>
    <w:rsid w:val="00956D6C"/>
    <w:rsid w:val="009574FC"/>
    <w:rsid w:val="0095760F"/>
    <w:rsid w:val="009579F8"/>
    <w:rsid w:val="009607E3"/>
    <w:rsid w:val="0096155B"/>
    <w:rsid w:val="0096661C"/>
    <w:rsid w:val="00966920"/>
    <w:rsid w:val="009678A2"/>
    <w:rsid w:val="00970869"/>
    <w:rsid w:val="009903CA"/>
    <w:rsid w:val="009912C7"/>
    <w:rsid w:val="00991EE6"/>
    <w:rsid w:val="00993D95"/>
    <w:rsid w:val="00994AFC"/>
    <w:rsid w:val="00997209"/>
    <w:rsid w:val="009A0465"/>
    <w:rsid w:val="009A355B"/>
    <w:rsid w:val="009A3CAA"/>
    <w:rsid w:val="009A4A8B"/>
    <w:rsid w:val="009B4C60"/>
    <w:rsid w:val="009C0DC8"/>
    <w:rsid w:val="009C131F"/>
    <w:rsid w:val="009C1BCA"/>
    <w:rsid w:val="009C6616"/>
    <w:rsid w:val="009D32C8"/>
    <w:rsid w:val="009D57A2"/>
    <w:rsid w:val="009F154D"/>
    <w:rsid w:val="00A00954"/>
    <w:rsid w:val="00A01860"/>
    <w:rsid w:val="00A0771E"/>
    <w:rsid w:val="00A11A3E"/>
    <w:rsid w:val="00A15662"/>
    <w:rsid w:val="00A26953"/>
    <w:rsid w:val="00A30B36"/>
    <w:rsid w:val="00A403FE"/>
    <w:rsid w:val="00A420C3"/>
    <w:rsid w:val="00A42277"/>
    <w:rsid w:val="00A468AC"/>
    <w:rsid w:val="00A4694E"/>
    <w:rsid w:val="00A47CBE"/>
    <w:rsid w:val="00A47D4E"/>
    <w:rsid w:val="00A523C9"/>
    <w:rsid w:val="00A528E9"/>
    <w:rsid w:val="00A543FA"/>
    <w:rsid w:val="00A56552"/>
    <w:rsid w:val="00A600D7"/>
    <w:rsid w:val="00A6230C"/>
    <w:rsid w:val="00A669E0"/>
    <w:rsid w:val="00A70BAF"/>
    <w:rsid w:val="00A725C9"/>
    <w:rsid w:val="00A7497B"/>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62C0"/>
    <w:rsid w:val="00B209D3"/>
    <w:rsid w:val="00B21C66"/>
    <w:rsid w:val="00B24130"/>
    <w:rsid w:val="00B246EB"/>
    <w:rsid w:val="00B334E2"/>
    <w:rsid w:val="00B342C5"/>
    <w:rsid w:val="00B34A60"/>
    <w:rsid w:val="00B35980"/>
    <w:rsid w:val="00B37C5E"/>
    <w:rsid w:val="00B41AEB"/>
    <w:rsid w:val="00B425F8"/>
    <w:rsid w:val="00B43FC8"/>
    <w:rsid w:val="00B46D92"/>
    <w:rsid w:val="00B470A3"/>
    <w:rsid w:val="00B47AB2"/>
    <w:rsid w:val="00B50BB8"/>
    <w:rsid w:val="00B52C7A"/>
    <w:rsid w:val="00B546F7"/>
    <w:rsid w:val="00B57A1C"/>
    <w:rsid w:val="00B62DCF"/>
    <w:rsid w:val="00B65EEF"/>
    <w:rsid w:val="00B6758B"/>
    <w:rsid w:val="00B67EC3"/>
    <w:rsid w:val="00B71D3E"/>
    <w:rsid w:val="00B72E35"/>
    <w:rsid w:val="00B737C6"/>
    <w:rsid w:val="00B74E0B"/>
    <w:rsid w:val="00B77F66"/>
    <w:rsid w:val="00B806EB"/>
    <w:rsid w:val="00B83487"/>
    <w:rsid w:val="00B84021"/>
    <w:rsid w:val="00B87B41"/>
    <w:rsid w:val="00B91453"/>
    <w:rsid w:val="00B92106"/>
    <w:rsid w:val="00B9439F"/>
    <w:rsid w:val="00B94B1A"/>
    <w:rsid w:val="00BC0F31"/>
    <w:rsid w:val="00BC1903"/>
    <w:rsid w:val="00BC1FAA"/>
    <w:rsid w:val="00BC2B19"/>
    <w:rsid w:val="00BC2C7F"/>
    <w:rsid w:val="00BC5FE7"/>
    <w:rsid w:val="00BC780B"/>
    <w:rsid w:val="00BD12F5"/>
    <w:rsid w:val="00BD2FC7"/>
    <w:rsid w:val="00BD61B9"/>
    <w:rsid w:val="00BE269C"/>
    <w:rsid w:val="00BE51BC"/>
    <w:rsid w:val="00BE59E8"/>
    <w:rsid w:val="00BE6A55"/>
    <w:rsid w:val="00BE6F4D"/>
    <w:rsid w:val="00BF2E60"/>
    <w:rsid w:val="00BF2EEC"/>
    <w:rsid w:val="00BF3113"/>
    <w:rsid w:val="00BF35B4"/>
    <w:rsid w:val="00BF748B"/>
    <w:rsid w:val="00C05195"/>
    <w:rsid w:val="00C05BDD"/>
    <w:rsid w:val="00C074C1"/>
    <w:rsid w:val="00C1349B"/>
    <w:rsid w:val="00C1351A"/>
    <w:rsid w:val="00C16E2B"/>
    <w:rsid w:val="00C16F6F"/>
    <w:rsid w:val="00C1726B"/>
    <w:rsid w:val="00C207EE"/>
    <w:rsid w:val="00C30332"/>
    <w:rsid w:val="00C3166B"/>
    <w:rsid w:val="00C31D94"/>
    <w:rsid w:val="00C50746"/>
    <w:rsid w:val="00C53998"/>
    <w:rsid w:val="00C54B05"/>
    <w:rsid w:val="00C56814"/>
    <w:rsid w:val="00C66841"/>
    <w:rsid w:val="00C7438B"/>
    <w:rsid w:val="00C76470"/>
    <w:rsid w:val="00C76804"/>
    <w:rsid w:val="00C77A56"/>
    <w:rsid w:val="00C80185"/>
    <w:rsid w:val="00C83597"/>
    <w:rsid w:val="00C85557"/>
    <w:rsid w:val="00C86D4A"/>
    <w:rsid w:val="00C86D4D"/>
    <w:rsid w:val="00C870B1"/>
    <w:rsid w:val="00C902B4"/>
    <w:rsid w:val="00C92E81"/>
    <w:rsid w:val="00CA0D13"/>
    <w:rsid w:val="00CA50B4"/>
    <w:rsid w:val="00CB1771"/>
    <w:rsid w:val="00CB2F0E"/>
    <w:rsid w:val="00CC1CEE"/>
    <w:rsid w:val="00CC49DF"/>
    <w:rsid w:val="00CD05F7"/>
    <w:rsid w:val="00CD13B8"/>
    <w:rsid w:val="00CD2206"/>
    <w:rsid w:val="00CD29BF"/>
    <w:rsid w:val="00CD378D"/>
    <w:rsid w:val="00CD71B7"/>
    <w:rsid w:val="00CE4D98"/>
    <w:rsid w:val="00CE52C0"/>
    <w:rsid w:val="00CE581A"/>
    <w:rsid w:val="00CE61E6"/>
    <w:rsid w:val="00CF1EEB"/>
    <w:rsid w:val="00CF266D"/>
    <w:rsid w:val="00CF2AFF"/>
    <w:rsid w:val="00CF4E66"/>
    <w:rsid w:val="00CF5028"/>
    <w:rsid w:val="00CF551B"/>
    <w:rsid w:val="00D04DCE"/>
    <w:rsid w:val="00D05147"/>
    <w:rsid w:val="00D06802"/>
    <w:rsid w:val="00D07740"/>
    <w:rsid w:val="00D07828"/>
    <w:rsid w:val="00D118BD"/>
    <w:rsid w:val="00D12614"/>
    <w:rsid w:val="00D12F03"/>
    <w:rsid w:val="00D15725"/>
    <w:rsid w:val="00D15E5D"/>
    <w:rsid w:val="00D21032"/>
    <w:rsid w:val="00D217D3"/>
    <w:rsid w:val="00D23740"/>
    <w:rsid w:val="00D31C8B"/>
    <w:rsid w:val="00D37DA8"/>
    <w:rsid w:val="00D37E23"/>
    <w:rsid w:val="00D424E4"/>
    <w:rsid w:val="00D44C9C"/>
    <w:rsid w:val="00D45A83"/>
    <w:rsid w:val="00D45BA5"/>
    <w:rsid w:val="00D45F8F"/>
    <w:rsid w:val="00D46A2C"/>
    <w:rsid w:val="00D50100"/>
    <w:rsid w:val="00D55251"/>
    <w:rsid w:val="00D557ED"/>
    <w:rsid w:val="00D62AB8"/>
    <w:rsid w:val="00D62CE0"/>
    <w:rsid w:val="00D62D82"/>
    <w:rsid w:val="00D674B1"/>
    <w:rsid w:val="00D675D5"/>
    <w:rsid w:val="00D72246"/>
    <w:rsid w:val="00D72F5B"/>
    <w:rsid w:val="00D74ACA"/>
    <w:rsid w:val="00D7527A"/>
    <w:rsid w:val="00D81D57"/>
    <w:rsid w:val="00D81FFC"/>
    <w:rsid w:val="00D8312B"/>
    <w:rsid w:val="00D8479D"/>
    <w:rsid w:val="00D847E9"/>
    <w:rsid w:val="00D85627"/>
    <w:rsid w:val="00D87DF8"/>
    <w:rsid w:val="00D91C09"/>
    <w:rsid w:val="00D928E6"/>
    <w:rsid w:val="00D93244"/>
    <w:rsid w:val="00D94696"/>
    <w:rsid w:val="00D9670A"/>
    <w:rsid w:val="00DA47FB"/>
    <w:rsid w:val="00DA5D54"/>
    <w:rsid w:val="00DB2BF8"/>
    <w:rsid w:val="00DC4F3C"/>
    <w:rsid w:val="00DC5D79"/>
    <w:rsid w:val="00DC7A9D"/>
    <w:rsid w:val="00DD545E"/>
    <w:rsid w:val="00DD64E3"/>
    <w:rsid w:val="00DE12E3"/>
    <w:rsid w:val="00DE13A9"/>
    <w:rsid w:val="00DE1DD7"/>
    <w:rsid w:val="00DE3572"/>
    <w:rsid w:val="00DE5CFF"/>
    <w:rsid w:val="00DF35CE"/>
    <w:rsid w:val="00E0261C"/>
    <w:rsid w:val="00E04562"/>
    <w:rsid w:val="00E06AFD"/>
    <w:rsid w:val="00E07F77"/>
    <w:rsid w:val="00E13688"/>
    <w:rsid w:val="00E15AC8"/>
    <w:rsid w:val="00E22CFD"/>
    <w:rsid w:val="00E234D6"/>
    <w:rsid w:val="00E26396"/>
    <w:rsid w:val="00E31722"/>
    <w:rsid w:val="00E3281A"/>
    <w:rsid w:val="00E32B81"/>
    <w:rsid w:val="00E32C7E"/>
    <w:rsid w:val="00E344CA"/>
    <w:rsid w:val="00E353D7"/>
    <w:rsid w:val="00E364D6"/>
    <w:rsid w:val="00E415C5"/>
    <w:rsid w:val="00E41E2F"/>
    <w:rsid w:val="00E44A68"/>
    <w:rsid w:val="00E5123D"/>
    <w:rsid w:val="00E51938"/>
    <w:rsid w:val="00E544E4"/>
    <w:rsid w:val="00E56B1D"/>
    <w:rsid w:val="00E604A9"/>
    <w:rsid w:val="00E63430"/>
    <w:rsid w:val="00E660FB"/>
    <w:rsid w:val="00E67D0F"/>
    <w:rsid w:val="00E73BF0"/>
    <w:rsid w:val="00E7474B"/>
    <w:rsid w:val="00E75F1B"/>
    <w:rsid w:val="00E7670F"/>
    <w:rsid w:val="00E8354E"/>
    <w:rsid w:val="00E86D43"/>
    <w:rsid w:val="00E870C9"/>
    <w:rsid w:val="00E90475"/>
    <w:rsid w:val="00E91955"/>
    <w:rsid w:val="00EA3976"/>
    <w:rsid w:val="00EA3C67"/>
    <w:rsid w:val="00EA3E2A"/>
    <w:rsid w:val="00EA5B29"/>
    <w:rsid w:val="00EA5DCE"/>
    <w:rsid w:val="00EA6F41"/>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E5221"/>
    <w:rsid w:val="00EE5BF8"/>
    <w:rsid w:val="00EF5056"/>
    <w:rsid w:val="00EF6CBB"/>
    <w:rsid w:val="00F03858"/>
    <w:rsid w:val="00F04E09"/>
    <w:rsid w:val="00F05AA2"/>
    <w:rsid w:val="00F06653"/>
    <w:rsid w:val="00F13074"/>
    <w:rsid w:val="00F131B3"/>
    <w:rsid w:val="00F15592"/>
    <w:rsid w:val="00F204C4"/>
    <w:rsid w:val="00F27003"/>
    <w:rsid w:val="00F32917"/>
    <w:rsid w:val="00F33CDE"/>
    <w:rsid w:val="00F37664"/>
    <w:rsid w:val="00F37F48"/>
    <w:rsid w:val="00F422D0"/>
    <w:rsid w:val="00F42C7D"/>
    <w:rsid w:val="00F443E6"/>
    <w:rsid w:val="00F538D8"/>
    <w:rsid w:val="00F56D81"/>
    <w:rsid w:val="00F57363"/>
    <w:rsid w:val="00F62554"/>
    <w:rsid w:val="00F63FC8"/>
    <w:rsid w:val="00F65F1F"/>
    <w:rsid w:val="00F65F30"/>
    <w:rsid w:val="00F71D3A"/>
    <w:rsid w:val="00F74A72"/>
    <w:rsid w:val="00F77976"/>
    <w:rsid w:val="00F80C16"/>
    <w:rsid w:val="00F8513B"/>
    <w:rsid w:val="00F915FD"/>
    <w:rsid w:val="00F9171A"/>
    <w:rsid w:val="00F9300E"/>
    <w:rsid w:val="00F93A53"/>
    <w:rsid w:val="00F97C75"/>
    <w:rsid w:val="00FA5BEE"/>
    <w:rsid w:val="00FA6238"/>
    <w:rsid w:val="00FB01F8"/>
    <w:rsid w:val="00FB1294"/>
    <w:rsid w:val="00FB2138"/>
    <w:rsid w:val="00FB2C40"/>
    <w:rsid w:val="00FB6CC3"/>
    <w:rsid w:val="00FC4ECB"/>
    <w:rsid w:val="00FC6157"/>
    <w:rsid w:val="00FC75A0"/>
    <w:rsid w:val="00FD3BA8"/>
    <w:rsid w:val="00FD6016"/>
    <w:rsid w:val="00FE0583"/>
    <w:rsid w:val="00FE68CC"/>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Alexander Limonov</cp:lastModifiedBy>
  <cp:revision>4</cp:revision>
  <dcterms:created xsi:type="dcterms:W3CDTF">2025-02-25T22:50:00Z</dcterms:created>
  <dcterms:modified xsi:type="dcterms:W3CDTF">2025-03-17T13:09:00Z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