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Fortbildungskurs für Mitglieder:</w:t>
                            </w:r>
                          </w:p>
                          <w:p w14:paraId="3A12A25E" w14:textId="17353D38" w:rsidR="00E94FD2" w:rsidRPr="00F64482" w:rsidRDefault="00A76701" w:rsidP="009D5CCE">
                            <w:pPr>
                              <w:spacing w:line="863" w:lineRule="exact"/>
                              <w:rPr>
                                <w:b/>
                                <w:bCs/>
                                <w:sz w:val="40"/>
                                <w:szCs w:val="40"/>
                              </w:rPr>
                            </w:pPr>
                            <w:r>
                              <w:rPr>
                                <w:b/>
                                <w:bCs/>
                                <w:color w:val="002060"/>
                                <w:sz w:val="40"/>
                                <w:szCs w:val="40"/>
                                <w:lang w:val="de"/>
                              </w:rPr>
                              <w:t>Achtsamkeit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Fortbildungskurs für Mitglieder:</w:t>
                      </w:r>
                    </w:p>
                    <w:p w14:paraId="3A12A25E" w14:textId="17353D38" w:rsidR="00E94FD2" w:rsidRPr="00F64482" w:rsidRDefault="00A76701" w:rsidP="009D5CCE">
                      <w:pPr>
                        <w:spacing w:line="863" w:lineRule="exact"/>
                        <w:rPr>
                          <w:b/>
                          <w:bCs/>
                          <w:sz w:val="40"/>
                          <w:szCs w:val="40"/>
                        </w:rPr>
                      </w:pPr>
                      <w:r>
                        <w:rPr>
                          <w:b/>
                          <w:bCs/>
                          <w:color w:val="002060"/>
                          <w:sz w:val="40"/>
                          <w:szCs w:val="40"/>
                          <w:lang w:val="de"/>
                        </w:rPr>
                        <w:t>Achtsamkeit</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6EC2A142" w:rsidR="00E94FD2" w:rsidRPr="00E15D5F" w:rsidRDefault="00A76701" w:rsidP="00163E05">
      <w:pPr>
        <w:pStyle w:val="BodyText"/>
        <w:rPr>
          <w:b/>
          <w:color w:val="002677"/>
          <w:sz w:val="34"/>
          <w:szCs w:val="22"/>
          <w:lang w:val="de-DE"/>
        </w:rPr>
      </w:pPr>
      <w:r>
        <w:rPr>
          <w:b/>
          <w:bCs/>
          <w:color w:val="002677"/>
          <w:sz w:val="34"/>
          <w:szCs w:val="22"/>
          <w:lang w:val="de"/>
        </w:rPr>
        <w:t>Schulungsangebot für Mai</w:t>
      </w:r>
    </w:p>
    <w:p w14:paraId="1F126A32" w14:textId="2080C3AD" w:rsidR="006D195E" w:rsidRPr="00E15D5F" w:rsidRDefault="006D195E" w:rsidP="006D195E">
      <w:pPr>
        <w:pStyle w:val="BodyText"/>
        <w:ind w:firstLine="720"/>
        <w:rPr>
          <w:b/>
          <w:bCs/>
          <w:color w:val="002677"/>
          <w:sz w:val="34"/>
          <w:szCs w:val="22"/>
          <w:lang w:val="de-DE"/>
        </w:rPr>
      </w:pPr>
    </w:p>
    <w:p w14:paraId="74CE59C8" w14:textId="322E3646" w:rsidR="00A76701" w:rsidRPr="00E15D5F" w:rsidRDefault="00A76701" w:rsidP="00A76701">
      <w:pPr>
        <w:shd w:val="clear" w:color="auto" w:fill="FFFFFF"/>
        <w:rPr>
          <w:rFonts w:eastAsia="Times New Roman"/>
          <w:color w:val="353638"/>
          <w:lang w:val="de-DE"/>
        </w:rPr>
      </w:pPr>
      <w:proofErr w:type="spellStart"/>
      <w:r>
        <w:rPr>
          <w:b/>
          <w:bCs/>
          <w:lang w:val="de"/>
        </w:rPr>
        <w:t>Achtsamtkeit</w:t>
      </w:r>
      <w:proofErr w:type="spellEnd"/>
      <w:r>
        <w:rPr>
          <w:color w:val="000000"/>
          <w:lang w:val="de"/>
        </w:rPr>
        <w:t>.</w:t>
      </w:r>
      <w:r>
        <w:rPr>
          <w:color w:val="000000"/>
          <w:sz w:val="23"/>
          <w:szCs w:val="23"/>
          <w:lang w:val="de"/>
        </w:rPr>
        <w:t xml:space="preserve"> </w:t>
      </w:r>
      <w:r>
        <w:rPr>
          <w:color w:val="353638"/>
          <w:lang w:val="de"/>
        </w:rPr>
        <w:t>In den letzten Jahren haben Achtsamkeitsübungen wie Meditieren an Beliebtheit gewonnen. Dieses Fortbildungsprogramm nutzt Vorlesungen, geführte Meditationsübungen, schriftliche Übungen und Gruppendiskussionen als Einführung, wie man Achtsamkeitsübungen in seinen Alltag einbauen und damit seine Gesundheit insgesamt verbessern kann.</w:t>
      </w:r>
    </w:p>
    <w:p w14:paraId="1634AD63" w14:textId="77777777" w:rsidR="009A0F6A" w:rsidRPr="00E15D5F" w:rsidRDefault="009A0F6A" w:rsidP="00A76701">
      <w:pPr>
        <w:shd w:val="clear" w:color="auto" w:fill="FFFFFF"/>
        <w:rPr>
          <w:rFonts w:eastAsia="Times New Roman"/>
          <w:color w:val="353638"/>
          <w:lang w:val="de-DE"/>
        </w:rPr>
      </w:pPr>
    </w:p>
    <w:p w14:paraId="2B573D60" w14:textId="77777777" w:rsidR="00A76701" w:rsidRPr="00A76701" w:rsidRDefault="00A76701" w:rsidP="00A76701">
      <w:pPr>
        <w:shd w:val="clear" w:color="auto" w:fill="FFFFFF"/>
        <w:rPr>
          <w:rFonts w:eastAsia="Times New Roman"/>
          <w:color w:val="353638"/>
        </w:rPr>
      </w:pPr>
      <w:r>
        <w:rPr>
          <w:rFonts w:eastAsia="Times New Roman"/>
          <w:color w:val="353638"/>
          <w:lang w:val="de"/>
        </w:rPr>
        <w:t>Inhalte der Schulung</w:t>
      </w:r>
    </w:p>
    <w:p w14:paraId="4CDA5F1F" w14:textId="77777777" w:rsidR="00A76701" w:rsidRPr="00E15D5F" w:rsidRDefault="00A76701" w:rsidP="00A76701">
      <w:pPr>
        <w:numPr>
          <w:ilvl w:val="0"/>
          <w:numId w:val="30"/>
        </w:numPr>
        <w:shd w:val="clear" w:color="auto" w:fill="FFFFFF"/>
        <w:rPr>
          <w:rFonts w:eastAsia="Times New Roman"/>
          <w:color w:val="353638"/>
          <w:lang w:val="de-DE"/>
        </w:rPr>
      </w:pPr>
      <w:r>
        <w:rPr>
          <w:rFonts w:eastAsia="Times New Roman"/>
          <w:color w:val="353638"/>
          <w:lang w:val="de"/>
        </w:rPr>
        <w:t>Besprechen, wie sich Stress auf unsere Gesundheit und unseren Alltag auswirkt. </w:t>
      </w:r>
    </w:p>
    <w:p w14:paraId="707FFA88" w14:textId="77777777" w:rsidR="00A76701" w:rsidRPr="00E15D5F" w:rsidRDefault="00A76701" w:rsidP="00A76701">
      <w:pPr>
        <w:numPr>
          <w:ilvl w:val="0"/>
          <w:numId w:val="30"/>
        </w:numPr>
        <w:shd w:val="clear" w:color="auto" w:fill="FFFFFF"/>
        <w:rPr>
          <w:rFonts w:eastAsia="Times New Roman"/>
          <w:color w:val="353638"/>
          <w:lang w:val="de-DE"/>
        </w:rPr>
      </w:pPr>
      <w:r>
        <w:rPr>
          <w:rFonts w:eastAsia="Times New Roman"/>
          <w:color w:val="353638"/>
          <w:lang w:val="de"/>
        </w:rPr>
        <w:t>Lernen, was es bedeutet, „anwesend“ und im Moment zu sein.</w:t>
      </w:r>
    </w:p>
    <w:p w14:paraId="78BB1E2D" w14:textId="77777777" w:rsidR="00A76701" w:rsidRPr="00E15D5F" w:rsidRDefault="00A76701" w:rsidP="00A76701">
      <w:pPr>
        <w:numPr>
          <w:ilvl w:val="0"/>
          <w:numId w:val="30"/>
        </w:numPr>
        <w:shd w:val="clear" w:color="auto" w:fill="FFFFFF"/>
        <w:rPr>
          <w:rFonts w:eastAsia="Times New Roman"/>
          <w:color w:val="353638"/>
          <w:lang w:val="de-DE"/>
        </w:rPr>
      </w:pPr>
      <w:r>
        <w:rPr>
          <w:rFonts w:eastAsia="Times New Roman"/>
          <w:color w:val="353638"/>
          <w:lang w:val="de"/>
        </w:rPr>
        <w:t>Mehr über die Vorteile von Achtsamkeitsübungen für die körperliche und geistige Gesundheit erfahren.</w:t>
      </w:r>
    </w:p>
    <w:p w14:paraId="117E4CD1" w14:textId="3D819E68" w:rsidR="005D5AD8" w:rsidRPr="00E15D5F" w:rsidRDefault="005D5AD8" w:rsidP="00A76701">
      <w:pPr>
        <w:shd w:val="clear" w:color="auto" w:fill="FFFFFF"/>
        <w:rPr>
          <w:sz w:val="23"/>
          <w:szCs w:val="23"/>
          <w:lang w:val="de-DE"/>
        </w:rPr>
      </w:pPr>
    </w:p>
    <w:p w14:paraId="758B0590" w14:textId="77777777" w:rsidR="00A76701" w:rsidRPr="00E15D5F" w:rsidRDefault="00A76701" w:rsidP="00A76701">
      <w:pPr>
        <w:shd w:val="clear" w:color="auto" w:fill="FFFFFF"/>
        <w:rPr>
          <w:sz w:val="23"/>
          <w:szCs w:val="23"/>
          <w:lang w:val="de-DE"/>
        </w:rPr>
      </w:pPr>
    </w:p>
    <w:p w14:paraId="0B5C4751" w14:textId="77777777" w:rsidR="00A76701" w:rsidRPr="001D3FB9" w:rsidRDefault="00A76701" w:rsidP="00E15D5F">
      <w:pPr>
        <w:pStyle w:val="BodyText"/>
        <w:ind w:right="27"/>
        <w:jc w:val="center"/>
        <w:rPr>
          <w:sz w:val="23"/>
          <w:szCs w:val="23"/>
        </w:rPr>
      </w:pPr>
      <w:r>
        <w:rPr>
          <w:sz w:val="23"/>
          <w:szCs w:val="23"/>
          <w:lang w:val="de"/>
        </w:rPr>
        <w:t>Melden Sie sich zu einer einstündigen Live-Schulung an oder nutzen Sie die On-Demand-Option, um sich die Schulung anzusehen, wann immer es Ihnen passt. Die Schulungen werden weltweit in englischer Sprache angeboten.</w:t>
      </w:r>
    </w:p>
    <w:p w14:paraId="3FAE7437" w14:textId="77777777" w:rsidR="00A76701" w:rsidRDefault="00A76701" w:rsidP="00A76701">
      <w:pPr>
        <w:shd w:val="clear" w:color="auto" w:fill="FFFFFF"/>
        <w:rPr>
          <w:sz w:val="23"/>
          <w:szCs w:val="23"/>
        </w:rPr>
      </w:pPr>
    </w:p>
    <w:p w14:paraId="4A30CB0E" w14:textId="77777777" w:rsidR="00A76701" w:rsidRDefault="00A76701" w:rsidP="00A76701">
      <w:pPr>
        <w:shd w:val="clear" w:color="auto" w:fill="FFFFFF"/>
        <w:rPr>
          <w:sz w:val="23"/>
          <w:szCs w:val="23"/>
        </w:rPr>
      </w:pPr>
    </w:p>
    <w:p w14:paraId="609F1AF4" w14:textId="77777777" w:rsidR="00A76701" w:rsidRPr="001D3FB9" w:rsidRDefault="00A76701" w:rsidP="00A76701">
      <w:pPr>
        <w:shd w:val="clear" w:color="auto" w:fill="FFFFFF"/>
        <w:rPr>
          <w:sz w:val="23"/>
          <w:szCs w:val="23"/>
        </w:rPr>
      </w:pPr>
    </w:p>
    <w:p w14:paraId="624F494E" w14:textId="77777777" w:rsidR="00A14437" w:rsidRPr="006D195E" w:rsidRDefault="00A14437" w:rsidP="00A14437">
      <w:pPr>
        <w:pStyle w:val="BodyText"/>
        <w:ind w:firstLine="720"/>
        <w:rPr>
          <w:b/>
          <w:sz w:val="20"/>
        </w:rPr>
      </w:pPr>
    </w:p>
    <w:tbl>
      <w:tblPr>
        <w:tblStyle w:val="TableGrid"/>
        <w:tblW w:w="0" w:type="auto"/>
        <w:jc w:val="center"/>
        <w:shd w:val="clear" w:color="auto" w:fill="FBF9F4"/>
        <w:tblLook w:val="04A0" w:firstRow="1" w:lastRow="0" w:firstColumn="1" w:lastColumn="0" w:noHBand="0" w:noVBand="1"/>
      </w:tblPr>
      <w:tblGrid>
        <w:gridCol w:w="2598"/>
        <w:gridCol w:w="2059"/>
        <w:gridCol w:w="2121"/>
        <w:gridCol w:w="1985"/>
        <w:gridCol w:w="1984"/>
      </w:tblGrid>
      <w:tr w:rsidR="009B7CE2" w:rsidRPr="00466541" w14:paraId="37C0D7FB" w14:textId="3377453C" w:rsidTr="00E15D5F">
        <w:trPr>
          <w:jc w:val="center"/>
        </w:trPr>
        <w:tc>
          <w:tcPr>
            <w:tcW w:w="2598" w:type="dxa"/>
            <w:shd w:val="clear" w:color="auto" w:fill="FBF9F4"/>
          </w:tcPr>
          <w:p w14:paraId="7B9C96D5" w14:textId="4F5BCEB3" w:rsidR="009B7CE2" w:rsidRPr="00E15D5F" w:rsidRDefault="009B7CE2" w:rsidP="00466541">
            <w:pPr>
              <w:spacing w:before="95"/>
              <w:jc w:val="center"/>
              <w:rPr>
                <w:b/>
                <w:sz w:val="28"/>
                <w:szCs w:val="18"/>
                <w:lang w:val="de-DE"/>
              </w:rPr>
            </w:pPr>
            <w:r>
              <w:rPr>
                <w:b/>
                <w:bCs/>
                <w:sz w:val="28"/>
                <w:szCs w:val="18"/>
                <w:lang w:val="de"/>
              </w:rPr>
              <w:lastRenderedPageBreak/>
              <w:t>Aufgezeichnete Sitzungen</w:t>
            </w:r>
          </w:p>
          <w:p w14:paraId="36AD01BC" w14:textId="1DCC1659" w:rsidR="009B7CE2" w:rsidRPr="00E15D5F" w:rsidRDefault="009B7CE2" w:rsidP="00466541">
            <w:pPr>
              <w:spacing w:before="95"/>
              <w:jc w:val="center"/>
              <w:rPr>
                <w:color w:val="10253F"/>
                <w:sz w:val="20"/>
                <w:szCs w:val="20"/>
                <w:lang w:val="de-DE"/>
              </w:rPr>
            </w:pPr>
            <w:r>
              <w:rPr>
                <w:color w:val="10253F"/>
                <w:sz w:val="20"/>
                <w:szCs w:val="20"/>
                <w:lang w:val="de"/>
              </w:rPr>
              <w:t xml:space="preserve">On </w:t>
            </w:r>
            <w:proofErr w:type="spellStart"/>
            <w:r>
              <w:rPr>
                <w:color w:val="10253F"/>
                <w:sz w:val="20"/>
                <w:szCs w:val="20"/>
                <w:lang w:val="de"/>
              </w:rPr>
              <w:t>demand</w:t>
            </w:r>
            <w:proofErr w:type="spellEnd"/>
          </w:p>
          <w:p w14:paraId="1E66A1EF" w14:textId="4B1C3472" w:rsidR="009B7CE2" w:rsidRPr="00E15D5F" w:rsidRDefault="009B7CE2" w:rsidP="00F64482">
            <w:pPr>
              <w:spacing w:before="95"/>
              <w:jc w:val="center"/>
              <w:rPr>
                <w:color w:val="10253F"/>
                <w:sz w:val="20"/>
                <w:szCs w:val="20"/>
                <w:lang w:val="de-DE"/>
              </w:rPr>
            </w:pPr>
            <w:r>
              <w:rPr>
                <w:color w:val="10253F"/>
                <w:sz w:val="20"/>
                <w:szCs w:val="20"/>
                <w:lang w:val="de"/>
              </w:rPr>
              <w:t>(keine Fragen und Antworten)</w:t>
            </w:r>
          </w:p>
          <w:p w14:paraId="4C2C1671" w14:textId="77777777" w:rsidR="009B7CE2" w:rsidRPr="00E15D5F" w:rsidRDefault="009B7CE2" w:rsidP="00F64482">
            <w:pPr>
              <w:pStyle w:val="xmsonormal"/>
              <w:rPr>
                <w:lang w:val="de-DE"/>
              </w:rPr>
            </w:pPr>
          </w:p>
          <w:p w14:paraId="50450A0E" w14:textId="56023CE2" w:rsidR="009B7CE2" w:rsidRPr="00E15D5F" w:rsidRDefault="009B7CE2" w:rsidP="008472E8">
            <w:pPr>
              <w:spacing w:before="95"/>
              <w:jc w:val="center"/>
              <w:rPr>
                <w:b/>
                <w:bCs/>
                <w:sz w:val="28"/>
                <w:szCs w:val="28"/>
                <w:lang w:val="de-DE"/>
              </w:rPr>
            </w:pPr>
            <w:hyperlink r:id="rId11" w:history="1">
              <w:r>
                <w:rPr>
                  <w:rStyle w:val="Hyperlink"/>
                  <w:b/>
                  <w:bCs/>
                  <w:sz w:val="28"/>
                  <w:szCs w:val="28"/>
                  <w:lang w:val="de"/>
                </w:rPr>
                <w:t>Hier ansehen</w:t>
              </w:r>
            </w:hyperlink>
          </w:p>
          <w:p w14:paraId="7E245457" w14:textId="5166E780" w:rsidR="009B7CE2" w:rsidRPr="00E15D5F" w:rsidRDefault="009B7CE2" w:rsidP="00F64482">
            <w:pPr>
              <w:spacing w:before="95"/>
              <w:jc w:val="center"/>
              <w:rPr>
                <w:b/>
                <w:bCs/>
                <w:sz w:val="28"/>
                <w:szCs w:val="28"/>
                <w:lang w:val="de-DE"/>
              </w:rPr>
            </w:pPr>
          </w:p>
          <w:p w14:paraId="00C09517" w14:textId="0E21D4A3" w:rsidR="009B7CE2" w:rsidRPr="00E15D5F" w:rsidRDefault="009B7CE2" w:rsidP="00466541">
            <w:pPr>
              <w:spacing w:before="95"/>
              <w:jc w:val="center"/>
              <w:rPr>
                <w:rStyle w:val="Hyperlink"/>
                <w:b/>
                <w:color w:val="0070C0"/>
                <w:sz w:val="28"/>
                <w:szCs w:val="18"/>
                <w:u w:val="none"/>
                <w:lang w:val="de-DE"/>
              </w:rPr>
            </w:pPr>
            <w:r>
              <w:rPr>
                <w:rStyle w:val="Hyperlink"/>
                <w:b/>
                <w:bCs/>
                <w:color w:val="0070C0"/>
                <w:sz w:val="28"/>
                <w:szCs w:val="18"/>
                <w:u w:val="none"/>
                <w:lang w:val="de"/>
              </w:rPr>
              <w:t>Sie haben wenig Zeit?</w:t>
            </w:r>
          </w:p>
          <w:p w14:paraId="25B5F76B" w14:textId="77777777" w:rsidR="00FE1A2A" w:rsidRPr="00E15D5F" w:rsidRDefault="00FE1A2A" w:rsidP="00466541">
            <w:pPr>
              <w:spacing w:before="95"/>
              <w:jc w:val="center"/>
              <w:rPr>
                <w:rStyle w:val="Hyperlink"/>
                <w:b/>
                <w:color w:val="0070C0"/>
                <w:sz w:val="28"/>
                <w:szCs w:val="18"/>
                <w:u w:val="none"/>
                <w:lang w:val="de-DE"/>
              </w:rPr>
            </w:pPr>
          </w:p>
          <w:p w14:paraId="373F95AF" w14:textId="5BE1C421" w:rsidR="009B7CE2" w:rsidRPr="00E15D5F" w:rsidRDefault="009B7CE2" w:rsidP="00FE1A2A">
            <w:pPr>
              <w:pStyle w:val="xmsonormal"/>
              <w:jc w:val="center"/>
              <w:rPr>
                <w:lang w:val="de-DE"/>
              </w:rPr>
            </w:pPr>
            <w:r>
              <w:rPr>
                <w:rFonts w:ascii="Arial" w:hAnsi="Arial" w:cs="Arial"/>
                <w:color w:val="000000" w:themeColor="text1"/>
                <w:sz w:val="28"/>
                <w:szCs w:val="28"/>
                <w:lang w:val="de"/>
              </w:rPr>
              <w:t>Sehen Sie sich</w:t>
            </w:r>
          </w:p>
          <w:p w14:paraId="06167B9B" w14:textId="6009EA8E" w:rsidR="009B7CE2" w:rsidRPr="00E15D5F" w:rsidRDefault="009B7CE2" w:rsidP="00E15D5F">
            <w:pPr>
              <w:pStyle w:val="xmsonormal"/>
              <w:jc w:val="center"/>
              <w:rPr>
                <w:b/>
                <w:sz w:val="28"/>
                <w:szCs w:val="18"/>
                <w:lang w:val="de-DE"/>
              </w:rPr>
            </w:pPr>
            <w:hyperlink r:id="rId12" w:history="1">
              <w:r>
                <w:rPr>
                  <w:rStyle w:val="Hyperlink"/>
                  <w:rFonts w:ascii="Arial" w:hAnsi="Arial" w:cs="Arial"/>
                  <w:b/>
                  <w:bCs/>
                  <w:sz w:val="28"/>
                  <w:szCs w:val="28"/>
                  <w:lang w:val="de"/>
                </w:rPr>
                <w:t>hier</w:t>
              </w:r>
            </w:hyperlink>
            <w:r w:rsidRPr="00E15D5F">
              <w:rPr>
                <w:rFonts w:ascii="Arial" w:hAnsi="Arial" w:cs="Arial"/>
                <w:color w:val="000000" w:themeColor="text1"/>
                <w:sz w:val="28"/>
                <w:szCs w:val="28"/>
                <w:lang w:val="de"/>
              </w:rPr>
              <w:t xml:space="preserve"> die zehnminütige Zusammenfassung an</w:t>
            </w:r>
          </w:p>
          <w:p w14:paraId="35C264EE" w14:textId="02546B14" w:rsidR="009B7CE2" w:rsidRPr="00E15D5F" w:rsidRDefault="009B7CE2">
            <w:pPr>
              <w:spacing w:before="95"/>
              <w:rPr>
                <w:b/>
                <w:sz w:val="28"/>
                <w:szCs w:val="18"/>
                <w:highlight w:val="yellow"/>
                <w:lang w:val="de-DE"/>
              </w:rPr>
            </w:pPr>
          </w:p>
        </w:tc>
        <w:tc>
          <w:tcPr>
            <w:tcW w:w="2059" w:type="dxa"/>
            <w:shd w:val="clear" w:color="auto" w:fill="FBF9F4"/>
          </w:tcPr>
          <w:p w14:paraId="50748AD6" w14:textId="52D0C57A" w:rsidR="009B7CE2" w:rsidRPr="00E15D5F" w:rsidRDefault="003C2C48" w:rsidP="00BA1DC0">
            <w:pPr>
              <w:spacing w:before="95"/>
              <w:jc w:val="center"/>
              <w:rPr>
                <w:b/>
                <w:sz w:val="28"/>
                <w:szCs w:val="18"/>
                <w:lang w:val="de-DE"/>
              </w:rPr>
            </w:pPr>
            <w:r>
              <w:rPr>
                <w:b/>
                <w:bCs/>
                <w:sz w:val="28"/>
                <w:szCs w:val="18"/>
                <w:lang w:val="de"/>
              </w:rPr>
              <w:t>12. Mai</w:t>
            </w:r>
          </w:p>
          <w:p w14:paraId="21FF22DD" w14:textId="36206DEB" w:rsidR="009B7CE2" w:rsidRPr="00E15D5F" w:rsidRDefault="00BA1DC0" w:rsidP="009B7CE2">
            <w:pPr>
              <w:shd w:val="clear" w:color="auto" w:fill="FBF9F4"/>
              <w:spacing w:before="95"/>
              <w:jc w:val="center"/>
              <w:rPr>
                <w:color w:val="10253F"/>
                <w:sz w:val="20"/>
                <w:szCs w:val="20"/>
                <w:shd w:val="clear" w:color="auto" w:fill="FBF9F4"/>
                <w:lang w:val="de-DE"/>
              </w:rPr>
            </w:pPr>
            <w:r>
              <w:rPr>
                <w:color w:val="10253F"/>
                <w:sz w:val="20"/>
                <w:szCs w:val="20"/>
                <w:shd w:val="clear" w:color="auto" w:fill="FBF9F4"/>
                <w:lang w:val="de"/>
              </w:rPr>
              <w:t>13.00 bis 14.00 Uhr BST</w:t>
            </w:r>
          </w:p>
          <w:p w14:paraId="53E93A12" w14:textId="77777777" w:rsidR="009B7CE2" w:rsidRPr="00E15D5F" w:rsidRDefault="009B7CE2" w:rsidP="009B7CE2">
            <w:pPr>
              <w:shd w:val="clear" w:color="auto" w:fill="FBF9F4"/>
              <w:spacing w:before="95"/>
              <w:jc w:val="center"/>
              <w:rPr>
                <w:color w:val="10253F"/>
                <w:sz w:val="20"/>
                <w:szCs w:val="20"/>
                <w:lang w:val="de-DE"/>
              </w:rPr>
            </w:pPr>
            <w:r>
              <w:rPr>
                <w:color w:val="10253F"/>
                <w:sz w:val="20"/>
                <w:szCs w:val="20"/>
                <w:lang w:val="de"/>
              </w:rPr>
              <w:t>(mit Fragen und Antworten)</w:t>
            </w:r>
          </w:p>
          <w:p w14:paraId="3565B0D0" w14:textId="77777777" w:rsidR="009B7CE2" w:rsidRPr="00E15D5F" w:rsidRDefault="009B7CE2" w:rsidP="009B7CE2">
            <w:pPr>
              <w:spacing w:before="95"/>
              <w:jc w:val="center"/>
              <w:rPr>
                <w:b/>
                <w:sz w:val="28"/>
                <w:szCs w:val="18"/>
                <w:shd w:val="clear" w:color="auto" w:fill="FFFFFF"/>
                <w:lang w:val="de-DE"/>
              </w:rPr>
            </w:pPr>
          </w:p>
          <w:p w14:paraId="588A65E9" w14:textId="2A9EB887" w:rsidR="009B7CE2" w:rsidRDefault="009B7CE2" w:rsidP="009B7CE2">
            <w:pPr>
              <w:spacing w:before="95"/>
              <w:jc w:val="center"/>
              <w:rPr>
                <w:b/>
                <w:sz w:val="28"/>
                <w:szCs w:val="18"/>
              </w:rPr>
            </w:pPr>
            <w:hyperlink r:id="rId13" w:history="1">
              <w:r>
                <w:rPr>
                  <w:rStyle w:val="Hyperlink"/>
                  <w:b/>
                  <w:bCs/>
                  <w:sz w:val="28"/>
                  <w:szCs w:val="18"/>
                  <w:lang w:val="de"/>
                </w:rPr>
                <w:t>Jetzt anmelden</w:t>
              </w:r>
            </w:hyperlink>
          </w:p>
        </w:tc>
        <w:tc>
          <w:tcPr>
            <w:tcW w:w="2121" w:type="dxa"/>
            <w:shd w:val="clear" w:color="auto" w:fill="FBF9F4"/>
          </w:tcPr>
          <w:p w14:paraId="6A1562FE" w14:textId="2C8A269C" w:rsidR="00407BD3" w:rsidRPr="00E15D5F" w:rsidRDefault="003C2C48" w:rsidP="00407BD3">
            <w:pPr>
              <w:spacing w:before="95"/>
              <w:jc w:val="center"/>
              <w:rPr>
                <w:b/>
                <w:sz w:val="28"/>
                <w:szCs w:val="18"/>
                <w:lang w:val="de-DE"/>
              </w:rPr>
            </w:pPr>
            <w:r>
              <w:rPr>
                <w:b/>
                <w:bCs/>
                <w:sz w:val="28"/>
                <w:szCs w:val="18"/>
                <w:lang w:val="de"/>
              </w:rPr>
              <w:t>13. Mai</w:t>
            </w:r>
          </w:p>
          <w:p w14:paraId="5183872F" w14:textId="5CFFAB80" w:rsidR="00407BD3" w:rsidRPr="00E15D5F" w:rsidRDefault="003C2C48" w:rsidP="00407BD3">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de"/>
              </w:rPr>
              <w:t>17.00 bis 18.00 Uhr BST</w:t>
            </w:r>
          </w:p>
          <w:p w14:paraId="3DE5F8E8" w14:textId="77777777" w:rsidR="00407BD3" w:rsidRPr="00E15D5F" w:rsidRDefault="00407BD3" w:rsidP="00407BD3">
            <w:pPr>
              <w:spacing w:before="95"/>
              <w:jc w:val="center"/>
              <w:rPr>
                <w:color w:val="10253F"/>
                <w:sz w:val="20"/>
                <w:szCs w:val="20"/>
                <w:lang w:val="de-DE"/>
              </w:rPr>
            </w:pPr>
            <w:r>
              <w:rPr>
                <w:color w:val="10253F"/>
                <w:sz w:val="20"/>
                <w:szCs w:val="20"/>
                <w:lang w:val="de"/>
              </w:rPr>
              <w:t>(mit Fragen und Antworten)</w:t>
            </w:r>
          </w:p>
          <w:p w14:paraId="3A8AA629" w14:textId="77777777" w:rsidR="00407BD3" w:rsidRPr="00E15D5F" w:rsidRDefault="00407BD3" w:rsidP="00407BD3">
            <w:pPr>
              <w:spacing w:before="95"/>
              <w:jc w:val="center"/>
              <w:rPr>
                <w:b/>
                <w:sz w:val="28"/>
                <w:szCs w:val="18"/>
                <w:shd w:val="clear" w:color="auto" w:fill="FFFFFF"/>
                <w:lang w:val="de-DE"/>
              </w:rPr>
            </w:pPr>
          </w:p>
          <w:p w14:paraId="7DA6D680" w14:textId="76E2CB8C" w:rsidR="009B7CE2" w:rsidRPr="003E7D03" w:rsidRDefault="00407BD3" w:rsidP="00407BD3">
            <w:pPr>
              <w:spacing w:before="95"/>
              <w:jc w:val="center"/>
              <w:rPr>
                <w:b/>
                <w:sz w:val="28"/>
                <w:szCs w:val="18"/>
              </w:rPr>
            </w:pPr>
            <w:hyperlink r:id="rId14" w:history="1">
              <w:r>
                <w:rPr>
                  <w:rStyle w:val="Hyperlink"/>
                  <w:b/>
                  <w:bCs/>
                  <w:sz w:val="28"/>
                  <w:szCs w:val="18"/>
                  <w:lang w:val="de"/>
                </w:rPr>
                <w:t>Jetzt anmelden</w:t>
              </w:r>
            </w:hyperlink>
          </w:p>
        </w:tc>
        <w:tc>
          <w:tcPr>
            <w:tcW w:w="1985" w:type="dxa"/>
            <w:shd w:val="clear" w:color="auto" w:fill="FBF9F4"/>
          </w:tcPr>
          <w:p w14:paraId="543F3A63" w14:textId="1B94442D" w:rsidR="00407BD3" w:rsidRPr="00E15D5F" w:rsidRDefault="003C2C48" w:rsidP="00407BD3">
            <w:pPr>
              <w:spacing w:before="95"/>
              <w:jc w:val="center"/>
              <w:rPr>
                <w:b/>
                <w:sz w:val="28"/>
                <w:szCs w:val="18"/>
                <w:lang w:val="de-DE"/>
              </w:rPr>
            </w:pPr>
            <w:r>
              <w:rPr>
                <w:b/>
                <w:bCs/>
                <w:sz w:val="28"/>
                <w:szCs w:val="18"/>
                <w:lang w:val="de"/>
              </w:rPr>
              <w:t>20. Mai</w:t>
            </w:r>
          </w:p>
          <w:p w14:paraId="18AFB9DD" w14:textId="0BACD433" w:rsidR="00407BD3" w:rsidRPr="00E15D5F" w:rsidRDefault="00407BD3" w:rsidP="00407BD3">
            <w:pPr>
              <w:spacing w:before="95"/>
              <w:jc w:val="center"/>
              <w:rPr>
                <w:color w:val="10253F"/>
                <w:sz w:val="20"/>
                <w:szCs w:val="20"/>
                <w:lang w:val="de-DE"/>
              </w:rPr>
            </w:pPr>
            <w:r>
              <w:rPr>
                <w:color w:val="10253F"/>
                <w:sz w:val="20"/>
                <w:szCs w:val="20"/>
                <w:lang w:val="de"/>
              </w:rPr>
              <w:t xml:space="preserve">7.00 bis 8.00 Uhr </w:t>
            </w:r>
            <w:r>
              <w:rPr>
                <w:color w:val="10253F"/>
                <w:sz w:val="20"/>
                <w:szCs w:val="20"/>
                <w:shd w:val="clear" w:color="auto" w:fill="FBF9F4"/>
                <w:lang w:val="de"/>
              </w:rPr>
              <w:t>BST</w:t>
            </w:r>
          </w:p>
          <w:p w14:paraId="287A1B38" w14:textId="77777777" w:rsidR="00407BD3" w:rsidRPr="00E15D5F" w:rsidRDefault="00407BD3" w:rsidP="00407BD3">
            <w:pPr>
              <w:spacing w:before="95"/>
              <w:jc w:val="center"/>
              <w:rPr>
                <w:color w:val="10253F"/>
                <w:sz w:val="20"/>
                <w:szCs w:val="20"/>
                <w:lang w:val="de-DE"/>
              </w:rPr>
            </w:pPr>
            <w:r>
              <w:rPr>
                <w:color w:val="10253F"/>
                <w:sz w:val="20"/>
                <w:szCs w:val="20"/>
                <w:lang w:val="de"/>
              </w:rPr>
              <w:t>(mit Fragen und Antworten)</w:t>
            </w:r>
          </w:p>
          <w:p w14:paraId="6F72F534" w14:textId="77777777" w:rsidR="00407BD3" w:rsidRPr="00E15D5F" w:rsidRDefault="00407BD3" w:rsidP="00407BD3">
            <w:pPr>
              <w:spacing w:before="95"/>
              <w:jc w:val="center"/>
              <w:rPr>
                <w:b/>
                <w:sz w:val="28"/>
                <w:szCs w:val="18"/>
                <w:lang w:val="de-DE"/>
              </w:rPr>
            </w:pPr>
          </w:p>
          <w:p w14:paraId="047FD6C1" w14:textId="60BBADF0" w:rsidR="009B7CE2" w:rsidRPr="003E7D03" w:rsidRDefault="00407BD3" w:rsidP="00407BD3">
            <w:pPr>
              <w:spacing w:before="95"/>
              <w:jc w:val="center"/>
              <w:rPr>
                <w:b/>
                <w:sz w:val="28"/>
                <w:szCs w:val="18"/>
              </w:rPr>
            </w:pPr>
            <w:hyperlink r:id="rId15" w:history="1">
              <w:r>
                <w:rPr>
                  <w:rStyle w:val="Hyperlink"/>
                  <w:b/>
                  <w:bCs/>
                  <w:sz w:val="28"/>
                  <w:szCs w:val="18"/>
                  <w:lang w:val="de"/>
                </w:rPr>
                <w:t>Jetzt anmelden</w:t>
              </w:r>
            </w:hyperlink>
          </w:p>
        </w:tc>
        <w:tc>
          <w:tcPr>
            <w:tcW w:w="1984" w:type="dxa"/>
            <w:shd w:val="clear" w:color="auto" w:fill="FBF9F4"/>
          </w:tcPr>
          <w:p w14:paraId="230A5830" w14:textId="5232360C" w:rsidR="00407BD3" w:rsidRPr="00E15D5F" w:rsidRDefault="00407BD3" w:rsidP="00407BD3">
            <w:pPr>
              <w:spacing w:before="95"/>
              <w:jc w:val="center"/>
              <w:rPr>
                <w:b/>
                <w:sz w:val="28"/>
                <w:szCs w:val="18"/>
                <w:lang w:val="de-DE"/>
              </w:rPr>
            </w:pPr>
            <w:r>
              <w:rPr>
                <w:b/>
                <w:bCs/>
                <w:sz w:val="28"/>
                <w:szCs w:val="18"/>
                <w:lang w:val="de"/>
              </w:rPr>
              <w:t>22. Mai</w:t>
            </w:r>
          </w:p>
          <w:p w14:paraId="5EE5DC50" w14:textId="5763349A" w:rsidR="00407BD3" w:rsidRPr="00E15D5F" w:rsidRDefault="003C2C48" w:rsidP="00407BD3">
            <w:pPr>
              <w:spacing w:before="95"/>
              <w:jc w:val="center"/>
              <w:rPr>
                <w:color w:val="10253F"/>
                <w:sz w:val="20"/>
                <w:szCs w:val="20"/>
                <w:shd w:val="clear" w:color="auto" w:fill="FFFFFF"/>
                <w:lang w:val="de-DE"/>
              </w:rPr>
            </w:pPr>
            <w:r>
              <w:rPr>
                <w:color w:val="10253F"/>
                <w:sz w:val="20"/>
                <w:szCs w:val="20"/>
                <w:shd w:val="clear" w:color="auto" w:fill="FBF9F4"/>
                <w:lang w:val="de"/>
              </w:rPr>
              <w:t>19.00 bis 20.00 Uhr BST</w:t>
            </w:r>
          </w:p>
          <w:p w14:paraId="3341CFB7" w14:textId="77777777" w:rsidR="00407BD3" w:rsidRPr="00E15D5F" w:rsidRDefault="00407BD3" w:rsidP="00407BD3">
            <w:pPr>
              <w:spacing w:before="95"/>
              <w:jc w:val="center"/>
              <w:rPr>
                <w:color w:val="10253F"/>
                <w:sz w:val="20"/>
                <w:szCs w:val="20"/>
                <w:lang w:val="de-DE"/>
              </w:rPr>
            </w:pPr>
            <w:r>
              <w:rPr>
                <w:color w:val="10253F"/>
                <w:sz w:val="20"/>
                <w:szCs w:val="20"/>
                <w:lang w:val="de"/>
              </w:rPr>
              <w:t>(mit Fragen und Antworten)</w:t>
            </w:r>
          </w:p>
          <w:p w14:paraId="7ECA7379" w14:textId="77777777" w:rsidR="00407BD3" w:rsidRPr="00E15D5F" w:rsidRDefault="00407BD3" w:rsidP="00407BD3">
            <w:pPr>
              <w:spacing w:before="95"/>
              <w:jc w:val="center"/>
              <w:rPr>
                <w:b/>
                <w:sz w:val="28"/>
                <w:szCs w:val="18"/>
                <w:shd w:val="clear" w:color="auto" w:fill="FFFFFF"/>
                <w:lang w:val="de-DE"/>
              </w:rPr>
            </w:pPr>
          </w:p>
          <w:p w14:paraId="375E4D1B" w14:textId="680D141C" w:rsidR="009B7CE2" w:rsidRPr="003E7D03" w:rsidRDefault="00407BD3" w:rsidP="00407BD3">
            <w:pPr>
              <w:spacing w:before="95"/>
              <w:jc w:val="center"/>
              <w:rPr>
                <w:b/>
                <w:sz w:val="28"/>
                <w:szCs w:val="18"/>
              </w:rPr>
            </w:pPr>
            <w:hyperlink r:id="rId16" w:history="1">
              <w:r>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E15D5F" w:rsidRDefault="006343FB" w:rsidP="007B3D44">
      <w:pPr>
        <w:pStyle w:val="BodyText"/>
        <w:spacing w:before="10"/>
        <w:ind w:left="720"/>
        <w:rPr>
          <w:b/>
          <w:szCs w:val="32"/>
          <w:lang w:val="de-DE"/>
        </w:rPr>
      </w:pPr>
      <w:r>
        <w:rPr>
          <w:b/>
          <w:bCs/>
          <w:szCs w:val="32"/>
          <w:lang w:val="de"/>
        </w:rPr>
        <w:t xml:space="preserve">Die Teilnehmerzahl der Live-Schulungen ist begrenzt, bitte melden Sie sich vorher an. </w:t>
      </w:r>
    </w:p>
    <w:p w14:paraId="4DBCA599" w14:textId="52850B82" w:rsidR="00FF2F0A" w:rsidRPr="00E15D5F" w:rsidRDefault="00FF2F0A">
      <w:pPr>
        <w:pStyle w:val="BodyText"/>
        <w:rPr>
          <w:sz w:val="20"/>
          <w:lang w:val="de-DE"/>
        </w:rPr>
      </w:pPr>
    </w:p>
    <w:p w14:paraId="2F8C64CE" w14:textId="0CCB3B0A" w:rsidR="00FF2F0A" w:rsidRPr="00E15D5F" w:rsidRDefault="006343FB">
      <w:pPr>
        <w:pStyle w:val="BodyText"/>
        <w:rPr>
          <w:sz w:val="20"/>
          <w:lang w:val="de-DE"/>
        </w:rPr>
      </w:pPr>
      <w:r>
        <w:rPr>
          <w:lang w:val="de"/>
        </w:rPr>
        <w:tab/>
      </w:r>
    </w:p>
    <w:p w14:paraId="088826F0" w14:textId="002F987E" w:rsidR="00466541" w:rsidRPr="00E15D5F" w:rsidRDefault="00466541">
      <w:pPr>
        <w:pStyle w:val="BodyText"/>
        <w:rPr>
          <w:sz w:val="20"/>
          <w:lang w:val="de-DE"/>
        </w:rPr>
      </w:pPr>
    </w:p>
    <w:p w14:paraId="4D12F599" w14:textId="2F6AACE5" w:rsidR="00FF2F0A" w:rsidRPr="00E15D5F" w:rsidRDefault="00FF2F0A">
      <w:pPr>
        <w:pStyle w:val="BodyText"/>
        <w:rPr>
          <w:sz w:val="20"/>
          <w:lang w:val="de-DE"/>
        </w:rPr>
      </w:pPr>
    </w:p>
    <w:p w14:paraId="292A6C6A" w14:textId="36D7DA5B" w:rsidR="00E94FD2" w:rsidRPr="00E15D5F" w:rsidRDefault="00E94FD2">
      <w:pPr>
        <w:pStyle w:val="BodyText"/>
        <w:rPr>
          <w:sz w:val="20"/>
          <w:lang w:val="de-DE"/>
        </w:rPr>
      </w:pPr>
    </w:p>
    <w:p w14:paraId="6BECAD96" w14:textId="77777777" w:rsidR="00C66B2A" w:rsidRDefault="00C66B2A">
      <w:pPr>
        <w:pStyle w:val="BodyText"/>
        <w:spacing w:before="2"/>
        <w:rPr>
          <w:sz w:val="25"/>
          <w:lang w:val="de-DE"/>
        </w:rPr>
      </w:pPr>
    </w:p>
    <w:p w14:paraId="4C1F3BA8" w14:textId="77777777" w:rsidR="00E15D5F" w:rsidRDefault="00E15D5F">
      <w:pPr>
        <w:pStyle w:val="BodyText"/>
        <w:spacing w:before="2"/>
        <w:rPr>
          <w:sz w:val="25"/>
          <w:lang w:val="de-DE"/>
        </w:rPr>
      </w:pPr>
    </w:p>
    <w:p w14:paraId="7358D04E" w14:textId="77777777" w:rsidR="00E15D5F" w:rsidRPr="00E15D5F" w:rsidRDefault="00E15D5F">
      <w:pPr>
        <w:pStyle w:val="BodyText"/>
        <w:spacing w:before="2"/>
        <w:rPr>
          <w:sz w:val="25"/>
          <w:lang w:val="de-DE"/>
        </w:rPr>
      </w:pPr>
    </w:p>
    <w:p w14:paraId="0686841C" w14:textId="25334AF6" w:rsidR="00E94FD2" w:rsidRPr="00E15D5F" w:rsidRDefault="00E94FD2">
      <w:pPr>
        <w:pStyle w:val="BodyText"/>
        <w:rPr>
          <w:sz w:val="20"/>
          <w:lang w:val="de-DE"/>
        </w:rPr>
      </w:pPr>
    </w:p>
    <w:p w14:paraId="7186D599" w14:textId="53A805CF" w:rsidR="00E94FD2" w:rsidRPr="00E15D5F" w:rsidRDefault="00E94FD2">
      <w:pPr>
        <w:pStyle w:val="BodyText"/>
        <w:rPr>
          <w:sz w:val="22"/>
          <w:lang w:val="de-DE"/>
        </w:rPr>
      </w:pPr>
    </w:p>
    <w:p w14:paraId="5CBD4DF5" w14:textId="77777777" w:rsidR="00E94FD2" w:rsidRPr="00E15D5F" w:rsidRDefault="008E3095">
      <w:pPr>
        <w:spacing w:before="94"/>
        <w:ind w:left="913" w:right="879"/>
        <w:jc w:val="center"/>
        <w:rPr>
          <w:b/>
          <w:sz w:val="24"/>
          <w:lang w:val="de-DE"/>
        </w:rPr>
      </w:pPr>
      <w:r>
        <w:rPr>
          <w:b/>
          <w:bCs/>
          <w:color w:val="FFFFFF"/>
          <w:sz w:val="24"/>
          <w:lang w:val="de"/>
        </w:rPr>
        <w:t>Los geht’s</w:t>
      </w:r>
    </w:p>
    <w:p w14:paraId="6564A81D" w14:textId="77777777" w:rsidR="00E94FD2" w:rsidRPr="00E15D5F" w:rsidRDefault="00E94FD2">
      <w:pPr>
        <w:pStyle w:val="BodyText"/>
        <w:rPr>
          <w:b/>
          <w:sz w:val="20"/>
          <w:lang w:val="de-DE"/>
        </w:rPr>
      </w:pPr>
    </w:p>
    <w:p w14:paraId="619240E4" w14:textId="77777777" w:rsidR="00E94FD2" w:rsidRPr="00E15D5F" w:rsidRDefault="00E94FD2">
      <w:pPr>
        <w:pStyle w:val="BodyText"/>
        <w:rPr>
          <w:b/>
          <w:sz w:val="20"/>
          <w:lang w:val="de-DE"/>
        </w:rPr>
      </w:pPr>
    </w:p>
    <w:p w14:paraId="42D05B4C" w14:textId="77777777" w:rsidR="00E94FD2" w:rsidRDefault="00E94FD2">
      <w:pPr>
        <w:pStyle w:val="BodyText"/>
        <w:rPr>
          <w:b/>
          <w:sz w:val="20"/>
          <w:lang w:val="de-DE"/>
        </w:rPr>
      </w:pPr>
    </w:p>
    <w:p w14:paraId="5FBC1ED4" w14:textId="77777777" w:rsidR="00E15D5F" w:rsidRDefault="00E15D5F">
      <w:pPr>
        <w:pStyle w:val="BodyText"/>
        <w:rPr>
          <w:b/>
          <w:sz w:val="20"/>
          <w:lang w:val="de-DE"/>
        </w:rPr>
      </w:pPr>
    </w:p>
    <w:p w14:paraId="0AB8DFD3" w14:textId="77777777" w:rsidR="00E15D5F" w:rsidRDefault="00E15D5F">
      <w:pPr>
        <w:pStyle w:val="BodyText"/>
        <w:rPr>
          <w:b/>
          <w:sz w:val="20"/>
          <w:lang w:val="de-DE"/>
        </w:rPr>
      </w:pPr>
    </w:p>
    <w:p w14:paraId="5A43A094" w14:textId="77777777" w:rsidR="00E15D5F" w:rsidRDefault="00E15D5F">
      <w:pPr>
        <w:pStyle w:val="BodyText"/>
        <w:rPr>
          <w:b/>
          <w:sz w:val="20"/>
          <w:lang w:val="de-DE"/>
        </w:rPr>
      </w:pPr>
    </w:p>
    <w:p w14:paraId="563CF5B0" w14:textId="77777777" w:rsidR="00E15D5F" w:rsidRPr="00E15D5F" w:rsidRDefault="00E15D5F">
      <w:pPr>
        <w:pStyle w:val="BodyText"/>
        <w:rPr>
          <w:b/>
          <w:sz w:val="20"/>
          <w:lang w:val="de-DE"/>
        </w:rPr>
      </w:pPr>
    </w:p>
    <w:p w14:paraId="4E4B3EBC" w14:textId="77777777" w:rsidR="00E94FD2" w:rsidRPr="00E15D5F" w:rsidRDefault="00E94FD2">
      <w:pPr>
        <w:pStyle w:val="BodyText"/>
        <w:rPr>
          <w:b/>
          <w:sz w:val="20"/>
          <w:lang w:val="de-DE"/>
        </w:rPr>
      </w:pPr>
    </w:p>
    <w:p w14:paraId="0FEF643B" w14:textId="2CD5A65B" w:rsidR="009E14D1" w:rsidRPr="00E15D5F" w:rsidRDefault="009E14D1" w:rsidP="00E15D5F">
      <w:pPr>
        <w:spacing w:line="276" w:lineRule="auto"/>
        <w:rPr>
          <w:sz w:val="16"/>
          <w:szCs w:val="16"/>
          <w:lang w:val="de-DE"/>
        </w:rPr>
      </w:pPr>
      <w:r>
        <w:rPr>
          <w:sz w:val="16"/>
          <w:szCs w:val="16"/>
          <w:lang w:val="de"/>
        </w:rPr>
        <w:t>Dieses Programm ist nicht für Notfälle oder dringenden Behandlungsbedarf bestimmt. Rufen Sie in Notfällen in den USA unter 911 den Rettungsdienst.</w:t>
      </w:r>
      <w:r w:rsidR="00E15D5F">
        <w:rPr>
          <w:sz w:val="16"/>
          <w:szCs w:val="16"/>
          <w:lang w:val="de"/>
        </w:rPr>
        <w:t xml:space="preserve"> </w:t>
      </w:r>
      <w:r>
        <w:rPr>
          <w:sz w:val="16"/>
          <w:szCs w:val="16"/>
          <w:lang w:val="de"/>
        </w:rPr>
        <w:t>Außerhalb der USA wenden Sie sich bitte an den örtlichen Notruf oder gehen Sie in die nächstgelegene Notaufnahme. Dieses Programm ist kein Ersatz für die Beratung durch einen Arzt oder</w:t>
      </w:r>
      <w:r w:rsidR="00E15D5F">
        <w:rPr>
          <w:sz w:val="16"/>
          <w:szCs w:val="16"/>
          <w:lang w:val="de"/>
        </w:rPr>
        <w:t xml:space="preserve"> </w:t>
      </w:r>
      <w:r>
        <w:rPr>
          <w:sz w:val="16"/>
          <w:szCs w:val="16"/>
          <w:lang w:val="de"/>
        </w:rPr>
        <w:t xml:space="preserve">eine medizinische Fachkraft. Wegen möglicher Interessenskonflikte werden keine rechtlichen Beratungen zu Problemen angeboten, die rechtliche Schritte gegen </w:t>
      </w:r>
      <w:proofErr w:type="spellStart"/>
      <w:r>
        <w:rPr>
          <w:sz w:val="16"/>
          <w:szCs w:val="16"/>
          <w:lang w:val="de"/>
        </w:rPr>
        <w:t>Optum</w:t>
      </w:r>
      <w:proofErr w:type="spellEnd"/>
      <w:r>
        <w:rPr>
          <w:sz w:val="16"/>
          <w:szCs w:val="16"/>
          <w:lang w:val="de"/>
        </w:rPr>
        <w:t>,</w:t>
      </w:r>
      <w:r w:rsidR="00E15D5F">
        <w:rPr>
          <w:sz w:val="16"/>
          <w:szCs w:val="16"/>
          <w:lang w:val="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E15D5F">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E15D5F">
        <w:rPr>
          <w:sz w:val="16"/>
          <w:szCs w:val="16"/>
          <w:lang w:val="de"/>
        </w:rPr>
        <w:t xml:space="preserve"> </w:t>
      </w:r>
      <w:r>
        <w:rPr>
          <w:sz w:val="16"/>
          <w:szCs w:val="16"/>
          <w:lang w:val="de"/>
        </w:rPr>
        <w:t>werden. Die Erfahrung und/oder das Ausbildungsniveau in den Lösungen für emotionales Wohlbefinden können je nach Vertragsbedingungen oder landesspezifischen</w:t>
      </w:r>
      <w:r w:rsidR="00E15D5F">
        <w:rPr>
          <w:sz w:val="16"/>
          <w:szCs w:val="16"/>
          <w:lang w:val="de"/>
        </w:rPr>
        <w:t xml:space="preserve"> </w:t>
      </w:r>
      <w:r>
        <w:rPr>
          <w:sz w:val="16"/>
          <w:szCs w:val="16"/>
          <w:lang w:val="de"/>
        </w:rPr>
        <w:t>behördlichen Anforderungen unterschiedlich sein. Es können Ausschlüsse und Einschränkungen des Versicherungsschutzes gelten.</w:t>
      </w:r>
    </w:p>
    <w:p w14:paraId="589813F1" w14:textId="77777777" w:rsidR="009E14D1" w:rsidRPr="00E15D5F" w:rsidRDefault="009E14D1" w:rsidP="009E14D1">
      <w:pPr>
        <w:spacing w:line="276" w:lineRule="auto"/>
        <w:rPr>
          <w:sz w:val="16"/>
          <w:szCs w:val="16"/>
          <w:lang w:val="de-DE"/>
        </w:rPr>
      </w:pPr>
    </w:p>
    <w:p w14:paraId="2A76090F" w14:textId="2A729784" w:rsidR="00E94FD2" w:rsidRPr="00E15D5F" w:rsidRDefault="009E14D1" w:rsidP="00E15D5F">
      <w:pPr>
        <w:spacing w:line="276" w:lineRule="auto"/>
        <w:rPr>
          <w:spacing w:val="-4"/>
          <w:sz w:val="16"/>
          <w:szCs w:val="16"/>
          <w:lang w:val="de-DE"/>
        </w:rPr>
      </w:pPr>
      <w:r w:rsidRPr="00E15D5F">
        <w:rPr>
          <w:spacing w:val="-4"/>
          <w:sz w:val="16"/>
          <w:szCs w:val="16"/>
          <w:lang w:val="de"/>
        </w:rPr>
        <w:t xml:space="preserve">© 2025 </w:t>
      </w:r>
      <w:proofErr w:type="spellStart"/>
      <w:r w:rsidRPr="00E15D5F">
        <w:rPr>
          <w:spacing w:val="-4"/>
          <w:sz w:val="16"/>
          <w:szCs w:val="16"/>
          <w:lang w:val="de"/>
        </w:rPr>
        <w:t>Optum</w:t>
      </w:r>
      <w:proofErr w:type="spellEnd"/>
      <w:r w:rsidRPr="00E15D5F">
        <w:rPr>
          <w:spacing w:val="-4"/>
          <w:sz w:val="16"/>
          <w:szCs w:val="16"/>
          <w:lang w:val="de"/>
        </w:rPr>
        <w:t xml:space="preserve">, Inc. Alle Rechte vorbehalten. </w:t>
      </w:r>
      <w:proofErr w:type="spellStart"/>
      <w:r w:rsidRPr="00E15D5F">
        <w:rPr>
          <w:spacing w:val="-4"/>
          <w:sz w:val="16"/>
          <w:szCs w:val="16"/>
          <w:lang w:val="de"/>
        </w:rPr>
        <w:t>Optum</w:t>
      </w:r>
      <w:proofErr w:type="spellEnd"/>
      <w:r w:rsidRPr="00E15D5F">
        <w:rPr>
          <w:spacing w:val="-4"/>
          <w:sz w:val="16"/>
          <w:szCs w:val="16"/>
          <w:lang w:val="de"/>
        </w:rPr>
        <w:t xml:space="preserve"> ist eine eingetragene Marke von </w:t>
      </w:r>
      <w:proofErr w:type="spellStart"/>
      <w:r w:rsidRPr="00E15D5F">
        <w:rPr>
          <w:spacing w:val="-4"/>
          <w:sz w:val="16"/>
          <w:szCs w:val="16"/>
          <w:lang w:val="de"/>
        </w:rPr>
        <w:t>Optum</w:t>
      </w:r>
      <w:proofErr w:type="spellEnd"/>
      <w:r w:rsidRPr="00E15D5F">
        <w:rPr>
          <w:spacing w:val="-4"/>
          <w:sz w:val="16"/>
          <w:szCs w:val="16"/>
          <w:lang w:val="de"/>
        </w:rPr>
        <w:t>, Inc. in den USA und in anderen Rechtsgebieten. Alle anderen Marken- oder Produktnamen</w:t>
      </w:r>
      <w:r w:rsidR="00E15D5F" w:rsidRPr="00E15D5F">
        <w:rPr>
          <w:spacing w:val="-4"/>
          <w:sz w:val="16"/>
          <w:szCs w:val="16"/>
          <w:lang w:val="de"/>
        </w:rPr>
        <w:t xml:space="preserve"> </w:t>
      </w:r>
      <w:r w:rsidRPr="00E15D5F">
        <w:rPr>
          <w:spacing w:val="-4"/>
          <w:sz w:val="16"/>
          <w:szCs w:val="16"/>
          <w:lang w:val="de"/>
        </w:rPr>
        <w:t xml:space="preserve">sind Marken oder eingetragene Marken der jeweiligen Eigentümer. Als Arbeitgeber fördert </w:t>
      </w:r>
      <w:proofErr w:type="spellStart"/>
      <w:r w:rsidRPr="00E15D5F">
        <w:rPr>
          <w:spacing w:val="-4"/>
          <w:sz w:val="16"/>
          <w:szCs w:val="16"/>
          <w:lang w:val="de"/>
        </w:rPr>
        <w:t>Optum</w:t>
      </w:r>
      <w:proofErr w:type="spellEnd"/>
      <w:r w:rsidRPr="00E15D5F">
        <w:rPr>
          <w:spacing w:val="-4"/>
          <w:sz w:val="16"/>
          <w:szCs w:val="16"/>
          <w:lang w:val="de"/>
        </w:rPr>
        <w:t xml:space="preserve"> die Chancengleichheit.</w:t>
      </w:r>
    </w:p>
    <w:sectPr w:rsidR="00E94FD2" w:rsidRPr="00E15D5F"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7"/>
  </w:num>
  <w:num w:numId="6" w16cid:durableId="1547446166">
    <w:abstractNumId w:val="26"/>
  </w:num>
  <w:num w:numId="7" w16cid:durableId="950166687">
    <w:abstractNumId w:val="22"/>
  </w:num>
  <w:num w:numId="8" w16cid:durableId="1086028517">
    <w:abstractNumId w:val="3"/>
  </w:num>
  <w:num w:numId="9" w16cid:durableId="565998517">
    <w:abstractNumId w:val="24"/>
  </w:num>
  <w:num w:numId="10" w16cid:durableId="719210982">
    <w:abstractNumId w:val="19"/>
  </w:num>
  <w:num w:numId="11" w16cid:durableId="1186165845">
    <w:abstractNumId w:val="17"/>
  </w:num>
  <w:num w:numId="12" w16cid:durableId="1410269363">
    <w:abstractNumId w:val="18"/>
  </w:num>
  <w:num w:numId="13" w16cid:durableId="285087762">
    <w:abstractNumId w:val="25"/>
  </w:num>
  <w:num w:numId="14" w16cid:durableId="1384871016">
    <w:abstractNumId w:val="23"/>
  </w:num>
  <w:num w:numId="15" w16cid:durableId="1273704641">
    <w:abstractNumId w:val="29"/>
  </w:num>
  <w:num w:numId="16" w16cid:durableId="21368697">
    <w:abstractNumId w:val="14"/>
  </w:num>
  <w:num w:numId="17" w16cid:durableId="1169102255">
    <w:abstractNumId w:val="28"/>
  </w:num>
  <w:num w:numId="18" w16cid:durableId="2025472090">
    <w:abstractNumId w:val="0"/>
  </w:num>
  <w:num w:numId="19" w16cid:durableId="922101511">
    <w:abstractNumId w:val="9"/>
  </w:num>
  <w:num w:numId="20" w16cid:durableId="557135718">
    <w:abstractNumId w:val="21"/>
  </w:num>
  <w:num w:numId="21" w16cid:durableId="973219529">
    <w:abstractNumId w:val="10"/>
  </w:num>
  <w:num w:numId="22" w16cid:durableId="2049598164">
    <w:abstractNumId w:val="11"/>
  </w:num>
  <w:num w:numId="23" w16cid:durableId="2116517055">
    <w:abstractNumId w:val="20"/>
  </w:num>
  <w:num w:numId="24" w16cid:durableId="2041323115">
    <w:abstractNumId w:val="5"/>
  </w:num>
  <w:num w:numId="25" w16cid:durableId="1809735930">
    <w:abstractNumId w:val="16"/>
  </w:num>
  <w:num w:numId="26" w16cid:durableId="100759938">
    <w:abstractNumId w:val="6"/>
  </w:num>
  <w:num w:numId="27" w16cid:durableId="340131850">
    <w:abstractNumId w:val="7"/>
  </w:num>
  <w:num w:numId="28" w16cid:durableId="1169176347">
    <w:abstractNumId w:val="2"/>
  </w:num>
  <w:num w:numId="29" w16cid:durableId="1760713698">
    <w:abstractNumId w:val="13"/>
  </w:num>
  <w:num w:numId="30" w16cid:durableId="1137721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6F07E5"/>
    <w:rsid w:val="007164B8"/>
    <w:rsid w:val="00726436"/>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A7840"/>
    <w:rsid w:val="008C065A"/>
    <w:rsid w:val="008C1CC3"/>
    <w:rsid w:val="008D2A5D"/>
    <w:rsid w:val="008D5563"/>
    <w:rsid w:val="008E3095"/>
    <w:rsid w:val="008E5717"/>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53E22"/>
    <w:rsid w:val="00C66B2A"/>
    <w:rsid w:val="00C80AA5"/>
    <w:rsid w:val="00C82C90"/>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15D5F"/>
    <w:rsid w:val="00E27ECC"/>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64482"/>
    <w:rsid w:val="00F66A40"/>
    <w:rsid w:val="00F715C5"/>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QrBY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b2e1a0522693c1bb279fe1474b96c2a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jQw1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81452b26b2762913812c9076b280579d"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jQuPYAU"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Qsn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13</cp:revision>
  <dcterms:created xsi:type="dcterms:W3CDTF">2025-01-29T15:09:00Z</dcterms:created>
  <dcterms:modified xsi:type="dcterms:W3CDTF">2025-03-17T12:04:00Z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