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3D14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013E02DC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43005630" w:rsidR="001266E9" w:rsidRPr="001012C9" w:rsidRDefault="00D67AE3" w:rsidP="00D67AE3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tr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tr"/>
        </w:rPr>
        <w:t>Stresi Yönetmek</w:t>
      </w:r>
    </w:p>
    <w:p w14:paraId="5569A429" w14:textId="7E52E735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ADFFDB7" w14:textId="77777777" w:rsidR="00D67AE3" w:rsidRPr="00371F25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D67AE3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>
        <w:rPr>
          <w:rFonts w:ascii="Arial" w:hAnsi="Arial" w:cs="Arial"/>
          <w:sz w:val="22"/>
          <w:szCs w:val="22"/>
          <w:lang w:val="tr"/>
        </w:rPr>
        <w:t>Özellikle parayı ve ilişkileri yönetmek söz konusu olduğunda, hayat stresli olabilir. Bu ay, parayla ve insanlarla ilişkilerinizi geliştirmenin yollarına bakacağız.</w:t>
      </w:r>
    </w:p>
    <w:p w14:paraId="15C434E9" w14:textId="77777777" w:rsidR="001266E9" w:rsidRPr="006801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tr"/>
        </w:rPr>
      </w:pPr>
    </w:p>
    <w:p w14:paraId="49991890" w14:textId="77777777" w:rsidR="001266E9" w:rsidRPr="006801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tr"/>
        </w:rPr>
      </w:pPr>
    </w:p>
    <w:p w14:paraId="52FD126E" w14:textId="232E7DB4" w:rsidR="001266E9" w:rsidRPr="0068015A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</w:pPr>
      <w:r w:rsidRPr="0068015A"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  <w:t>Card #1: Stress Coloring Sheet (PDF)</w:t>
      </w:r>
    </w:p>
    <w:p w14:paraId="51B8DA2E" w14:textId="77777777" w:rsidR="001266E9" w:rsidRPr="0068015A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tr"/>
        </w:rPr>
      </w:pPr>
    </w:p>
    <w:p w14:paraId="66440DA9" w14:textId="77777777" w:rsidR="00D67AE3" w:rsidRDefault="001266E9" w:rsidP="00D67AE3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68015A">
        <w:rPr>
          <w:rFonts w:ascii="Arial" w:hAnsi="Arial" w:cs="Arial"/>
          <w:vanish/>
          <w:color w:val="FF0000"/>
          <w:sz w:val="22"/>
          <w:szCs w:val="22"/>
          <w:lang w:val="tr"/>
        </w:rPr>
        <w:t>Title:</w:t>
      </w:r>
      <w:r>
        <w:rPr>
          <w:rFonts w:ascii="Arial" w:hAnsi="Arial" w:cs="Arial"/>
          <w:color w:val="FF0000"/>
          <w:sz w:val="22"/>
          <w:szCs w:val="22"/>
          <w:lang w:val="tr"/>
        </w:rPr>
        <w:t xml:space="preserve"> </w:t>
      </w:r>
    </w:p>
    <w:p w14:paraId="5BCCEED9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FF3EE98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033E335" w14:textId="77777777" w:rsidR="00D67AE3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29889808" w14:textId="0ED6597E" w:rsidR="001266E9" w:rsidRPr="00D67AE3" w:rsidRDefault="001266E9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tr"/>
        </w:rPr>
        <w:t>Stres renklendirme sayfası</w:t>
      </w:r>
    </w:p>
    <w:p w14:paraId="783D4365" w14:textId="2A6DD767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tr"/>
        </w:rPr>
      </w:pPr>
    </w:p>
    <w:p w14:paraId="76EA1821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D67AE3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>
        <w:rPr>
          <w:rFonts w:ascii="Arial" w:hAnsi="Arial" w:cs="Arial"/>
          <w:sz w:val="22"/>
          <w:szCs w:val="22"/>
          <w:lang w:val="tr"/>
        </w:rPr>
        <w:t>Renklendirme, stresten kurtulmanın sağlıklı bir yoludur. Bedeninizin gevşemesine ve zihninizin rahatlamasına yardımcı olabilir.</w:t>
      </w:r>
    </w:p>
    <w:p w14:paraId="6F2427AE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591322FD" w14:textId="4C1EF4CD" w:rsidR="001266E9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1CD3A3AF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E3B3607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094B95B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D67AE3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tr"/>
        </w:rPr>
        <w:t>İlişki stresini yönetmek için ipuçları</w:t>
      </w:r>
    </w:p>
    <w:p w14:paraId="507EA49E" w14:textId="145DD132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3B9A898" w14:textId="77777777" w:rsidR="00D67AE3" w:rsidRPr="0019137E" w:rsidRDefault="00D67AE3" w:rsidP="00D67AE3">
      <w:pPr>
        <w:ind w:left="-720" w:right="-450"/>
        <w:rPr>
          <w:rFonts w:ascii="Arial" w:hAnsi="Arial" w:cs="Arial"/>
          <w:sz w:val="22"/>
          <w:szCs w:val="22"/>
        </w:rPr>
      </w:pPr>
    </w:p>
    <w:p w14:paraId="24858A7D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D67AE3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>
        <w:rPr>
          <w:rFonts w:ascii="Arial" w:hAnsi="Arial" w:cs="Arial"/>
          <w:sz w:val="22"/>
          <w:szCs w:val="22"/>
          <w:lang w:val="tr"/>
        </w:rPr>
        <w:t>Kim olursa olsun ve sizin için ne anlama gelirse gelsin, birilerine önem verdiğimizde ve onlarla zaman geçirmekten hoşlandığımızda, ilişkiler stresli olabilir. İşte ilişki stresini yönetmenin 8 yolu.</w:t>
      </w:r>
    </w:p>
    <w:p w14:paraId="35886F60" w14:textId="77777777" w:rsidR="001266E9" w:rsidRPr="006801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tr"/>
        </w:rPr>
      </w:pPr>
    </w:p>
    <w:p w14:paraId="360D34BB" w14:textId="77777777" w:rsidR="002376A6" w:rsidRPr="0068015A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tr"/>
        </w:rPr>
      </w:pPr>
    </w:p>
    <w:p w14:paraId="75F57BB0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65971402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6FE78157" w:rsidR="001266E9" w:rsidRPr="0068015A" w:rsidRDefault="00D67AE3" w:rsidP="00D67AE3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 w:rsidRPr="0068015A"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  <w:t>Card #3: Member training: (PDF)</w:t>
      </w:r>
    </w:p>
    <w:p w14:paraId="1240AE92" w14:textId="77777777" w:rsidR="001266E9" w:rsidRPr="0068015A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tr"/>
        </w:rPr>
      </w:pPr>
    </w:p>
    <w:p w14:paraId="5675C45F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 w:rsidRPr="0068015A">
        <w:rPr>
          <w:rFonts w:ascii="Arial" w:hAnsi="Arial" w:cs="Arial"/>
          <w:vanish/>
          <w:color w:val="FF0000"/>
          <w:sz w:val="22"/>
          <w:szCs w:val="22"/>
          <w:lang w:val="tr"/>
        </w:rPr>
        <w:t>Title:</w:t>
      </w:r>
      <w:r>
        <w:rPr>
          <w:rFonts w:ascii="Arial" w:hAnsi="Arial" w:cs="Arial"/>
          <w:sz w:val="22"/>
          <w:szCs w:val="22"/>
          <w:lang w:val="tr"/>
        </w:rPr>
        <w:br/>
      </w:r>
      <w:r>
        <w:rPr>
          <w:rFonts w:ascii="Arial" w:hAnsi="Arial" w:cs="Arial"/>
          <w:b/>
          <w:bCs/>
          <w:sz w:val="22"/>
          <w:szCs w:val="22"/>
          <w:lang w:val="tr"/>
        </w:rPr>
        <w:t>Stresi Yenin</w:t>
      </w:r>
    </w:p>
    <w:p w14:paraId="7EFB463A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08C2177C" w14:textId="28722D35" w:rsidR="001266E9" w:rsidRPr="0068015A" w:rsidRDefault="00D67AE3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 w:rsidRPr="0068015A">
        <w:rPr>
          <w:rFonts w:ascii="Arial" w:hAnsi="Arial" w:cs="Arial"/>
          <w:vanish/>
          <w:color w:val="FF0000"/>
          <w:sz w:val="22"/>
          <w:szCs w:val="22"/>
          <w:lang w:val="tr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tr"/>
        </w:rPr>
        <w:br/>
        <w:t xml:space="preserve">Bu eğitimde, katılımcılar stresle ilgili temel bilgileri gözden geçirecek ve iş yerinde gerçekleşenler gibi stresli durumlarla başa çıkmak için pratik tavsiyeler alacaktır. </w:t>
      </w:r>
    </w:p>
    <w:p w14:paraId="190B9FA1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6DF7A413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701B023B" w14:textId="77777777" w:rsidR="00D67AE3" w:rsidRPr="002376A6" w:rsidRDefault="00D67AE3" w:rsidP="00D67AE3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57318186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142E7B2" w14:textId="77777777" w:rsidR="00D67AE3" w:rsidRPr="002376A6" w:rsidRDefault="00D67AE3" w:rsidP="00D67AE3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68015A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</w:pPr>
      <w:r w:rsidRPr="0068015A">
        <w:rPr>
          <w:rFonts w:ascii="Arial" w:hAnsi="Arial" w:cs="Arial"/>
          <w:b/>
          <w:bCs/>
          <w:vanish/>
          <w:color w:val="FF0000"/>
          <w:sz w:val="22"/>
          <w:szCs w:val="22"/>
          <w:lang w:val="tr"/>
        </w:rPr>
        <w:t>Card #4: Featured Article (article)</w:t>
      </w:r>
    </w:p>
    <w:p w14:paraId="4F19D2BF" w14:textId="77777777" w:rsidR="001266E9" w:rsidRPr="0068015A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tr"/>
        </w:rPr>
      </w:pPr>
    </w:p>
    <w:p w14:paraId="7DCD92D0" w14:textId="7E2FE96F" w:rsidR="001266E9" w:rsidRPr="00D67AE3" w:rsidRDefault="001266E9" w:rsidP="00D67AE3">
      <w:pPr>
        <w:ind w:left="-720" w:right="-450"/>
        <w:rPr>
          <w:rFonts w:ascii="Arial" w:hAnsi="Arial" w:cs="Arial"/>
          <w:color w:val="FF0000"/>
          <w:sz w:val="22"/>
          <w:szCs w:val="22"/>
          <w:lang w:val="tr"/>
        </w:rPr>
      </w:pPr>
      <w:r w:rsidRPr="0068015A">
        <w:rPr>
          <w:rFonts w:ascii="Arial" w:hAnsi="Arial" w:cs="Arial"/>
          <w:vanish/>
          <w:color w:val="FF0000"/>
          <w:sz w:val="22"/>
          <w:szCs w:val="22"/>
          <w:lang w:val="tr"/>
        </w:rPr>
        <w:t>Title:</w:t>
      </w:r>
      <w:r>
        <w:rPr>
          <w:rFonts w:ascii="Arial" w:hAnsi="Arial" w:cs="Arial"/>
          <w:b/>
          <w:bCs/>
          <w:sz w:val="22"/>
          <w:szCs w:val="22"/>
          <w:lang w:val="tr"/>
        </w:rPr>
        <w:t>Para sizin için bir stres kaynağı mı?</w:t>
      </w:r>
      <w:r>
        <w:rPr>
          <w:rFonts w:ascii="Arial" w:hAnsi="Arial" w:cs="Arial"/>
          <w:sz w:val="22"/>
          <w:szCs w:val="22"/>
          <w:lang w:val="tr"/>
        </w:rPr>
        <w:t xml:space="preserve"> </w:t>
      </w:r>
    </w:p>
    <w:p w14:paraId="52862880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>
        <w:rPr>
          <w:rFonts w:ascii="Arial" w:hAnsi="Arial" w:cs="Arial"/>
          <w:sz w:val="22"/>
          <w:szCs w:val="22"/>
          <w:lang w:val="tr"/>
        </w:rPr>
        <w:t>İşte mali durumunuzu geliştirmek için bazı stratejiler</w:t>
      </w:r>
    </w:p>
    <w:p w14:paraId="7FCCA8E9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</w:p>
    <w:p w14:paraId="697900DB" w14:textId="25405008" w:rsidR="001266E9" w:rsidRPr="0068015A" w:rsidRDefault="00D67AE3" w:rsidP="001266E9">
      <w:pPr>
        <w:ind w:left="-720" w:right="-450"/>
        <w:rPr>
          <w:rFonts w:ascii="Arial" w:hAnsi="Arial" w:cs="Arial"/>
          <w:sz w:val="22"/>
          <w:szCs w:val="22"/>
          <w:lang w:val="tr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tr"/>
        </w:rPr>
        <w:t>Mali durum, bir kişinin genel esenliği için önemli bir etkendir. Biraz stres "iyi" olsa da, sürekli stres sağlığınızı olumsuz etkileyebilir.</w:t>
      </w:r>
    </w:p>
    <w:p w14:paraId="7D69EB89" w14:textId="77777777" w:rsidR="001266E9" w:rsidRPr="0068015A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4F1A43B5" w14:textId="77777777" w:rsidR="00254A99" w:rsidRPr="0068015A" w:rsidRDefault="00254A99">
      <w:pPr>
        <w:rPr>
          <w:lang w:val="es-ES"/>
        </w:rPr>
      </w:pPr>
    </w:p>
    <w:sectPr w:rsidR="00254A99" w:rsidRPr="0068015A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31B6" w14:textId="77777777" w:rsidR="00FC7AF8" w:rsidRDefault="00FC7AF8" w:rsidP="001012C9">
      <w:r>
        <w:separator/>
      </w:r>
    </w:p>
  </w:endnote>
  <w:endnote w:type="continuationSeparator" w:id="0">
    <w:p w14:paraId="7FE6AB53" w14:textId="77777777" w:rsidR="00FC7AF8" w:rsidRDefault="00FC7AF8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5E7E" w14:textId="77777777" w:rsidR="00FC7AF8" w:rsidRDefault="00FC7AF8" w:rsidP="001012C9">
      <w:r>
        <w:separator/>
      </w:r>
    </w:p>
  </w:footnote>
  <w:footnote w:type="continuationSeparator" w:id="0">
    <w:p w14:paraId="51022643" w14:textId="77777777" w:rsidR="00FC7AF8" w:rsidRDefault="00FC7AF8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534032"/>
    <w:rsid w:val="0068015A"/>
    <w:rsid w:val="00834C8B"/>
    <w:rsid w:val="00B1346E"/>
    <w:rsid w:val="00D67AE3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2023-03-06T13:50:00Z</dcterms:created>
  <dcterms:modified xsi:type="dcterms:W3CDTF">2023-03-07T22:15:00Z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