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Pr="008545B5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2"/>
          <w:szCs w:val="52"/>
        </w:rPr>
      </w:pPr>
      <w:bookmarkStart w:id="0" w:name="_Hlk138686732"/>
      <w:r w:rsidRPr="008545B5">
        <w:rPr>
          <w:rFonts w:ascii="Arial" w:hAnsi="Arial" w:cs="Arial"/>
          <w:b/>
          <w:bCs/>
          <w:color w:val="002677"/>
          <w:sz w:val="52"/>
          <w:szCs w:val="52"/>
          <w:lang w:val="ru"/>
        </w:rPr>
        <w:t>Доброта и благодарность</w:t>
      </w:r>
    </w:p>
    <w:p w14:paraId="0D8E949E" w14:textId="635DB213" w:rsidR="008A1140" w:rsidRPr="008545B5" w:rsidRDefault="00ED08CF" w:rsidP="000A3AC3">
      <w:pPr>
        <w:spacing w:after="240" w:line="276" w:lineRule="auto"/>
        <w:rPr>
          <w:rFonts w:ascii="Arial" w:hAnsi="Arial" w:cs="Arial"/>
          <w:color w:val="C00000"/>
          <w:sz w:val="24"/>
          <w:szCs w:val="24"/>
          <w:lang w:val="ru"/>
        </w:rPr>
      </w:pPr>
      <w:bookmarkStart w:id="1" w:name="_Hlk138686771"/>
      <w:bookmarkEnd w:id="0"/>
      <w:r w:rsidRPr="008545B5">
        <w:rPr>
          <w:rFonts w:ascii="Arial" w:hAnsi="Arial" w:cs="Arial"/>
          <w:sz w:val="24"/>
          <w:szCs w:val="24"/>
          <w:lang w:val="ru"/>
        </w:rPr>
        <w:t>13 ноября мы отмечаем Всемирный день доброты. Исследования показывают, что, если вы добры, это положительно влияет на ваше психическое и эмоциональное здоровье. Кроме того, они показывают, что доброта бывает заразительна. В этом месяце мы изучим способы проявления доброты и полезные советы.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545B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8545B5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ru"/>
              </w:rPr>
            </w:pPr>
            <w:r w:rsidRPr="008545B5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ru"/>
              </w:rPr>
              <w:t>В материалах по привлечению общественности вы в этом месяце найдёте:</w:t>
            </w:r>
          </w:p>
          <w:p w14:paraId="3F401C94" w14:textId="130AB58F" w:rsidR="0096661C" w:rsidRPr="008545B5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lang w:val="ru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Блог о 7 простых способах поднять кому-нибудь настроение</w:t>
            </w:r>
          </w:p>
          <w:p w14:paraId="1C0C9C22" w14:textId="3546B637" w:rsidR="00EC2EDA" w:rsidRPr="008545B5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lang w:val="ru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Медитацию для практики благодарности</w:t>
            </w:r>
            <w:bookmarkEnd w:id="2"/>
          </w:p>
          <w:bookmarkEnd w:id="3"/>
          <w:p w14:paraId="26AF7ECC" w14:textId="2172E2DA" w:rsidR="00033E8E" w:rsidRPr="008545B5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lang w:val="ru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Подкаст и руководство на тему «Ведение дневника как способ помочь самому себе»</w:t>
            </w:r>
          </w:p>
          <w:p w14:paraId="78AB27C4" w14:textId="35B43BB9" w:rsidR="00BC2BFD" w:rsidRPr="008545B5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lang w:val="ru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Календарь с полезными советами относительно ежедневных добрых дел</w:t>
            </w:r>
          </w:p>
          <w:p w14:paraId="03A7353A" w14:textId="0EA8B16C" w:rsidR="0035546C" w:rsidRPr="008545B5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lang w:val="ru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 xml:space="preserve">Флаер о Всемирном дне доброты (можно распечатать) </w:t>
            </w:r>
            <w:bookmarkEnd w:id="4"/>
          </w:p>
          <w:bookmarkEnd w:id="5"/>
          <w:p w14:paraId="0DB11D05" w14:textId="77777777" w:rsidR="00B819D3" w:rsidRPr="008545B5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lang w:val="ru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Семинар «Построение культуры доброты: стратегии содействия формированию благоприятного психического состояния и крепких взаимоотношений</w:t>
            </w:r>
          </w:p>
          <w:p w14:paraId="40B1A0FA" w14:textId="3F6209DE" w:rsidR="00EC3EF3" w:rsidRPr="008545B5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lang w:val="ru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Материалы для тренингов руководства, в том числе «Поддержка руководящих сотрудников, развивающих культуру доброты на работе»</w:t>
            </w:r>
          </w:p>
        </w:tc>
      </w:tr>
    </w:tbl>
    <w:p w14:paraId="7CADEC72" w14:textId="77777777" w:rsidR="00F915FD" w:rsidRPr="008545B5" w:rsidRDefault="00F915FD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  <w:lang w:val="ru"/>
        </w:rPr>
      </w:pPr>
    </w:p>
    <w:p w14:paraId="06552487" w14:textId="0F56EEA9" w:rsidR="00F915FD" w:rsidRPr="008545B5" w:rsidRDefault="008545B5" w:rsidP="00C1726B">
      <w:pPr>
        <w:spacing w:after="0" w:line="240" w:lineRule="auto"/>
        <w:rPr>
          <w:rFonts w:ascii="Arial" w:eastAsia="Times New Roman" w:hAnsi="Arial" w:cs="Arial"/>
          <w:color w:val="5A5A5A"/>
          <w:u w:val="single"/>
          <w:lang w:val="ru"/>
        </w:rPr>
      </w:pPr>
      <w:hyperlink r:id="rId10" w:history="1">
        <w:r w:rsidR="000D4BF6" w:rsidRPr="008545B5">
          <w:rPr>
            <w:rStyle w:val="Hyperlink"/>
            <w:rFonts w:ascii="Arial" w:eastAsia="Times New Roman" w:hAnsi="Arial" w:cs="Arial"/>
            <w:lang w:val="ru"/>
          </w:rPr>
          <w:t>Смотреть материалы</w:t>
        </w:r>
      </w:hyperlink>
    </w:p>
    <w:p w14:paraId="41E1AB0E" w14:textId="77777777" w:rsidR="00F915FD" w:rsidRPr="008545B5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lang w:val="ru"/>
        </w:rPr>
      </w:pPr>
    </w:p>
    <w:p w14:paraId="62D76D3A" w14:textId="53A6D261" w:rsidR="00F915FD" w:rsidRPr="008545B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4"/>
          <w:szCs w:val="24"/>
          <w:lang w:val="ru"/>
        </w:rPr>
      </w:pPr>
      <w:r w:rsidRPr="008545B5">
        <w:rPr>
          <w:rFonts w:ascii="Arial" w:hAnsi="Arial" w:cs="Arial"/>
          <w:b/>
          <w:bCs/>
          <w:color w:val="002677"/>
          <w:sz w:val="24"/>
          <w:szCs w:val="24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545B5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8545B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45B5">
              <w:rPr>
                <w:rFonts w:ascii="Arial" w:hAnsi="Arial" w:cs="Arial"/>
                <w:noProof/>
                <w:color w:val="5A5A5A"/>
                <w:sz w:val="18"/>
                <w:szCs w:val="18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8545B5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Актуальные темы</w:t>
            </w:r>
            <w:r w:rsidRPr="008545B5">
              <w:rPr>
                <w:rFonts w:ascii="Arial" w:hAnsi="Arial" w:cs="Arial"/>
                <w:color w:val="5A5A5A"/>
                <w:lang w:val="ru"/>
              </w:rPr>
              <w:t>. Получите доступ к обновляемому контенту и ежемесячно знакомьтесь с новой темой.</w:t>
            </w:r>
          </w:p>
        </w:tc>
      </w:tr>
      <w:tr w:rsidR="00EB6622" w:rsidRPr="008545B5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8545B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45B5">
              <w:rPr>
                <w:rFonts w:ascii="Arial" w:hAnsi="Arial" w:cs="Arial"/>
                <w:noProof/>
                <w:color w:val="5A5A5A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8545B5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Дополнительные материалы.</w:t>
            </w:r>
            <w:r w:rsidRPr="008545B5">
              <w:rPr>
                <w:rFonts w:ascii="Arial" w:hAnsi="Arial" w:cs="Arial"/>
                <w:color w:val="5A5A5A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:rsidRPr="008545B5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8545B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45B5">
              <w:rPr>
                <w:rFonts w:ascii="Arial" w:hAnsi="Arial" w:cs="Arial"/>
                <w:noProof/>
                <w:color w:val="5A5A5A"/>
                <w:sz w:val="18"/>
                <w:szCs w:val="18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8545B5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Библиотека контента.</w:t>
            </w:r>
            <w:r w:rsidRPr="008545B5">
              <w:rPr>
                <w:rFonts w:ascii="Arial" w:hAnsi="Arial" w:cs="Arial"/>
                <w:color w:val="5A5A5A"/>
                <w:lang w:val="ru"/>
              </w:rPr>
              <w:t xml:space="preserve"> Постоянный доступ к любимому контенту.</w:t>
            </w:r>
          </w:p>
        </w:tc>
      </w:tr>
      <w:tr w:rsidR="00EB6622" w:rsidRPr="008545B5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8545B5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45B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8545B5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8545B5">
              <w:rPr>
                <w:rFonts w:ascii="Arial" w:hAnsi="Arial" w:cs="Arial"/>
                <w:b/>
                <w:bCs/>
                <w:color w:val="5A5A5A"/>
                <w:lang w:val="ru"/>
              </w:rPr>
              <w:t>Поддержка для всех</w:t>
            </w:r>
            <w:r w:rsidRPr="008545B5">
              <w:rPr>
                <w:rFonts w:ascii="Arial" w:hAnsi="Arial" w:cs="Arial"/>
                <w:color w:val="5A5A5A"/>
                <w:lang w:val="ru"/>
              </w:rPr>
              <w:t>. Делитесь этими советами со всеми, кто, по вашему мнению, найдёт их полезными.</w:t>
            </w:r>
          </w:p>
        </w:tc>
      </w:tr>
    </w:tbl>
    <w:p w14:paraId="6DDFF971" w14:textId="5ED62060" w:rsidR="00775D33" w:rsidRPr="008545B5" w:rsidRDefault="00775D33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sectPr w:rsidR="00775D33" w:rsidRPr="008545B5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200B3"/>
    <w:rsid w:val="008409C2"/>
    <w:rsid w:val="008545B5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