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1A1A5505" w:rsidR="00EE7FDC" w:rsidRDefault="00023091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</w:rPr>
      </w:pPr>
      <w:bookmarkStart w:id="0" w:name="_Hlk138686771"/>
      <w:r>
        <w:rPr>
          <w:rFonts w:ascii="Arial" w:hAnsi="Arial" w:cs="Arial"/>
          <w:b/>
          <w:bCs/>
          <w:color w:val="002677"/>
          <w:sz w:val="55"/>
          <w:szCs w:val="55"/>
        </w:rPr>
        <w:t xml:space="preserve">Men’s </w:t>
      </w:r>
      <w:r w:rsidR="00A82E71">
        <w:rPr>
          <w:rFonts w:ascii="Arial" w:hAnsi="Arial" w:cs="Arial"/>
          <w:b/>
          <w:bCs/>
          <w:color w:val="002677"/>
          <w:sz w:val="55"/>
          <w:szCs w:val="55"/>
        </w:rPr>
        <w:t>M</w:t>
      </w:r>
      <w:r w:rsidR="002E6A91">
        <w:rPr>
          <w:rFonts w:ascii="Arial" w:hAnsi="Arial" w:cs="Arial"/>
          <w:b/>
          <w:bCs/>
          <w:color w:val="002677"/>
          <w:sz w:val="55"/>
          <w:szCs w:val="55"/>
        </w:rPr>
        <w:t xml:space="preserve">ental </w:t>
      </w:r>
      <w:r w:rsidR="00A82E71">
        <w:rPr>
          <w:rFonts w:ascii="Arial" w:hAnsi="Arial" w:cs="Arial"/>
          <w:b/>
          <w:bCs/>
          <w:color w:val="002677"/>
          <w:sz w:val="55"/>
          <w:szCs w:val="55"/>
        </w:rPr>
        <w:t>H</w:t>
      </w:r>
      <w:r w:rsidR="002E6A91">
        <w:rPr>
          <w:rFonts w:ascii="Arial" w:hAnsi="Arial" w:cs="Arial"/>
          <w:b/>
          <w:bCs/>
          <w:color w:val="002677"/>
          <w:sz w:val="55"/>
          <w:szCs w:val="55"/>
        </w:rPr>
        <w:t>ealth</w:t>
      </w:r>
    </w:p>
    <w:p w14:paraId="33DCCD48" w14:textId="77777777" w:rsidR="008B2493" w:rsidRPr="008B2493" w:rsidRDefault="008B2493" w:rsidP="008B2493">
      <w:pPr>
        <w:spacing w:after="240" w:line="276" w:lineRule="auto"/>
        <w:ind w:right="-90"/>
        <w:rPr>
          <w:rFonts w:ascii="Arial" w:hAnsi="Arial" w:cs="Arial"/>
          <w:sz w:val="26"/>
          <w:szCs w:val="26"/>
        </w:rPr>
      </w:pPr>
      <w:r w:rsidRPr="008B2493">
        <w:rPr>
          <w:rFonts w:ascii="Arial" w:hAnsi="Arial" w:cs="Arial"/>
          <w:sz w:val="26"/>
          <w:szCs w:val="26"/>
        </w:rPr>
        <w:t>This month, explore resources to help break down stigma around men’s mental health and offer practical ways to nurture the well-being of everyone.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I</w:t>
            </w:r>
            <w:r w:rsidR="0035546C" w:rsidRPr="00993D95"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n this month’s engagement toolkit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,</w:t>
            </w:r>
            <w:r w:rsidR="0035546C" w:rsidRPr="00993D95"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 xml:space="preserve"> you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’</w:t>
            </w:r>
            <w:r w:rsidR="0035546C" w:rsidRPr="00993D95"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ll find:</w:t>
            </w:r>
          </w:p>
          <w:p w14:paraId="09CCE61D" w14:textId="77777777" w:rsidR="009F2C35" w:rsidRDefault="00843A68" w:rsidP="009B278F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Featured article</w:t>
            </w:r>
            <w:r w:rsidR="009F2C35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s</w:t>
            </w:r>
            <w:r w:rsidRPr="009B278F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9B278F">
              <w:rPr>
                <w:rFonts w:ascii="Arial" w:hAnsi="Arial" w:cs="Arial"/>
                <w:color w:val="5A5A5A"/>
                <w:sz w:val="24"/>
                <w:szCs w:val="24"/>
              </w:rPr>
              <w:t>on</w:t>
            </w:r>
            <w:r w:rsidR="009F2C35">
              <w:rPr>
                <w:rFonts w:ascii="Arial" w:hAnsi="Arial" w:cs="Arial"/>
                <w:color w:val="5A5A5A"/>
                <w:sz w:val="24"/>
                <w:szCs w:val="24"/>
              </w:rPr>
              <w:t>:</w:t>
            </w:r>
            <w:r w:rsidR="009B278F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</w:p>
          <w:p w14:paraId="686FCD60" w14:textId="1E689FA9" w:rsidR="000B1A9C" w:rsidRDefault="007D7286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</w:rPr>
              <w:t xml:space="preserve">Breaking down </w:t>
            </w:r>
            <w:r w:rsidR="008B5E84">
              <w:rPr>
                <w:rFonts w:ascii="Arial" w:hAnsi="Arial" w:cs="Arial"/>
                <w:color w:val="5A5A5A"/>
                <w:sz w:val="24"/>
                <w:szCs w:val="24"/>
              </w:rPr>
              <w:t>stigma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 xml:space="preserve"> to support men’s mental </w:t>
            </w:r>
            <w:r w:rsidR="00DC0BC8">
              <w:rPr>
                <w:rFonts w:ascii="Arial" w:hAnsi="Arial" w:cs="Arial"/>
                <w:color w:val="5A5A5A"/>
                <w:sz w:val="24"/>
                <w:szCs w:val="24"/>
              </w:rPr>
              <w:t xml:space="preserve">health and 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>well-being.</w:t>
            </w:r>
          </w:p>
          <w:p w14:paraId="63253BAF" w14:textId="77777777" w:rsidR="002B533D" w:rsidRDefault="002B533D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</w:rPr>
              <w:t>Why it’s important to open up emotionally and how to get started.</w:t>
            </w:r>
          </w:p>
          <w:p w14:paraId="6D087E3C" w14:textId="44B8085A" w:rsidR="00DA38D6" w:rsidRDefault="00DC0BC8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</w:rPr>
              <w:t>Und</w:t>
            </w:r>
            <w:r w:rsidR="00AA6DE1">
              <w:rPr>
                <w:rFonts w:ascii="Arial" w:hAnsi="Arial" w:cs="Arial"/>
                <w:color w:val="5A5A5A"/>
                <w:sz w:val="24"/>
                <w:szCs w:val="24"/>
              </w:rPr>
              <w:t>erstand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>ing</w:t>
            </w:r>
            <w:r w:rsidR="00AA6DE1">
              <w:rPr>
                <w:rFonts w:ascii="Arial" w:hAnsi="Arial" w:cs="Arial"/>
                <w:color w:val="5A5A5A"/>
                <w:sz w:val="24"/>
                <w:szCs w:val="24"/>
              </w:rPr>
              <w:t xml:space="preserve"> and </w:t>
            </w:r>
            <w:r w:rsidR="00B64115">
              <w:rPr>
                <w:rFonts w:ascii="Arial" w:hAnsi="Arial" w:cs="Arial"/>
                <w:color w:val="5A5A5A"/>
                <w:sz w:val="24"/>
                <w:szCs w:val="24"/>
              </w:rPr>
              <w:t xml:space="preserve">supporting </w:t>
            </w:r>
            <w:r w:rsidR="00016B33">
              <w:rPr>
                <w:rFonts w:ascii="Arial" w:hAnsi="Arial" w:cs="Arial"/>
                <w:color w:val="5A5A5A"/>
                <w:sz w:val="24"/>
                <w:szCs w:val="24"/>
              </w:rPr>
              <w:t xml:space="preserve">teenagers’ emotional 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>up</w:t>
            </w:r>
            <w:r w:rsidR="00016B33">
              <w:rPr>
                <w:rFonts w:ascii="Arial" w:hAnsi="Arial" w:cs="Arial"/>
                <w:color w:val="5A5A5A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 xml:space="preserve"> and down</w:t>
            </w:r>
            <w:r w:rsidR="00016B33">
              <w:rPr>
                <w:rFonts w:ascii="Arial" w:hAnsi="Arial" w:cs="Arial"/>
                <w:color w:val="5A5A5A"/>
                <w:sz w:val="24"/>
                <w:szCs w:val="24"/>
              </w:rPr>
              <w:t>s</w:t>
            </w:r>
            <w:r w:rsidR="00DA38D6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  <w:p w14:paraId="03B0104B" w14:textId="683108FD" w:rsidR="00A1257F" w:rsidRDefault="00A1257F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</w:rPr>
              <w:t>Helping men and boys have positive body images.</w:t>
            </w:r>
          </w:p>
          <w:p w14:paraId="1E8EA031" w14:textId="6E672ABE" w:rsidR="00406E2B" w:rsidRPr="006A54D5" w:rsidRDefault="006A54D5" w:rsidP="00406E2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Quick-hit</w:t>
            </w:r>
            <w:r w:rsidR="00B44A79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 </w:t>
            </w:r>
            <w:r w:rsidR="00BE65B0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guide</w:t>
            </w:r>
            <w:r w:rsidR="00B44A79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 </w:t>
            </w:r>
            <w:r w:rsidR="00B44A79">
              <w:rPr>
                <w:rFonts w:ascii="Arial" w:hAnsi="Arial" w:cs="Arial"/>
                <w:color w:val="5A5A5A"/>
                <w:sz w:val="24"/>
                <w:szCs w:val="24"/>
              </w:rPr>
              <w:t>on</w:t>
            </w:r>
            <w:r w:rsidRPr="0096470C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365E2D">
              <w:rPr>
                <w:rFonts w:ascii="Arial" w:hAnsi="Arial" w:cs="Arial"/>
                <w:color w:val="5A5A5A"/>
                <w:sz w:val="24"/>
                <w:szCs w:val="24"/>
              </w:rPr>
              <w:t xml:space="preserve">8 </w:t>
            </w:r>
            <w:r w:rsidR="00B16B14">
              <w:rPr>
                <w:rFonts w:ascii="Arial" w:hAnsi="Arial" w:cs="Arial"/>
                <w:color w:val="5A5A5A"/>
                <w:sz w:val="24"/>
                <w:szCs w:val="24"/>
              </w:rPr>
              <w:t xml:space="preserve">great ways to nurture </w:t>
            </w:r>
            <w:r w:rsidR="00372AF2">
              <w:rPr>
                <w:rFonts w:ascii="Arial" w:hAnsi="Arial" w:cs="Arial"/>
                <w:color w:val="5A5A5A"/>
                <w:sz w:val="24"/>
                <w:szCs w:val="24"/>
              </w:rPr>
              <w:t>your</w:t>
            </w:r>
            <w:r w:rsidR="0096470C" w:rsidRPr="0096470C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5C2512">
              <w:rPr>
                <w:rFonts w:ascii="Arial" w:hAnsi="Arial" w:cs="Arial"/>
                <w:color w:val="5A5A5A"/>
                <w:sz w:val="24"/>
                <w:szCs w:val="24"/>
              </w:rPr>
              <w:t xml:space="preserve">mental </w:t>
            </w:r>
            <w:r w:rsidR="00B16B14">
              <w:rPr>
                <w:rFonts w:ascii="Arial" w:hAnsi="Arial" w:cs="Arial"/>
                <w:color w:val="5A5A5A"/>
                <w:sz w:val="24"/>
                <w:szCs w:val="24"/>
              </w:rPr>
              <w:t>health</w:t>
            </w:r>
            <w:r w:rsidR="00897020">
              <w:rPr>
                <w:rFonts w:ascii="Arial" w:hAnsi="Arial" w:cs="Arial"/>
                <w:color w:val="5A5A5A"/>
                <w:sz w:val="24"/>
                <w:szCs w:val="24"/>
              </w:rPr>
              <w:t xml:space="preserve"> and well-being</w:t>
            </w:r>
            <w:r w:rsidR="005C7B7B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  <w:p w14:paraId="65163B2A" w14:textId="3E06EB15" w:rsidR="009534E5" w:rsidRPr="006A54D5" w:rsidRDefault="00E10E06" w:rsidP="006A54D5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Quick-hit</w:t>
            </w:r>
            <w:r w:rsidR="00B44A79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 article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 </w:t>
            </w:r>
            <w:r w:rsidRPr="004C4A3A">
              <w:rPr>
                <w:rFonts w:ascii="Arial" w:hAnsi="Arial" w:cs="Arial"/>
                <w:color w:val="5A5A5A"/>
                <w:sz w:val="24"/>
                <w:szCs w:val="24"/>
              </w:rPr>
              <w:t>on</w:t>
            </w:r>
            <w:r w:rsidR="006A54D5" w:rsidRPr="004C4A3A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2B533D">
              <w:rPr>
                <w:rFonts w:ascii="Arial" w:hAnsi="Arial" w:cs="Arial"/>
                <w:color w:val="5A5A5A"/>
                <w:sz w:val="24"/>
                <w:szCs w:val="24"/>
              </w:rPr>
              <w:t xml:space="preserve">how mental health concerns may affect </w:t>
            </w:r>
            <w:r w:rsidR="00523505">
              <w:rPr>
                <w:rFonts w:ascii="Arial" w:hAnsi="Arial" w:cs="Arial"/>
                <w:color w:val="5A5A5A"/>
                <w:sz w:val="24"/>
                <w:szCs w:val="24"/>
              </w:rPr>
              <w:t>men and women differently</w:t>
            </w:r>
            <w:r w:rsidR="00897020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  <w:bookmarkEnd w:id="1"/>
          <w:bookmarkEnd w:id="2"/>
          <w:bookmarkEnd w:id="3"/>
          <w:p w14:paraId="56F1A95E" w14:textId="54B9AC15" w:rsidR="00B73470" w:rsidRPr="00D06FBA" w:rsidRDefault="0096470C" w:rsidP="00B73470">
            <w:pPr>
              <w:spacing w:before="120" w:after="120"/>
              <w:ind w:left="156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t>Interactive</w:t>
            </w:r>
            <w:r w:rsidRPr="0096470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  <w:r w:rsidR="00674FB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conversation cards </w:t>
            </w:r>
            <w:r w:rsidR="00A25BC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to help caregivers </w:t>
            </w:r>
            <w:r w:rsidR="000A349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talk about difficult topics</w:t>
            </w:r>
            <w:r w:rsidR="00B7347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.</w:t>
            </w:r>
          </w:p>
          <w:p w14:paraId="2BD99831" w14:textId="416C528F" w:rsidR="009767DF" w:rsidRPr="006F4295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Q</w:t>
            </w:r>
            <w:r w:rsidR="00E44993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uick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insight </w:t>
            </w:r>
            <w:r w:rsidR="001A11D1" w:rsidRPr="001A11D1">
              <w:rPr>
                <w:rFonts w:ascii="Arial" w:hAnsi="Arial" w:cs="Arial"/>
                <w:color w:val="5A5A5A"/>
                <w:sz w:val="24"/>
                <w:szCs w:val="24"/>
              </w:rPr>
              <w:t>“</w:t>
            </w:r>
            <w:r w:rsidR="001B087F">
              <w:rPr>
                <w:rFonts w:ascii="Arial" w:hAnsi="Arial" w:cs="Arial"/>
                <w:color w:val="5A5A5A"/>
                <w:sz w:val="24"/>
                <w:szCs w:val="24"/>
              </w:rPr>
              <w:t>A man’s guide to mental health</w:t>
            </w:r>
            <w:r w:rsidR="001A11D1" w:rsidRPr="001A11D1">
              <w:rPr>
                <w:rFonts w:ascii="Arial" w:hAnsi="Arial" w:cs="Arial"/>
                <w:color w:val="5A5A5A"/>
                <w:sz w:val="24"/>
                <w:szCs w:val="24"/>
              </w:rPr>
              <w:t>”</w:t>
            </w:r>
            <w:r w:rsidR="006F4295" w:rsidRPr="001A11D1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8E51E4">
              <w:rPr>
                <w:rFonts w:ascii="Arial" w:hAnsi="Arial" w:cs="Arial"/>
                <w:color w:val="5A5A5A"/>
                <w:sz w:val="24"/>
                <w:szCs w:val="24"/>
              </w:rPr>
              <w:t>from</w:t>
            </w:r>
            <w:r w:rsidR="006F4295">
              <w:rPr>
                <w:rFonts w:ascii="Arial" w:hAnsi="Arial" w:cs="Arial"/>
                <w:color w:val="5A5A5A"/>
                <w:sz w:val="24"/>
                <w:szCs w:val="24"/>
              </w:rPr>
              <w:t xml:space="preserve"> Uptime</w:t>
            </w:r>
            <w:r w:rsidR="00CB49EB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  <w:p w14:paraId="09C9909E" w14:textId="62DCF564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157BE0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Member </w:t>
            </w:r>
            <w:r w:rsidRPr="002C59A2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training course </w:t>
            </w:r>
            <w:r w:rsidRPr="008F131D">
              <w:rPr>
                <w:rFonts w:ascii="Arial" w:hAnsi="Arial" w:cs="Arial"/>
                <w:color w:val="5A5A5A"/>
                <w:sz w:val="24"/>
                <w:szCs w:val="24"/>
              </w:rPr>
              <w:t>“</w:t>
            </w:r>
            <w:r w:rsidR="001B087F">
              <w:rPr>
                <w:rFonts w:ascii="Arial" w:hAnsi="Arial" w:cs="Arial"/>
                <w:color w:val="5A5A5A"/>
                <w:sz w:val="24"/>
                <w:szCs w:val="24"/>
              </w:rPr>
              <w:t>Men’s mental health</w:t>
            </w:r>
            <w:r w:rsidR="008A49BC">
              <w:rPr>
                <w:rFonts w:ascii="Arial" w:hAnsi="Arial" w:cs="Arial"/>
                <w:color w:val="5A5A5A"/>
                <w:sz w:val="24"/>
                <w:szCs w:val="24"/>
              </w:rPr>
              <w:t>.”</w:t>
            </w:r>
          </w:p>
          <w:p w14:paraId="40B1A0FA" w14:textId="7A65FCB6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687C87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Manager training resources</w:t>
            </w:r>
            <w:r w:rsidRPr="008F131D">
              <w:rPr>
                <w:rFonts w:ascii="Arial" w:hAnsi="Arial" w:cs="Arial"/>
                <w:color w:val="5A5A5A"/>
                <w:sz w:val="24"/>
                <w:szCs w:val="24"/>
              </w:rPr>
              <w:t>, including “</w:t>
            </w:r>
            <w:r w:rsidR="001B087F">
              <w:rPr>
                <w:rFonts w:ascii="Arial" w:hAnsi="Arial" w:cs="Arial"/>
                <w:color w:val="5A5A5A"/>
                <w:sz w:val="24"/>
                <w:szCs w:val="24"/>
              </w:rPr>
              <w:t>Breaking the silence: Supporting men’s mental health at work</w:t>
            </w:r>
            <w:r w:rsidR="008A49BC">
              <w:rPr>
                <w:rFonts w:ascii="Arial" w:hAnsi="Arial" w:cs="Arial"/>
                <w:color w:val="5A5A5A"/>
                <w:sz w:val="24"/>
                <w:szCs w:val="24"/>
              </w:rPr>
              <w:t>.”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7B073A7" w:rsidR="00F915FD" w:rsidRPr="00CB2F0E" w:rsidRDefault="00F915F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Pr="003A6BCC">
          <w:rPr>
            <w:rStyle w:val="Hyperlink"/>
            <w:rFonts w:ascii="Arial" w:eastAsia="Times New Roman" w:hAnsi="Arial" w:cs="Arial"/>
            <w:sz w:val="24"/>
            <w:szCs w:val="24"/>
          </w:rPr>
          <w:t>View toolkit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43309720">
        <w:rPr>
          <w:rFonts w:ascii="Arial" w:hAnsi="Arial" w:cs="Arial"/>
          <w:b/>
          <w:bCs/>
          <w:color w:val="002677"/>
          <w:sz w:val="28"/>
          <w:szCs w:val="28"/>
        </w:rPr>
        <w:t>What to expect each month: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Latest topics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– Connect with up-to-date content that focuses on a new topic every month</w:t>
            </w:r>
            <w:r w:rsidR="0022284B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More resources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– Get access to additional resources and self-help tools</w:t>
            </w:r>
            <w:r w:rsidR="0022284B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Content Library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– </w:t>
            </w:r>
            <w:r w:rsidR="00B37C5E">
              <w:rPr>
                <w:rFonts w:ascii="Arial" w:hAnsi="Arial" w:cs="Arial"/>
                <w:color w:val="5A5A5A"/>
                <w:sz w:val="24"/>
                <w:szCs w:val="24"/>
              </w:rPr>
              <w:t>Ongoing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access to your favorite content</w:t>
            </w:r>
            <w:r w:rsidR="0022284B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Support for everyone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– Share toolkits with those you think </w:t>
            </w:r>
            <w:r w:rsidR="00B37C5E">
              <w:rPr>
                <w:rFonts w:ascii="Arial" w:hAnsi="Arial" w:cs="Arial"/>
                <w:color w:val="5A5A5A"/>
                <w:sz w:val="24"/>
                <w:szCs w:val="24"/>
              </w:rPr>
              <w:t xml:space="preserve">might 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>find the information meaningful</w:t>
            </w:r>
            <w:r w:rsidR="0022284B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</w:tc>
      </w:tr>
    </w:tbl>
    <w:p w14:paraId="6DDFF971" w14:textId="5ED62060" w:rsidR="00775D33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BCECE" w14:textId="77777777" w:rsidR="00003893" w:rsidRDefault="00003893" w:rsidP="00E32C7E">
      <w:pPr>
        <w:spacing w:after="0" w:line="240" w:lineRule="auto"/>
      </w:pPr>
      <w:r>
        <w:separator/>
      </w:r>
    </w:p>
  </w:endnote>
  <w:endnote w:type="continuationSeparator" w:id="0">
    <w:p w14:paraId="7C3CBD20" w14:textId="77777777" w:rsidR="00003893" w:rsidRDefault="00003893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64AB6" w14:textId="77777777" w:rsidR="00003893" w:rsidRDefault="00003893" w:rsidP="00E32C7E">
      <w:pPr>
        <w:spacing w:after="0" w:line="240" w:lineRule="auto"/>
      </w:pPr>
      <w:r>
        <w:separator/>
      </w:r>
    </w:p>
  </w:footnote>
  <w:footnote w:type="continuationSeparator" w:id="0">
    <w:p w14:paraId="1100C679" w14:textId="77777777" w:rsidR="00003893" w:rsidRDefault="00003893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22"/>
  </w:num>
  <w:num w:numId="2" w16cid:durableId="100033225">
    <w:abstractNumId w:val="19"/>
  </w:num>
  <w:num w:numId="3" w16cid:durableId="1567372856">
    <w:abstractNumId w:val="16"/>
  </w:num>
  <w:num w:numId="4" w16cid:durableId="2144885293">
    <w:abstractNumId w:val="7"/>
  </w:num>
  <w:num w:numId="5" w16cid:durableId="869613928">
    <w:abstractNumId w:val="14"/>
  </w:num>
  <w:num w:numId="6" w16cid:durableId="1622301560">
    <w:abstractNumId w:val="18"/>
  </w:num>
  <w:num w:numId="7" w16cid:durableId="138806364">
    <w:abstractNumId w:val="1"/>
  </w:num>
  <w:num w:numId="8" w16cid:durableId="129323869">
    <w:abstractNumId w:val="23"/>
  </w:num>
  <w:num w:numId="9" w16cid:durableId="1664622938">
    <w:abstractNumId w:val="10"/>
  </w:num>
  <w:num w:numId="10" w16cid:durableId="1831748144">
    <w:abstractNumId w:val="9"/>
  </w:num>
  <w:num w:numId="11" w16cid:durableId="2124490751">
    <w:abstractNumId w:val="13"/>
  </w:num>
  <w:num w:numId="12" w16cid:durableId="1001196706">
    <w:abstractNumId w:val="20"/>
  </w:num>
  <w:num w:numId="13" w16cid:durableId="2042779878">
    <w:abstractNumId w:val="12"/>
  </w:num>
  <w:num w:numId="14" w16cid:durableId="1767993872">
    <w:abstractNumId w:val="8"/>
  </w:num>
  <w:num w:numId="15" w16cid:durableId="2116052897">
    <w:abstractNumId w:val="0"/>
  </w:num>
  <w:num w:numId="16" w16cid:durableId="668825632">
    <w:abstractNumId w:val="3"/>
  </w:num>
  <w:num w:numId="17" w16cid:durableId="1316029345">
    <w:abstractNumId w:val="24"/>
  </w:num>
  <w:num w:numId="18" w16cid:durableId="244652806">
    <w:abstractNumId w:val="4"/>
  </w:num>
  <w:num w:numId="19" w16cid:durableId="898438552">
    <w:abstractNumId w:val="15"/>
  </w:num>
  <w:num w:numId="20" w16cid:durableId="1853883965">
    <w:abstractNumId w:val="21"/>
  </w:num>
  <w:num w:numId="21" w16cid:durableId="698549008">
    <w:abstractNumId w:val="6"/>
  </w:num>
  <w:num w:numId="22" w16cid:durableId="1427725103">
    <w:abstractNumId w:val="17"/>
  </w:num>
  <w:num w:numId="23" w16cid:durableId="1643995729">
    <w:abstractNumId w:val="5"/>
  </w:num>
  <w:num w:numId="24" w16cid:durableId="1292633809">
    <w:abstractNumId w:val="11"/>
  </w:num>
  <w:num w:numId="25" w16cid:durableId="109447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3893"/>
    <w:rsid w:val="00006D5D"/>
    <w:rsid w:val="00011F1F"/>
    <w:rsid w:val="0001213F"/>
    <w:rsid w:val="000131AC"/>
    <w:rsid w:val="000150B0"/>
    <w:rsid w:val="0001618C"/>
    <w:rsid w:val="00016B33"/>
    <w:rsid w:val="00021887"/>
    <w:rsid w:val="00022BDA"/>
    <w:rsid w:val="00022C5F"/>
    <w:rsid w:val="00023091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3619"/>
    <w:rsid w:val="000660BB"/>
    <w:rsid w:val="0006618C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8F1"/>
    <w:rsid w:val="0009748E"/>
    <w:rsid w:val="000A1288"/>
    <w:rsid w:val="000A3492"/>
    <w:rsid w:val="000A36D9"/>
    <w:rsid w:val="000A3AC3"/>
    <w:rsid w:val="000A3EC1"/>
    <w:rsid w:val="000B1A9C"/>
    <w:rsid w:val="000B1EEC"/>
    <w:rsid w:val="000C07CC"/>
    <w:rsid w:val="000C39CE"/>
    <w:rsid w:val="000C40AE"/>
    <w:rsid w:val="000C4375"/>
    <w:rsid w:val="000D032D"/>
    <w:rsid w:val="000D2B9B"/>
    <w:rsid w:val="000D7EC5"/>
    <w:rsid w:val="000E03C9"/>
    <w:rsid w:val="000E1A9E"/>
    <w:rsid w:val="000E6118"/>
    <w:rsid w:val="000F2DED"/>
    <w:rsid w:val="000F2E8A"/>
    <w:rsid w:val="000F3E89"/>
    <w:rsid w:val="000F418B"/>
    <w:rsid w:val="000F4528"/>
    <w:rsid w:val="000F65B8"/>
    <w:rsid w:val="00103A4F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634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63F2"/>
    <w:rsid w:val="001574D1"/>
    <w:rsid w:val="00157BE0"/>
    <w:rsid w:val="00160049"/>
    <w:rsid w:val="00160512"/>
    <w:rsid w:val="00167A31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78E"/>
    <w:rsid w:val="001B087F"/>
    <w:rsid w:val="001B0BFD"/>
    <w:rsid w:val="001B2DA0"/>
    <w:rsid w:val="001B2F75"/>
    <w:rsid w:val="001B3FB8"/>
    <w:rsid w:val="001B43D6"/>
    <w:rsid w:val="001B5BE0"/>
    <w:rsid w:val="001C2C1B"/>
    <w:rsid w:val="001C4416"/>
    <w:rsid w:val="001C606C"/>
    <w:rsid w:val="001C7417"/>
    <w:rsid w:val="001D1189"/>
    <w:rsid w:val="001D1D39"/>
    <w:rsid w:val="001D31B5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1A96"/>
    <w:rsid w:val="00212ED8"/>
    <w:rsid w:val="00214EFA"/>
    <w:rsid w:val="002160E1"/>
    <w:rsid w:val="00217335"/>
    <w:rsid w:val="00220809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6A0B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A60"/>
    <w:rsid w:val="00274D1D"/>
    <w:rsid w:val="002778A7"/>
    <w:rsid w:val="00277C3C"/>
    <w:rsid w:val="00280BD0"/>
    <w:rsid w:val="00281574"/>
    <w:rsid w:val="00283250"/>
    <w:rsid w:val="00286F7C"/>
    <w:rsid w:val="0028726B"/>
    <w:rsid w:val="00290AAD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33D"/>
    <w:rsid w:val="002B5AB2"/>
    <w:rsid w:val="002C1A5A"/>
    <w:rsid w:val="002C3FA7"/>
    <w:rsid w:val="002C5914"/>
    <w:rsid w:val="002C59A2"/>
    <w:rsid w:val="002C7A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E6A91"/>
    <w:rsid w:val="002F0F53"/>
    <w:rsid w:val="002F3B07"/>
    <w:rsid w:val="002F645A"/>
    <w:rsid w:val="00301EAE"/>
    <w:rsid w:val="003029DE"/>
    <w:rsid w:val="003068DB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3DAB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9E2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65E2D"/>
    <w:rsid w:val="00372AF2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0691"/>
    <w:rsid w:val="00441BBF"/>
    <w:rsid w:val="00443963"/>
    <w:rsid w:val="00450436"/>
    <w:rsid w:val="004512EC"/>
    <w:rsid w:val="00453A96"/>
    <w:rsid w:val="0045687A"/>
    <w:rsid w:val="00462840"/>
    <w:rsid w:val="00464FB9"/>
    <w:rsid w:val="0046505A"/>
    <w:rsid w:val="00467493"/>
    <w:rsid w:val="004677DC"/>
    <w:rsid w:val="00467E0E"/>
    <w:rsid w:val="004705D3"/>
    <w:rsid w:val="004725D0"/>
    <w:rsid w:val="004740F1"/>
    <w:rsid w:val="004743DB"/>
    <w:rsid w:val="004750AA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F1415"/>
    <w:rsid w:val="004F2D00"/>
    <w:rsid w:val="004F4EFC"/>
    <w:rsid w:val="004F7C2E"/>
    <w:rsid w:val="004F7E82"/>
    <w:rsid w:val="00501C14"/>
    <w:rsid w:val="00506C74"/>
    <w:rsid w:val="005108E2"/>
    <w:rsid w:val="00511F81"/>
    <w:rsid w:val="005153D0"/>
    <w:rsid w:val="00516019"/>
    <w:rsid w:val="00517B09"/>
    <w:rsid w:val="0052073E"/>
    <w:rsid w:val="00521618"/>
    <w:rsid w:val="00523505"/>
    <w:rsid w:val="0052436C"/>
    <w:rsid w:val="0052489B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47E85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053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90072"/>
    <w:rsid w:val="00595D25"/>
    <w:rsid w:val="005A0058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2512"/>
    <w:rsid w:val="005C7951"/>
    <w:rsid w:val="005C7B7B"/>
    <w:rsid w:val="005D3094"/>
    <w:rsid w:val="005D34CA"/>
    <w:rsid w:val="005D4417"/>
    <w:rsid w:val="005D4599"/>
    <w:rsid w:val="005D65BE"/>
    <w:rsid w:val="005D6608"/>
    <w:rsid w:val="005E3CF1"/>
    <w:rsid w:val="005E5AEB"/>
    <w:rsid w:val="005F1896"/>
    <w:rsid w:val="005F1A00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17D3"/>
    <w:rsid w:val="00672351"/>
    <w:rsid w:val="0067377E"/>
    <w:rsid w:val="00674A58"/>
    <w:rsid w:val="00674E8D"/>
    <w:rsid w:val="00674FB4"/>
    <w:rsid w:val="00677A98"/>
    <w:rsid w:val="006809F8"/>
    <w:rsid w:val="0068189A"/>
    <w:rsid w:val="00681964"/>
    <w:rsid w:val="00682A6E"/>
    <w:rsid w:val="00682F70"/>
    <w:rsid w:val="00684E5A"/>
    <w:rsid w:val="00685B7E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2677D"/>
    <w:rsid w:val="00732149"/>
    <w:rsid w:val="007339B5"/>
    <w:rsid w:val="00736502"/>
    <w:rsid w:val="007365C4"/>
    <w:rsid w:val="0074133F"/>
    <w:rsid w:val="007462BA"/>
    <w:rsid w:val="007463CB"/>
    <w:rsid w:val="00746A22"/>
    <w:rsid w:val="00752486"/>
    <w:rsid w:val="007525DF"/>
    <w:rsid w:val="007535D4"/>
    <w:rsid w:val="00755209"/>
    <w:rsid w:val="00760612"/>
    <w:rsid w:val="0076142B"/>
    <w:rsid w:val="00765463"/>
    <w:rsid w:val="0076785E"/>
    <w:rsid w:val="00774CC7"/>
    <w:rsid w:val="00775549"/>
    <w:rsid w:val="00775D33"/>
    <w:rsid w:val="0077795D"/>
    <w:rsid w:val="007802EF"/>
    <w:rsid w:val="00783F44"/>
    <w:rsid w:val="00794A0F"/>
    <w:rsid w:val="007950D9"/>
    <w:rsid w:val="00796592"/>
    <w:rsid w:val="00797CFA"/>
    <w:rsid w:val="00797DC3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211D"/>
    <w:rsid w:val="007D4066"/>
    <w:rsid w:val="007D5E0C"/>
    <w:rsid w:val="007D6346"/>
    <w:rsid w:val="007D722D"/>
    <w:rsid w:val="007D7286"/>
    <w:rsid w:val="007E063A"/>
    <w:rsid w:val="007E2756"/>
    <w:rsid w:val="007E586E"/>
    <w:rsid w:val="007E5CF9"/>
    <w:rsid w:val="007F3099"/>
    <w:rsid w:val="007F3F2E"/>
    <w:rsid w:val="00802580"/>
    <w:rsid w:val="008129E2"/>
    <w:rsid w:val="008167C2"/>
    <w:rsid w:val="00816FF5"/>
    <w:rsid w:val="008200B3"/>
    <w:rsid w:val="0082329F"/>
    <w:rsid w:val="008246F1"/>
    <w:rsid w:val="00831A59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7886"/>
    <w:rsid w:val="008903D1"/>
    <w:rsid w:val="008927E4"/>
    <w:rsid w:val="00892F71"/>
    <w:rsid w:val="0089397C"/>
    <w:rsid w:val="00897020"/>
    <w:rsid w:val="008A1140"/>
    <w:rsid w:val="008A1CF9"/>
    <w:rsid w:val="008A49BC"/>
    <w:rsid w:val="008A5921"/>
    <w:rsid w:val="008B0899"/>
    <w:rsid w:val="008B2493"/>
    <w:rsid w:val="008B34D3"/>
    <w:rsid w:val="008B4CEE"/>
    <w:rsid w:val="008B5E84"/>
    <w:rsid w:val="008B5EAE"/>
    <w:rsid w:val="008C0731"/>
    <w:rsid w:val="008C27B3"/>
    <w:rsid w:val="008C464D"/>
    <w:rsid w:val="008C6C13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D60E1"/>
    <w:rsid w:val="008E3400"/>
    <w:rsid w:val="008E51E4"/>
    <w:rsid w:val="008E5AC5"/>
    <w:rsid w:val="008E6F73"/>
    <w:rsid w:val="008F131D"/>
    <w:rsid w:val="008F3BEE"/>
    <w:rsid w:val="008F5334"/>
    <w:rsid w:val="008F5640"/>
    <w:rsid w:val="00900F50"/>
    <w:rsid w:val="00905A6E"/>
    <w:rsid w:val="00912688"/>
    <w:rsid w:val="00912962"/>
    <w:rsid w:val="00912D1E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7F7F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470C"/>
    <w:rsid w:val="0096661C"/>
    <w:rsid w:val="00966920"/>
    <w:rsid w:val="009678A2"/>
    <w:rsid w:val="00970869"/>
    <w:rsid w:val="009767DF"/>
    <w:rsid w:val="00981BEC"/>
    <w:rsid w:val="00982C97"/>
    <w:rsid w:val="0098390D"/>
    <w:rsid w:val="00990003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D7A01"/>
    <w:rsid w:val="009E7203"/>
    <w:rsid w:val="009F154D"/>
    <w:rsid w:val="009F1EAC"/>
    <w:rsid w:val="009F2C35"/>
    <w:rsid w:val="00A00954"/>
    <w:rsid w:val="00A01860"/>
    <w:rsid w:val="00A0771E"/>
    <w:rsid w:val="00A11A3E"/>
    <w:rsid w:val="00A1257F"/>
    <w:rsid w:val="00A15662"/>
    <w:rsid w:val="00A25BC8"/>
    <w:rsid w:val="00A26512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3C0D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8122A"/>
    <w:rsid w:val="00A82E71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6DE1"/>
    <w:rsid w:val="00AA75FA"/>
    <w:rsid w:val="00AB04E1"/>
    <w:rsid w:val="00AB0528"/>
    <w:rsid w:val="00AB0868"/>
    <w:rsid w:val="00AB774F"/>
    <w:rsid w:val="00AC04E9"/>
    <w:rsid w:val="00AC1BBA"/>
    <w:rsid w:val="00AC23DB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16B14"/>
    <w:rsid w:val="00B209D3"/>
    <w:rsid w:val="00B21C66"/>
    <w:rsid w:val="00B24130"/>
    <w:rsid w:val="00B246EB"/>
    <w:rsid w:val="00B26D55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4A79"/>
    <w:rsid w:val="00B46D92"/>
    <w:rsid w:val="00B470A3"/>
    <w:rsid w:val="00B47AB2"/>
    <w:rsid w:val="00B50BB8"/>
    <w:rsid w:val="00B52C7A"/>
    <w:rsid w:val="00B546F7"/>
    <w:rsid w:val="00B57A1C"/>
    <w:rsid w:val="00B64115"/>
    <w:rsid w:val="00B65EEF"/>
    <w:rsid w:val="00B6758B"/>
    <w:rsid w:val="00B67AC9"/>
    <w:rsid w:val="00B67EC3"/>
    <w:rsid w:val="00B71D3E"/>
    <w:rsid w:val="00B72E35"/>
    <w:rsid w:val="00B73470"/>
    <w:rsid w:val="00B737C6"/>
    <w:rsid w:val="00B74E0B"/>
    <w:rsid w:val="00B77F66"/>
    <w:rsid w:val="00B806EB"/>
    <w:rsid w:val="00B82024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B3DF4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73D8"/>
    <w:rsid w:val="00BE1B39"/>
    <w:rsid w:val="00BE1C76"/>
    <w:rsid w:val="00BE269C"/>
    <w:rsid w:val="00BE4D09"/>
    <w:rsid w:val="00BE51BC"/>
    <w:rsid w:val="00BE59E8"/>
    <w:rsid w:val="00BE65B0"/>
    <w:rsid w:val="00BE6A55"/>
    <w:rsid w:val="00BE6F4D"/>
    <w:rsid w:val="00BF1D49"/>
    <w:rsid w:val="00BF2E60"/>
    <w:rsid w:val="00BF2EEC"/>
    <w:rsid w:val="00BF3113"/>
    <w:rsid w:val="00BF35B4"/>
    <w:rsid w:val="00BF748B"/>
    <w:rsid w:val="00C05195"/>
    <w:rsid w:val="00C05BDD"/>
    <w:rsid w:val="00C06E8E"/>
    <w:rsid w:val="00C074C1"/>
    <w:rsid w:val="00C1349B"/>
    <w:rsid w:val="00C1351A"/>
    <w:rsid w:val="00C14394"/>
    <w:rsid w:val="00C15EE9"/>
    <w:rsid w:val="00C16E2B"/>
    <w:rsid w:val="00C16F6F"/>
    <w:rsid w:val="00C1726B"/>
    <w:rsid w:val="00C207EE"/>
    <w:rsid w:val="00C30332"/>
    <w:rsid w:val="00C3166B"/>
    <w:rsid w:val="00C31D94"/>
    <w:rsid w:val="00C407B2"/>
    <w:rsid w:val="00C40EC9"/>
    <w:rsid w:val="00C42DAC"/>
    <w:rsid w:val="00C443FC"/>
    <w:rsid w:val="00C50746"/>
    <w:rsid w:val="00C53998"/>
    <w:rsid w:val="00C54B05"/>
    <w:rsid w:val="00C56814"/>
    <w:rsid w:val="00C61F6B"/>
    <w:rsid w:val="00C66841"/>
    <w:rsid w:val="00C7438B"/>
    <w:rsid w:val="00C76470"/>
    <w:rsid w:val="00C76804"/>
    <w:rsid w:val="00C77A56"/>
    <w:rsid w:val="00C80185"/>
    <w:rsid w:val="00C83597"/>
    <w:rsid w:val="00C8382D"/>
    <w:rsid w:val="00C85557"/>
    <w:rsid w:val="00C86D4A"/>
    <w:rsid w:val="00C86D4D"/>
    <w:rsid w:val="00C870B1"/>
    <w:rsid w:val="00C902B4"/>
    <w:rsid w:val="00C92E81"/>
    <w:rsid w:val="00CA0D13"/>
    <w:rsid w:val="00CA50B4"/>
    <w:rsid w:val="00CB071C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307F"/>
    <w:rsid w:val="00CE4D98"/>
    <w:rsid w:val="00CE4EB2"/>
    <w:rsid w:val="00CE52C0"/>
    <w:rsid w:val="00CE581A"/>
    <w:rsid w:val="00CE61E6"/>
    <w:rsid w:val="00CF1EEB"/>
    <w:rsid w:val="00CF266D"/>
    <w:rsid w:val="00CF2AFF"/>
    <w:rsid w:val="00CF3FD6"/>
    <w:rsid w:val="00CF4E66"/>
    <w:rsid w:val="00CF5028"/>
    <w:rsid w:val="00CF551B"/>
    <w:rsid w:val="00D00486"/>
    <w:rsid w:val="00D04DCE"/>
    <w:rsid w:val="00D05147"/>
    <w:rsid w:val="00D053B4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25ECF"/>
    <w:rsid w:val="00D31C8B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47ACE"/>
    <w:rsid w:val="00D50100"/>
    <w:rsid w:val="00D55251"/>
    <w:rsid w:val="00D557ED"/>
    <w:rsid w:val="00D62AB8"/>
    <w:rsid w:val="00D62CE0"/>
    <w:rsid w:val="00D62D82"/>
    <w:rsid w:val="00D674B1"/>
    <w:rsid w:val="00D675D5"/>
    <w:rsid w:val="00D71A77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234"/>
    <w:rsid w:val="00D91C09"/>
    <w:rsid w:val="00D928E6"/>
    <w:rsid w:val="00D93244"/>
    <w:rsid w:val="00D94696"/>
    <w:rsid w:val="00D9670A"/>
    <w:rsid w:val="00D9793D"/>
    <w:rsid w:val="00DA0D09"/>
    <w:rsid w:val="00DA38D6"/>
    <w:rsid w:val="00DA47FB"/>
    <w:rsid w:val="00DA4F98"/>
    <w:rsid w:val="00DA5D54"/>
    <w:rsid w:val="00DB2BF8"/>
    <w:rsid w:val="00DC0BC8"/>
    <w:rsid w:val="00DC4F3C"/>
    <w:rsid w:val="00DC5B68"/>
    <w:rsid w:val="00DC5D79"/>
    <w:rsid w:val="00DC7A9D"/>
    <w:rsid w:val="00DD1C96"/>
    <w:rsid w:val="00DD3978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37BF"/>
    <w:rsid w:val="00E04562"/>
    <w:rsid w:val="00E06AFD"/>
    <w:rsid w:val="00E07F77"/>
    <w:rsid w:val="00E10C09"/>
    <w:rsid w:val="00E10E06"/>
    <w:rsid w:val="00E13688"/>
    <w:rsid w:val="00E15AC8"/>
    <w:rsid w:val="00E22CFD"/>
    <w:rsid w:val="00E234D6"/>
    <w:rsid w:val="00E24932"/>
    <w:rsid w:val="00E26396"/>
    <w:rsid w:val="00E31722"/>
    <w:rsid w:val="00E3281A"/>
    <w:rsid w:val="00E32B81"/>
    <w:rsid w:val="00E32C7E"/>
    <w:rsid w:val="00E344CA"/>
    <w:rsid w:val="00E353D7"/>
    <w:rsid w:val="00E364D6"/>
    <w:rsid w:val="00E37EA1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1BEA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26D9"/>
    <w:rsid w:val="00EB2C0E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074B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6B18"/>
    <w:rsid w:val="00F27003"/>
    <w:rsid w:val="00F30BDF"/>
    <w:rsid w:val="00F32917"/>
    <w:rsid w:val="00F33CDE"/>
    <w:rsid w:val="00F37664"/>
    <w:rsid w:val="00F37F48"/>
    <w:rsid w:val="00F422D0"/>
    <w:rsid w:val="00F42C7D"/>
    <w:rsid w:val="00F443E6"/>
    <w:rsid w:val="00F538D8"/>
    <w:rsid w:val="00F544DC"/>
    <w:rsid w:val="00F5500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41DC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00FF7BCC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en-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3</cp:revision>
  <dcterms:created xsi:type="dcterms:W3CDTF">2025-08-20T18:47:00Z</dcterms:created>
  <dcterms:modified xsi:type="dcterms:W3CDTF">2025-09-05T19:42:00Z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