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A1A5505" w:rsidR="00EE7FDC" w:rsidRPr="005F0791" w:rsidRDefault="00023091" w:rsidP="008707A7">
      <w:pPr>
        <w:spacing w:after="180" w:line="262" w:lineRule="auto"/>
        <w:rPr>
          <w:rFonts w:ascii="Arial" w:eastAsia="Noto Sans SC" w:hAnsi="Arial" w:cs="Arial"/>
          <w:b/>
          <w:bCs/>
          <w:color w:val="002677"/>
          <w:sz w:val="55"/>
          <w:szCs w:val="55"/>
        </w:rPr>
      </w:pPr>
      <w:bookmarkStart w:id="0" w:name="_Hlk138686771"/>
      <w:r w:rsidRPr="005F0791">
        <w:rPr>
          <w:rFonts w:ascii="Arial" w:eastAsia="Noto Sans SC" w:hAnsi="Arial" w:cs="Arial"/>
          <w:b/>
          <w:bCs/>
          <w:color w:val="002677"/>
          <w:sz w:val="55"/>
          <w:szCs w:val="55"/>
          <w:lang w:eastAsia="zh-CN"/>
        </w:rPr>
        <w:t>男性心理健康</w:t>
      </w:r>
    </w:p>
    <w:p w14:paraId="33DCCD48" w14:textId="77777777" w:rsidR="008B2493" w:rsidRPr="005F0791" w:rsidRDefault="008B2493" w:rsidP="008707A7">
      <w:pPr>
        <w:spacing w:after="180" w:line="262" w:lineRule="auto"/>
        <w:ind w:right="-90"/>
        <w:rPr>
          <w:rFonts w:ascii="Arial" w:eastAsia="Noto Sans SC" w:hAnsi="Arial" w:cs="Arial"/>
          <w:sz w:val="26"/>
          <w:szCs w:val="26"/>
        </w:rPr>
      </w:pPr>
      <w:r w:rsidRPr="005F0791">
        <w:rPr>
          <w:rFonts w:ascii="Arial" w:eastAsia="Noto Sans SC" w:hAnsi="Arial" w:cs="Arial"/>
          <w:sz w:val="26"/>
          <w:szCs w:val="26"/>
          <w:lang w:eastAsia="zh-CN"/>
        </w:rPr>
        <w:t>本月，不妨寻找一些资源，助力打破社会上对男性心理健康的偏见，同时学习一些提升个人幸福感的实用方法。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5F079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5F0791" w:rsidRDefault="00073007" w:rsidP="008707A7">
            <w:pPr>
              <w:spacing w:before="60" w:after="60" w:line="226" w:lineRule="auto"/>
              <w:ind w:left="156"/>
              <w:rPr>
                <w:rFonts w:ascii="Arial" w:eastAsia="Noto Sans SC" w:hAnsi="Arial" w:cs="Arial"/>
                <w:b/>
                <w:bCs/>
                <w:color w:val="002677"/>
                <w:sz w:val="28"/>
                <w:szCs w:val="28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09CCE61D" w14:textId="77777777" w:rsidR="009F2C35" w:rsidRPr="005F0791" w:rsidRDefault="00843A68" w:rsidP="008707A7">
            <w:pPr>
              <w:spacing w:before="60" w:after="60" w:line="226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：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 xml:space="preserve"> </w:t>
            </w:r>
          </w:p>
          <w:p w14:paraId="686FCD60" w14:textId="1E689FA9" w:rsidR="000B1A9C" w:rsidRPr="005F0791" w:rsidRDefault="007D7286" w:rsidP="008707A7">
            <w:pPr>
              <w:pStyle w:val="ListParagraph"/>
              <w:numPr>
                <w:ilvl w:val="0"/>
                <w:numId w:val="24"/>
              </w:numPr>
              <w:spacing w:before="60" w:after="60" w:line="226" w:lineRule="auto"/>
              <w:ind w:left="698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打破病耻感，为男性的心理健康和福祉提供支持。</w:t>
            </w:r>
          </w:p>
          <w:p w14:paraId="63253BAF" w14:textId="77777777" w:rsidR="002B533D" w:rsidRPr="005F0791" w:rsidRDefault="002B533D" w:rsidP="008707A7">
            <w:pPr>
              <w:pStyle w:val="ListParagraph"/>
              <w:numPr>
                <w:ilvl w:val="0"/>
                <w:numId w:val="24"/>
              </w:numPr>
              <w:spacing w:before="60" w:after="60" w:line="226" w:lineRule="auto"/>
              <w:ind w:left="698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为什么情感表达很重要？又该如何开始呢？</w:t>
            </w:r>
          </w:p>
          <w:p w14:paraId="6D087E3C" w14:textId="44B8085A" w:rsidR="00DA38D6" w:rsidRPr="005F0791" w:rsidRDefault="00DC0BC8" w:rsidP="008707A7">
            <w:pPr>
              <w:pStyle w:val="ListParagraph"/>
              <w:numPr>
                <w:ilvl w:val="0"/>
                <w:numId w:val="24"/>
              </w:numPr>
              <w:spacing w:before="60" w:after="60" w:line="226" w:lineRule="auto"/>
              <w:ind w:left="698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了解青少年的情绪上波动，并提供支持。</w:t>
            </w:r>
          </w:p>
          <w:p w14:paraId="03B0104B" w14:textId="683108FD" w:rsidR="00A1257F" w:rsidRPr="005F0791" w:rsidRDefault="00A1257F" w:rsidP="008707A7">
            <w:pPr>
              <w:pStyle w:val="ListParagraph"/>
              <w:numPr>
                <w:ilvl w:val="0"/>
                <w:numId w:val="24"/>
              </w:numPr>
              <w:spacing w:before="60" w:after="60" w:line="226" w:lineRule="auto"/>
              <w:ind w:left="698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帮助男性和男孩建立积极的身体形象。</w:t>
            </w:r>
          </w:p>
          <w:p w14:paraId="1E8EA031" w14:textId="6E672ABE" w:rsidR="00406E2B" w:rsidRPr="005F0791" w:rsidRDefault="006A54D5" w:rsidP="008707A7">
            <w:pPr>
              <w:spacing w:before="60" w:after="60" w:line="226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快速指南，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介绍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 xml:space="preserve"> 8 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种培养心理健康和幸福感的好方法。</w:t>
            </w:r>
          </w:p>
          <w:p w14:paraId="65163B2A" w14:textId="3E06EB15" w:rsidR="009534E5" w:rsidRPr="005F0791" w:rsidRDefault="00E10E06" w:rsidP="008707A7">
            <w:pPr>
              <w:spacing w:before="60" w:after="60" w:line="226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文章速读，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介绍心理健康问题对男性和女性会产生哪些不同的影响。</w:t>
            </w:r>
          </w:p>
          <w:bookmarkEnd w:id="1"/>
          <w:bookmarkEnd w:id="2"/>
          <w:bookmarkEnd w:id="3"/>
          <w:p w14:paraId="56F1A95E" w14:textId="54B9AC15" w:rsidR="00B73470" w:rsidRPr="005F0791" w:rsidRDefault="0096470C" w:rsidP="008707A7">
            <w:pPr>
              <w:spacing w:before="60" w:after="60" w:line="226" w:lineRule="auto"/>
              <w:ind w:left="156"/>
              <w:rPr>
                <w:rFonts w:ascii="Arial" w:eastAsia="Noto Sans SC" w:hAnsi="Arial" w:cs="Arial"/>
                <w:color w:val="595959" w:themeColor="text1" w:themeTint="A6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595959" w:themeColor="text1" w:themeTint="A6"/>
                <w:sz w:val="24"/>
                <w:szCs w:val="24"/>
                <w:lang w:eastAsia="zh-CN"/>
              </w:rPr>
              <w:t>交互式</w:t>
            </w:r>
            <w:r w:rsidRPr="005F0791">
              <w:rPr>
                <w:rFonts w:ascii="Arial" w:eastAsia="Noto Sans SC" w:hAnsi="Arial" w:cs="Arial"/>
                <w:color w:val="595959" w:themeColor="text1" w:themeTint="A6"/>
                <w:sz w:val="24"/>
                <w:szCs w:val="24"/>
                <w:lang w:eastAsia="zh-CN"/>
              </w:rPr>
              <w:t>对话卡片，用于帮助照护者谈论棘手的话题。</w:t>
            </w:r>
          </w:p>
          <w:p w14:paraId="2BD99831" w14:textId="416C528F" w:rsidR="009767DF" w:rsidRPr="005F0791" w:rsidRDefault="00693CD0" w:rsidP="008707A7">
            <w:pPr>
              <w:spacing w:before="60" w:after="60" w:line="226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快速洞察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，来自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 xml:space="preserve"> Uptime 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的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男性心理健康指南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”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09C9909E" w14:textId="62DCF564" w:rsidR="002C59A2" w:rsidRPr="005F0791" w:rsidRDefault="002C59A2" w:rsidP="008707A7">
            <w:pPr>
              <w:spacing w:before="60" w:after="60" w:line="226" w:lineRule="auto"/>
              <w:ind w:left="156"/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男性心理健康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”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40B1A0FA" w14:textId="7A65FCB6" w:rsidR="00EC3EF3" w:rsidRPr="005F0791" w:rsidRDefault="00687C87" w:rsidP="008707A7">
            <w:pPr>
              <w:spacing w:before="60" w:after="60" w:line="226" w:lineRule="auto"/>
              <w:ind w:left="156"/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经理培训资源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，包括以下主题：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打破沉默：在工作中为男性的心理健康提供支持。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5F0791" w:rsidRDefault="00F915FD" w:rsidP="008707A7">
      <w:pPr>
        <w:spacing w:after="0" w:line="262" w:lineRule="auto"/>
        <w:rPr>
          <w:rFonts w:ascii="Arial" w:eastAsia="Noto Sans SC" w:hAnsi="Arial" w:cs="Arial"/>
          <w:color w:val="5A5A5A"/>
          <w:sz w:val="20"/>
          <w:szCs w:val="20"/>
        </w:rPr>
      </w:pPr>
    </w:p>
    <w:p w14:paraId="06552487" w14:textId="2A51EC9E" w:rsidR="00F915FD" w:rsidRPr="005F0791" w:rsidRDefault="00F915FD" w:rsidP="008707A7">
      <w:pPr>
        <w:spacing w:after="0" w:line="226" w:lineRule="auto"/>
        <w:rPr>
          <w:rFonts w:ascii="Arial" w:eastAsia="Noto Sans SC" w:hAnsi="Arial" w:cs="Arial"/>
          <w:color w:val="5A5A5A"/>
          <w:sz w:val="24"/>
          <w:szCs w:val="24"/>
          <w:u w:val="single"/>
        </w:rPr>
      </w:pPr>
      <w:hyperlink r:id="rId7" w:history="1">
        <w:r w:rsidRPr="005F0791">
          <w:rPr>
            <w:rStyle w:val="Hyperlink"/>
            <w:rFonts w:ascii="Arial" w:eastAsia="Noto Sans SC" w:hAnsi="Arial" w:cs="Arial"/>
            <w:sz w:val="24"/>
            <w:szCs w:val="24"/>
            <w:lang w:eastAsia="zh-CN"/>
          </w:rPr>
          <w:t>查看资料包</w:t>
        </w:r>
      </w:hyperlink>
    </w:p>
    <w:p w14:paraId="41E1AB0E" w14:textId="77777777" w:rsidR="00F915FD" w:rsidRPr="005F0791" w:rsidRDefault="00F915FD" w:rsidP="008707A7">
      <w:pPr>
        <w:spacing w:after="0" w:line="262" w:lineRule="auto"/>
        <w:rPr>
          <w:rFonts w:ascii="Arial" w:eastAsia="Noto Sans SC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5F0791" w:rsidRDefault="00F915FD" w:rsidP="008707A7">
      <w:pPr>
        <w:spacing w:after="100" w:line="262" w:lineRule="auto"/>
        <w:rPr>
          <w:rFonts w:ascii="Arial" w:eastAsia="Noto Sans SC" w:hAnsi="Arial" w:cs="Arial"/>
          <w:b/>
          <w:bCs/>
          <w:color w:val="002677"/>
          <w:sz w:val="28"/>
          <w:szCs w:val="28"/>
        </w:rPr>
      </w:pPr>
      <w:r w:rsidRPr="005F0791">
        <w:rPr>
          <w:rFonts w:ascii="Arial" w:eastAsia="Noto Sans SC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F0791" w14:paraId="4DB7AB76" w14:textId="77777777" w:rsidTr="008707A7">
        <w:trPr>
          <w:trHeight w:val="20"/>
        </w:trPr>
        <w:tc>
          <w:tcPr>
            <w:tcW w:w="1260" w:type="dxa"/>
            <w:vAlign w:val="center"/>
          </w:tcPr>
          <w:p w14:paraId="15E3E42A" w14:textId="2BBC75D6" w:rsidR="00775D33" w:rsidRPr="005F0791" w:rsidRDefault="00CB2F0E" w:rsidP="008707A7">
            <w:pPr>
              <w:spacing w:line="262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5F0791">
              <w:rPr>
                <w:rFonts w:ascii="Arial" w:eastAsia="Noto Sans SC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5F0791" w:rsidRDefault="00F915FD" w:rsidP="008707A7">
            <w:pPr>
              <w:spacing w:line="262" w:lineRule="auto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最新话题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5F0791" w14:paraId="19474739" w14:textId="77777777" w:rsidTr="008707A7">
        <w:trPr>
          <w:trHeight w:val="20"/>
        </w:trPr>
        <w:tc>
          <w:tcPr>
            <w:tcW w:w="1260" w:type="dxa"/>
            <w:vAlign w:val="center"/>
          </w:tcPr>
          <w:p w14:paraId="1A39A370" w14:textId="78B31644" w:rsidR="00775D33" w:rsidRPr="005F0791" w:rsidRDefault="00CB2F0E" w:rsidP="008707A7">
            <w:pPr>
              <w:spacing w:line="262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5F0791">
              <w:rPr>
                <w:rFonts w:ascii="Arial" w:eastAsia="Noto Sans SC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5F0791" w:rsidRDefault="00F915FD" w:rsidP="008707A7">
            <w:pPr>
              <w:spacing w:line="262" w:lineRule="auto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5F0791" w14:paraId="4F263DE7" w14:textId="77777777" w:rsidTr="008707A7">
        <w:trPr>
          <w:trHeight w:val="20"/>
        </w:trPr>
        <w:tc>
          <w:tcPr>
            <w:tcW w:w="1260" w:type="dxa"/>
            <w:vAlign w:val="center"/>
          </w:tcPr>
          <w:p w14:paraId="5E840E93" w14:textId="2EFD40CA" w:rsidR="00775D33" w:rsidRPr="005F0791" w:rsidRDefault="00CB2F0E" w:rsidP="008707A7">
            <w:pPr>
              <w:spacing w:line="262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5F0791">
              <w:rPr>
                <w:rFonts w:ascii="Arial" w:eastAsia="Noto Sans SC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5F0791" w:rsidRDefault="00F915FD" w:rsidP="008707A7">
            <w:pPr>
              <w:spacing w:line="262" w:lineRule="auto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5F0791" w14:paraId="5E0BCAC7" w14:textId="77777777" w:rsidTr="008707A7">
        <w:trPr>
          <w:trHeight w:val="20"/>
        </w:trPr>
        <w:tc>
          <w:tcPr>
            <w:tcW w:w="1260" w:type="dxa"/>
            <w:vAlign w:val="center"/>
          </w:tcPr>
          <w:p w14:paraId="0921B01F" w14:textId="697D6B7A" w:rsidR="00775D33" w:rsidRPr="005F0791" w:rsidRDefault="00EB6622" w:rsidP="008707A7">
            <w:pPr>
              <w:spacing w:line="262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5F0791">
              <w:rPr>
                <w:rFonts w:ascii="Arial" w:eastAsia="Noto Sans SC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5F0791" w:rsidRDefault="00F915FD" w:rsidP="008707A7">
            <w:pPr>
              <w:spacing w:line="262" w:lineRule="auto"/>
              <w:ind w:right="497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为每个人提供的支持</w:t>
            </w:r>
            <w:r w:rsidRPr="005F0791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——</w:t>
            </w:r>
            <w:r w:rsidRPr="005F0791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5F0791" w:rsidRDefault="00775D33" w:rsidP="008707A7">
      <w:pPr>
        <w:spacing w:after="0" w:line="166" w:lineRule="auto"/>
        <w:rPr>
          <w:rFonts w:ascii="Arial" w:eastAsia="Noto Sans SC" w:hAnsi="Arial" w:cs="Arial"/>
          <w:color w:val="5A5A5A"/>
          <w:sz w:val="2"/>
          <w:szCs w:val="20"/>
        </w:rPr>
      </w:pPr>
    </w:p>
    <w:sectPr w:rsidR="00775D33" w:rsidRPr="005F0791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631A12" w:rsidRDefault="00003893" w:rsidP="00E32C7E">
      <w:pPr>
        <w:spacing w:after="0" w:line="240" w:lineRule="auto"/>
        <w:rPr>
          <w:rFonts w:eastAsia="Noto Sans SC"/>
        </w:rPr>
      </w:pPr>
      <w:r w:rsidRPr="00631A12">
        <w:rPr>
          <w:rFonts w:eastAsia="Noto Sans SC"/>
        </w:rPr>
        <w:separator/>
      </w:r>
    </w:p>
  </w:endnote>
  <w:endnote w:type="continuationSeparator" w:id="0">
    <w:p w14:paraId="7C3CBD20" w14:textId="77777777" w:rsidR="00003893" w:rsidRPr="00631A12" w:rsidRDefault="00003893" w:rsidP="00E32C7E">
      <w:pPr>
        <w:spacing w:after="0" w:line="240" w:lineRule="auto"/>
        <w:rPr>
          <w:rFonts w:eastAsia="Noto Sans SC"/>
        </w:rPr>
      </w:pPr>
      <w:r w:rsidRPr="00631A12">
        <w:rPr>
          <w:rFonts w:eastAsia="Noto Sans S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4AC2" w14:textId="77777777" w:rsidR="00CE0AC7" w:rsidRPr="00631A12" w:rsidRDefault="00CE0AC7">
    <w:pPr>
      <w:pStyle w:val="Footer"/>
      <w:rPr>
        <w:rFonts w:eastAsia="Noto Sans S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631A12" w:rsidRDefault="000F4528" w:rsidP="004E5F3B">
    <w:pPr>
      <w:spacing w:after="0" w:line="276" w:lineRule="auto"/>
      <w:jc w:val="right"/>
      <w:rPr>
        <w:rFonts w:ascii="Arial" w:eastAsia="Noto Sans SC" w:hAnsi="Arial" w:cs="Arial"/>
        <w:color w:val="5A5A5A"/>
        <w:sz w:val="20"/>
        <w:szCs w:val="20"/>
      </w:rPr>
    </w:pPr>
    <w:r w:rsidRPr="00631A12">
      <w:rPr>
        <w:rFonts w:ascii="Arial" w:eastAsia="Noto Sans SC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A37A" w14:textId="77777777" w:rsidR="00CE0AC7" w:rsidRPr="00631A12" w:rsidRDefault="00CE0AC7">
    <w:pPr>
      <w:pStyle w:val="Footer"/>
      <w:rPr>
        <w:rFonts w:eastAsia="Noto Sans S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631A12" w:rsidRDefault="00003893" w:rsidP="00E32C7E">
      <w:pPr>
        <w:spacing w:after="0" w:line="240" w:lineRule="auto"/>
        <w:rPr>
          <w:rFonts w:eastAsia="Noto Sans SC"/>
        </w:rPr>
      </w:pPr>
      <w:r w:rsidRPr="00631A12">
        <w:rPr>
          <w:rFonts w:eastAsia="Noto Sans SC"/>
        </w:rPr>
        <w:separator/>
      </w:r>
    </w:p>
  </w:footnote>
  <w:footnote w:type="continuationSeparator" w:id="0">
    <w:p w14:paraId="1100C679" w14:textId="77777777" w:rsidR="00003893" w:rsidRPr="00631A12" w:rsidRDefault="00003893" w:rsidP="00E32C7E">
      <w:pPr>
        <w:spacing w:after="0" w:line="240" w:lineRule="auto"/>
        <w:rPr>
          <w:rFonts w:eastAsia="Noto Sans SC"/>
        </w:rPr>
      </w:pPr>
      <w:r w:rsidRPr="00631A12">
        <w:rPr>
          <w:rFonts w:eastAsia="Noto Sans SC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71AE" w14:textId="77777777" w:rsidR="00CE0AC7" w:rsidRPr="00631A12" w:rsidRDefault="00CE0AC7">
    <w:pPr>
      <w:pStyle w:val="Header"/>
      <w:rPr>
        <w:rFonts w:eastAsia="Noto Sans S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BEDC" w14:textId="77777777" w:rsidR="00CE0AC7" w:rsidRPr="00631A12" w:rsidRDefault="00CE0AC7">
    <w:pPr>
      <w:pStyle w:val="Header"/>
      <w:rPr>
        <w:rFonts w:eastAsia="Noto Sans S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9004" w14:textId="77777777" w:rsidR="00CE0AC7" w:rsidRPr="00631A12" w:rsidRDefault="00CE0AC7">
    <w:pPr>
      <w:pStyle w:val="Header"/>
      <w:rPr>
        <w:rFonts w:eastAsia="Noto Sans S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86573">
    <w:abstractNumId w:val="22"/>
  </w:num>
  <w:num w:numId="2" w16cid:durableId="1300455468">
    <w:abstractNumId w:val="19"/>
  </w:num>
  <w:num w:numId="3" w16cid:durableId="1138374153">
    <w:abstractNumId w:val="16"/>
  </w:num>
  <w:num w:numId="4" w16cid:durableId="643854139">
    <w:abstractNumId w:val="7"/>
  </w:num>
  <w:num w:numId="5" w16cid:durableId="170025477">
    <w:abstractNumId w:val="14"/>
  </w:num>
  <w:num w:numId="6" w16cid:durableId="279579236">
    <w:abstractNumId w:val="18"/>
  </w:num>
  <w:num w:numId="7" w16cid:durableId="1571622810">
    <w:abstractNumId w:val="1"/>
  </w:num>
  <w:num w:numId="8" w16cid:durableId="263341438">
    <w:abstractNumId w:val="23"/>
  </w:num>
  <w:num w:numId="9" w16cid:durableId="1010377896">
    <w:abstractNumId w:val="10"/>
  </w:num>
  <w:num w:numId="10" w16cid:durableId="664742385">
    <w:abstractNumId w:val="9"/>
  </w:num>
  <w:num w:numId="11" w16cid:durableId="977996975">
    <w:abstractNumId w:val="13"/>
  </w:num>
  <w:num w:numId="12" w16cid:durableId="818111570">
    <w:abstractNumId w:val="20"/>
  </w:num>
  <w:num w:numId="13" w16cid:durableId="1366903065">
    <w:abstractNumId w:val="12"/>
  </w:num>
  <w:num w:numId="14" w16cid:durableId="1023289254">
    <w:abstractNumId w:val="8"/>
  </w:num>
  <w:num w:numId="15" w16cid:durableId="1388456638">
    <w:abstractNumId w:val="0"/>
  </w:num>
  <w:num w:numId="16" w16cid:durableId="531304943">
    <w:abstractNumId w:val="3"/>
  </w:num>
  <w:num w:numId="17" w16cid:durableId="1026836337">
    <w:abstractNumId w:val="24"/>
  </w:num>
  <w:num w:numId="18" w16cid:durableId="1260330274">
    <w:abstractNumId w:val="4"/>
  </w:num>
  <w:num w:numId="19" w16cid:durableId="863132905">
    <w:abstractNumId w:val="15"/>
  </w:num>
  <w:num w:numId="20" w16cid:durableId="1493184350">
    <w:abstractNumId w:val="21"/>
  </w:num>
  <w:num w:numId="21" w16cid:durableId="1015957075">
    <w:abstractNumId w:val="6"/>
  </w:num>
  <w:num w:numId="22" w16cid:durableId="160316490">
    <w:abstractNumId w:val="17"/>
  </w:num>
  <w:num w:numId="23" w16cid:durableId="1755009762">
    <w:abstractNumId w:val="5"/>
  </w:num>
  <w:num w:numId="24" w16cid:durableId="1839611461">
    <w:abstractNumId w:val="11"/>
  </w:num>
  <w:num w:numId="25" w16cid:durableId="1149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0791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1A12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7A7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AC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zh-C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416</Characters>
  <Application>Microsoft Office Word</Application>
  <DocSecurity>0</DocSecurity>
  <Lines>28</Lines>
  <Paragraphs>20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2025-09-17T14:04:00Z</dcterms:created>
  <dcterms:modified xsi:type="dcterms:W3CDTF">2025-09-17T14:04:00Z</dcterms:modified>
</cp:coreProperties>
</file>