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75FEB" w14:textId="731FC4D2" w:rsidR="00E94FD2" w:rsidRPr="00F03862" w:rsidRDefault="00446E4A">
      <w:pPr>
        <w:pStyle w:val="BodyText"/>
        <w:rPr>
          <w:rFonts w:ascii="Times New Roman"/>
          <w:sz w:val="20"/>
        </w:rPr>
      </w:pPr>
      <w:r w:rsidRPr="00F03862">
        <w:rPr>
          <w:noProof/>
          <w:lang w:val="de"/>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Pr="00F03862" w:rsidRDefault="00E94FD2">
      <w:pPr>
        <w:pStyle w:val="BodyText"/>
        <w:rPr>
          <w:rFonts w:ascii="Times New Roman"/>
          <w:sz w:val="20"/>
        </w:rPr>
      </w:pPr>
    </w:p>
    <w:p w14:paraId="4B2387FC" w14:textId="77777777" w:rsidR="00E94FD2" w:rsidRPr="00F03862" w:rsidRDefault="00E94FD2">
      <w:pPr>
        <w:pStyle w:val="BodyText"/>
        <w:rPr>
          <w:rFonts w:ascii="Times New Roman"/>
          <w:sz w:val="20"/>
        </w:rPr>
      </w:pPr>
    </w:p>
    <w:p w14:paraId="2D24BECA" w14:textId="604ABA9D" w:rsidR="00E94FD2" w:rsidRPr="00F03862" w:rsidRDefault="003857C0">
      <w:pPr>
        <w:pStyle w:val="BodyText"/>
        <w:rPr>
          <w:rFonts w:ascii="Times New Roman"/>
          <w:sz w:val="20"/>
        </w:rPr>
      </w:pPr>
      <w:r w:rsidRPr="00F03862">
        <w:rPr>
          <w:rFonts w:ascii="Times New Roman"/>
          <w:noProof/>
          <w:sz w:val="20"/>
          <w:lang w:val="de"/>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Pr="00F03862" w:rsidRDefault="00446E4A">
      <w:pPr>
        <w:pStyle w:val="BodyText"/>
        <w:rPr>
          <w:rFonts w:ascii="Times New Roman"/>
          <w:sz w:val="20"/>
        </w:rPr>
      </w:pPr>
      <w:r w:rsidRPr="00F03862">
        <w:rPr>
          <w:rFonts w:ascii="Times New Roman" w:hAnsi="Times New Roman"/>
          <w:noProof/>
          <w:sz w:val="20"/>
          <w:lang w:val="de"/>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Pr="00F03862" w:rsidRDefault="00E94FD2">
      <w:pPr>
        <w:pStyle w:val="BodyText"/>
        <w:rPr>
          <w:rFonts w:ascii="Times New Roman"/>
          <w:sz w:val="20"/>
        </w:rPr>
      </w:pPr>
    </w:p>
    <w:p w14:paraId="232C8A2A" w14:textId="307CE7ED" w:rsidR="00E94FD2" w:rsidRPr="00F03862" w:rsidRDefault="00E94FD2">
      <w:pPr>
        <w:pStyle w:val="BodyText"/>
        <w:rPr>
          <w:rFonts w:ascii="Times New Roman"/>
          <w:sz w:val="20"/>
        </w:rPr>
      </w:pPr>
    </w:p>
    <w:p w14:paraId="7EBD27D9" w14:textId="73D86840" w:rsidR="00E94FD2" w:rsidRPr="00F03862" w:rsidRDefault="00E94FD2">
      <w:pPr>
        <w:pStyle w:val="BodyText"/>
        <w:rPr>
          <w:rFonts w:ascii="Times New Roman"/>
          <w:sz w:val="20"/>
        </w:rPr>
      </w:pPr>
    </w:p>
    <w:p w14:paraId="39AEB1AF" w14:textId="7F3788D7" w:rsidR="00E94FD2" w:rsidRPr="00F03862" w:rsidRDefault="00E94FD2">
      <w:pPr>
        <w:pStyle w:val="BodyText"/>
        <w:rPr>
          <w:rFonts w:ascii="Times New Roman"/>
          <w:sz w:val="20"/>
        </w:rPr>
      </w:pPr>
    </w:p>
    <w:p w14:paraId="7DE3582B" w14:textId="794D3E95" w:rsidR="00E94FD2" w:rsidRPr="00F03862" w:rsidRDefault="00E94FD2">
      <w:pPr>
        <w:pStyle w:val="BodyText"/>
        <w:rPr>
          <w:rFonts w:ascii="Times New Roman"/>
          <w:sz w:val="20"/>
        </w:rPr>
      </w:pPr>
    </w:p>
    <w:p w14:paraId="15BA6269" w14:textId="36102B5C" w:rsidR="00E94FD2" w:rsidRPr="00F03862" w:rsidRDefault="0026580D">
      <w:pPr>
        <w:pStyle w:val="BodyText"/>
        <w:rPr>
          <w:rFonts w:ascii="Times New Roman"/>
          <w:sz w:val="20"/>
        </w:rPr>
      </w:pPr>
      <w:r w:rsidRPr="00F03862">
        <w:rPr>
          <w:rFonts w:ascii="Times New Roman" w:hAnsi="Times New Roman"/>
          <w:noProof/>
          <w:sz w:val="20"/>
          <w:lang w:val="de"/>
        </w:rPr>
        <w:drawing>
          <wp:anchor distT="0" distB="0" distL="114300" distR="114300" simplePos="0" relativeHeight="487517184" behindDoc="0" locked="0" layoutInCell="1" allowOverlap="1" wp14:anchorId="0F862BBC" wp14:editId="4E2ACC04">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9" cstate="print">
                      <a:extLst>
                        <a:ext uri="{28A0092B-C50C-407E-A947-70E740481C1C}">
                          <a14:useLocalDpi xmlns:a14="http://schemas.microsoft.com/office/drawing/2010/main" val="0"/>
                        </a:ext>
                      </a:extLst>
                    </a:blip>
                    <a:srcRect t="-15088" r="-9009"/>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Pr="00F03862" w:rsidRDefault="00E94FD2">
      <w:pPr>
        <w:pStyle w:val="BodyText"/>
        <w:rPr>
          <w:rFonts w:ascii="Times New Roman"/>
          <w:sz w:val="20"/>
        </w:rPr>
      </w:pPr>
    </w:p>
    <w:p w14:paraId="7384775D" w14:textId="6BFE716D" w:rsidR="00E94FD2" w:rsidRPr="00F03862" w:rsidRDefault="00446E4A">
      <w:pPr>
        <w:pStyle w:val="BodyText"/>
        <w:rPr>
          <w:rFonts w:ascii="Times New Roman"/>
          <w:sz w:val="20"/>
        </w:rPr>
      </w:pPr>
      <w:r w:rsidRPr="00F03862">
        <w:rPr>
          <w:rFonts w:ascii="Times New Roman"/>
          <w:noProof/>
          <w:sz w:val="20"/>
          <w:lang w:val="de"/>
        </w:rPr>
        <mc:AlternateContent>
          <mc:Choice Requires="wps">
            <w:drawing>
              <wp:anchor distT="0" distB="0" distL="114300" distR="114300" simplePos="0" relativeHeight="487508992" behindDoc="1" locked="0" layoutInCell="1" allowOverlap="1" wp14:anchorId="24F71D0C" wp14:editId="72FC36C3">
                <wp:simplePos x="0" y="0"/>
                <wp:positionH relativeFrom="column">
                  <wp:posOffset>-121920</wp:posOffset>
                </wp:positionH>
                <wp:positionV relativeFrom="paragraph">
                  <wp:posOffset>167641</wp:posOffset>
                </wp:positionV>
                <wp:extent cx="7848600" cy="2287270"/>
                <wp:effectExtent l="0" t="0" r="0" b="0"/>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2287270"/>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200C4" id="docshape7" o:spid="_x0000_s1026" style="position:absolute;margin-left:-9.6pt;margin-top:13.2pt;width:618pt;height:180.1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" fillcolor="#fbf9f4" stroked="f"/>
            </w:pict>
          </mc:Fallback>
        </mc:AlternateContent>
      </w:r>
    </w:p>
    <w:p w14:paraId="3BE420A6" w14:textId="5AC063D2" w:rsidR="00E94FD2" w:rsidRPr="00F03862" w:rsidRDefault="00E94FD2">
      <w:pPr>
        <w:pStyle w:val="BodyText"/>
        <w:rPr>
          <w:rFonts w:ascii="Times New Roman"/>
          <w:sz w:val="20"/>
        </w:rPr>
      </w:pPr>
    </w:p>
    <w:p w14:paraId="39C54F81" w14:textId="202D32A1" w:rsidR="00E94FD2" w:rsidRPr="00F03862" w:rsidRDefault="00B021A0">
      <w:pPr>
        <w:pStyle w:val="BodyText"/>
        <w:rPr>
          <w:rFonts w:ascii="Times New Roman"/>
          <w:sz w:val="20"/>
        </w:rPr>
      </w:pPr>
      <w:r w:rsidRPr="00F03862">
        <w:rPr>
          <w:rFonts w:ascii="Times New Roman"/>
          <w:noProof/>
          <w:sz w:val="20"/>
          <w:lang w:val="de"/>
        </w:rPr>
        <mc:AlternateContent>
          <mc:Choice Requires="wps">
            <w:drawing>
              <wp:anchor distT="0" distB="0" distL="114300" distR="114300" simplePos="0" relativeHeight="487515136" behindDoc="1" locked="0" layoutInCell="1" allowOverlap="1" wp14:anchorId="2D810D2E" wp14:editId="147C2FF7">
                <wp:simplePos x="0" y="0"/>
                <wp:positionH relativeFrom="column">
                  <wp:posOffset>22225</wp:posOffset>
                </wp:positionH>
                <wp:positionV relativeFrom="paragraph">
                  <wp:posOffset>60325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Pr="00AE5B9E" w:rsidRDefault="00827030" w:rsidP="003D35D7">
                            <w:pPr>
                              <w:spacing w:line="863" w:lineRule="exact"/>
                              <w:rPr>
                                <w:b/>
                                <w:color w:val="002677"/>
                                <w:sz w:val="36"/>
                                <w:szCs w:val="36"/>
                              </w:rPr>
                            </w:pPr>
                            <w:r w:rsidRPr="00AE5B9E">
                              <w:rPr>
                                <w:b/>
                                <w:bCs/>
                                <w:color w:val="002677"/>
                                <w:sz w:val="36"/>
                                <w:szCs w:val="36"/>
                                <w:lang w:val="de"/>
                              </w:rPr>
                              <w:t>Mitgliederschulung:</w:t>
                            </w:r>
                          </w:p>
                          <w:p w14:paraId="3A12A25E" w14:textId="6EBEBA60" w:rsidR="00E94FD2" w:rsidRPr="00AE5B9E" w:rsidRDefault="00ED3ECF" w:rsidP="00ED3ECF">
                            <w:pPr>
                              <w:spacing w:line="863" w:lineRule="exact"/>
                              <w:rPr>
                                <w:b/>
                                <w:bCs/>
                                <w:sz w:val="40"/>
                                <w:szCs w:val="40"/>
                              </w:rPr>
                            </w:pPr>
                            <w:r w:rsidRPr="00AE5B9E">
                              <w:rPr>
                                <w:b/>
                                <w:bCs/>
                                <w:color w:val="002060"/>
                                <w:sz w:val="40"/>
                                <w:szCs w:val="40"/>
                                <w:lang w:val="de"/>
                              </w:rPr>
                              <w:t>Psychische Gesundheit von Männern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75pt;margin-top:4.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" filled="f" stroked="f">
                <v:textbox inset="0,0,0,0">
                  <w:txbxContent>
                    <w:p w14:paraId="671AA8AE" w14:textId="77777777" w:rsidR="00BF603B" w:rsidRPr="00AE5B9E" w:rsidRDefault="00827030" w:rsidP="003D35D7">
                      <w:pPr>
                        <w:spacing w:line="863" w:lineRule="exact"/>
                        <w:rPr>
                          <w:b/>
                          <w:color w:val="002677"/>
                          <w:sz w:val="36"/>
                          <w:szCs w:val="36"/>
                        </w:rPr>
                      </w:pPr>
                      <w:r w:rsidRPr="00AE5B9E">
                        <w:rPr>
                          <w:b/>
                          <w:bCs/>
                          <w:color w:val="002677"/>
                          <w:sz w:val="36"/>
                          <w:szCs w:val="36"/>
                          <w:lang w:val="de"/>
                        </w:rPr>
                        <w:t>Mitgliederschulung:</w:t>
                      </w:r>
                    </w:p>
                    <w:p w14:paraId="3A12A25E" w14:textId="6EBEBA60" w:rsidR="00E94FD2" w:rsidRPr="00AE5B9E" w:rsidRDefault="00ED3ECF" w:rsidP="00ED3ECF">
                      <w:pPr>
                        <w:spacing w:line="863" w:lineRule="exact"/>
                        <w:rPr>
                          <w:b/>
                          <w:bCs/>
                          <w:sz w:val="40"/>
                          <w:szCs w:val="40"/>
                        </w:rPr>
                      </w:pPr>
                      <w:r w:rsidRPr="00AE5B9E">
                        <w:rPr>
                          <w:b/>
                          <w:bCs/>
                          <w:color w:val="002060"/>
                          <w:sz w:val="40"/>
                          <w:szCs w:val="40"/>
                          <w:lang w:val="de"/>
                        </w:rPr>
                        <w:t>Psychische Gesundheit von Männern</w:t>
                      </w:r>
                    </w:p>
                  </w:txbxContent>
                </v:textbox>
              </v:shape>
            </w:pict>
          </mc:Fallback>
        </mc:AlternateContent>
      </w:r>
    </w:p>
    <w:p w14:paraId="6187E17A" w14:textId="2664D655" w:rsidR="00E94FD2" w:rsidRPr="00F03862" w:rsidRDefault="00E94FD2">
      <w:pPr>
        <w:pStyle w:val="BodyText"/>
        <w:rPr>
          <w:rFonts w:ascii="Times New Roman"/>
          <w:sz w:val="20"/>
        </w:rPr>
      </w:pPr>
    </w:p>
    <w:p w14:paraId="48B0788B" w14:textId="213A2B7A" w:rsidR="00E94FD2" w:rsidRPr="00F03862" w:rsidRDefault="00E94FD2">
      <w:pPr>
        <w:pStyle w:val="BodyText"/>
        <w:rPr>
          <w:rFonts w:ascii="Times New Roman"/>
          <w:sz w:val="20"/>
        </w:rPr>
      </w:pPr>
    </w:p>
    <w:p w14:paraId="0B1D46BB" w14:textId="5F465E93" w:rsidR="004F3E6D" w:rsidRPr="00F03862" w:rsidRDefault="004F3E6D">
      <w:pPr>
        <w:pStyle w:val="BodyText"/>
        <w:rPr>
          <w:rFonts w:ascii="Times New Roman"/>
          <w:sz w:val="20"/>
        </w:rPr>
      </w:pPr>
    </w:p>
    <w:p w14:paraId="350D4FED" w14:textId="71582E5D" w:rsidR="00E94FD2" w:rsidRPr="00F03862" w:rsidRDefault="00E94FD2">
      <w:pPr>
        <w:pStyle w:val="BodyText"/>
        <w:rPr>
          <w:rFonts w:ascii="Times New Roman"/>
          <w:sz w:val="20"/>
        </w:rPr>
      </w:pPr>
    </w:p>
    <w:p w14:paraId="5AC0125C" w14:textId="5C82C785" w:rsidR="00E94FD2" w:rsidRPr="00F03862" w:rsidRDefault="00E94FD2">
      <w:pPr>
        <w:pStyle w:val="BodyText"/>
        <w:rPr>
          <w:rFonts w:ascii="Times New Roman"/>
          <w:sz w:val="20"/>
        </w:rPr>
      </w:pPr>
    </w:p>
    <w:p w14:paraId="158D3668" w14:textId="73E8DE62" w:rsidR="00E94FD2" w:rsidRPr="00F03862" w:rsidRDefault="00E94FD2">
      <w:pPr>
        <w:pStyle w:val="BodyText"/>
        <w:rPr>
          <w:rFonts w:ascii="Times New Roman"/>
          <w:sz w:val="20"/>
        </w:rPr>
      </w:pPr>
    </w:p>
    <w:p w14:paraId="656CE53B" w14:textId="535CDC49" w:rsidR="00E94FD2" w:rsidRPr="00F03862" w:rsidRDefault="00E94FD2">
      <w:pPr>
        <w:pStyle w:val="BodyText"/>
        <w:rPr>
          <w:rFonts w:ascii="Times New Roman"/>
          <w:sz w:val="20"/>
        </w:rPr>
      </w:pPr>
    </w:p>
    <w:p w14:paraId="1DA30425" w14:textId="06B08D1A" w:rsidR="00E94FD2" w:rsidRPr="00F03862" w:rsidRDefault="00E94FD2" w:rsidP="25B0949E">
      <w:pPr>
        <w:pStyle w:val="BodyText"/>
        <w:spacing w:line="259" w:lineRule="auto"/>
        <w:rPr>
          <w:rFonts w:ascii="Times New Roman"/>
          <w:sz w:val="20"/>
          <w:szCs w:val="20"/>
        </w:rPr>
      </w:pPr>
    </w:p>
    <w:p w14:paraId="11E2AEA6" w14:textId="7270ADED" w:rsidR="00E94FD2" w:rsidRPr="00F03862" w:rsidRDefault="00E94FD2">
      <w:pPr>
        <w:pStyle w:val="BodyText"/>
        <w:rPr>
          <w:rFonts w:ascii="Times New Roman"/>
          <w:sz w:val="20"/>
        </w:rPr>
      </w:pPr>
    </w:p>
    <w:p w14:paraId="4052DA6A" w14:textId="77777777" w:rsidR="00E94FD2" w:rsidRPr="00F03862" w:rsidRDefault="00E94FD2">
      <w:pPr>
        <w:pStyle w:val="BodyText"/>
        <w:rPr>
          <w:rFonts w:ascii="Times New Roman"/>
          <w:sz w:val="20"/>
        </w:rPr>
      </w:pPr>
    </w:p>
    <w:p w14:paraId="4591F29E" w14:textId="77777777" w:rsidR="00E94FD2" w:rsidRPr="00F03862" w:rsidRDefault="00E94FD2">
      <w:pPr>
        <w:pStyle w:val="BodyText"/>
        <w:rPr>
          <w:rFonts w:ascii="Times New Roman"/>
          <w:sz w:val="20"/>
        </w:rPr>
      </w:pPr>
    </w:p>
    <w:p w14:paraId="5174F985" w14:textId="2A1FB8E5" w:rsidR="00E94FD2" w:rsidRPr="00F03862" w:rsidRDefault="00E94FD2" w:rsidP="25B0949E">
      <w:pPr>
        <w:pStyle w:val="BodyText"/>
        <w:rPr>
          <w:rFonts w:ascii="Times New Roman"/>
          <w:sz w:val="20"/>
          <w:szCs w:val="20"/>
        </w:rPr>
      </w:pPr>
    </w:p>
    <w:p w14:paraId="68FAEF34" w14:textId="77777777" w:rsidR="00E94FD2" w:rsidRPr="00F03862" w:rsidRDefault="00E94FD2">
      <w:pPr>
        <w:pStyle w:val="BodyText"/>
        <w:rPr>
          <w:rFonts w:ascii="Times New Roman"/>
          <w:sz w:val="20"/>
        </w:rPr>
      </w:pPr>
    </w:p>
    <w:p w14:paraId="3674D32D" w14:textId="3AF5A244" w:rsidR="00E94FD2" w:rsidRPr="00F03862" w:rsidRDefault="00E94FD2">
      <w:pPr>
        <w:pStyle w:val="BodyText"/>
        <w:rPr>
          <w:rFonts w:ascii="Times New Roman"/>
          <w:sz w:val="20"/>
        </w:rPr>
      </w:pPr>
    </w:p>
    <w:p w14:paraId="7C5EDF25" w14:textId="77777777" w:rsidR="00F34DF8" w:rsidRPr="00F03862" w:rsidRDefault="00F34DF8">
      <w:pPr>
        <w:pStyle w:val="BodyText"/>
        <w:rPr>
          <w:rFonts w:ascii="Times New Roman"/>
          <w:sz w:val="20"/>
        </w:rPr>
      </w:pPr>
    </w:p>
    <w:p w14:paraId="46DF4953" w14:textId="3E1522D0" w:rsidR="00E94FD2" w:rsidRPr="00F03862" w:rsidRDefault="00ED3ECF" w:rsidP="00F34DF8">
      <w:pPr>
        <w:pStyle w:val="BodyText"/>
        <w:spacing w:after="240"/>
        <w:rPr>
          <w:b/>
          <w:color w:val="002677"/>
          <w:sz w:val="34"/>
          <w:szCs w:val="22"/>
        </w:rPr>
      </w:pPr>
      <w:r w:rsidRPr="00F03862">
        <w:rPr>
          <w:b/>
          <w:bCs/>
          <w:color w:val="002677"/>
          <w:sz w:val="34"/>
          <w:szCs w:val="22"/>
          <w:lang w:val="de"/>
        </w:rPr>
        <w:t xml:space="preserve">Schulungsangebot </w:t>
      </w:r>
      <w:r w:rsidR="00AE5B9E" w:rsidRPr="00F03862">
        <w:rPr>
          <w:b/>
          <w:bCs/>
          <w:color w:val="002677"/>
          <w:sz w:val="34"/>
          <w:szCs w:val="22"/>
          <w:lang w:val="de"/>
        </w:rPr>
        <w:t>im </w:t>
      </w:r>
      <w:r w:rsidRPr="00F03862">
        <w:rPr>
          <w:b/>
          <w:bCs/>
          <w:color w:val="002677"/>
          <w:sz w:val="34"/>
          <w:szCs w:val="22"/>
          <w:lang w:val="de"/>
        </w:rPr>
        <w:t>November</w:t>
      </w:r>
    </w:p>
    <w:p w14:paraId="78F3CA47" w14:textId="2C188054" w:rsidR="00D33C3A" w:rsidRPr="00F03862" w:rsidRDefault="00ED3ECF" w:rsidP="00F34DF8">
      <w:pPr>
        <w:shd w:val="clear" w:color="auto" w:fill="FFFFFF"/>
        <w:spacing w:after="240"/>
        <w:rPr>
          <w:b/>
          <w:bCs/>
        </w:rPr>
      </w:pPr>
      <w:bookmarkStart w:id="0" w:name="_Hlk200100333"/>
      <w:r w:rsidRPr="00F03862">
        <w:rPr>
          <w:b/>
          <w:bCs/>
          <w:lang w:val="de"/>
        </w:rPr>
        <w:t>Psychische Gesundheit von Männern</w:t>
      </w:r>
    </w:p>
    <w:p w14:paraId="1FA17CF8" w14:textId="240B1107" w:rsidR="00EF0EBD" w:rsidRPr="00F03862" w:rsidRDefault="00EF0EBD" w:rsidP="00EF0EBD">
      <w:pPr>
        <w:pStyle w:val="BodyText"/>
        <w:ind w:right="600"/>
        <w:rPr>
          <w:rFonts w:eastAsia="Times New Roman"/>
          <w:color w:val="353638"/>
          <w:sz w:val="22"/>
          <w:szCs w:val="22"/>
        </w:rPr>
      </w:pPr>
      <w:bookmarkStart w:id="1" w:name="_Hlk190437942"/>
      <w:bookmarkEnd w:id="0"/>
      <w:r w:rsidRPr="00F03862">
        <w:rPr>
          <w:rFonts w:eastAsia="Times New Roman"/>
          <w:color w:val="353638"/>
          <w:sz w:val="22"/>
          <w:szCs w:val="22"/>
          <w:lang w:val="de"/>
        </w:rPr>
        <w:t xml:space="preserve">Psychische Gesundheit ist für ein glückliches und erfülltes Leben unerlässlich, dennoch mangelt </w:t>
      </w:r>
      <w:r w:rsidR="00AE5B9E" w:rsidRPr="00F03862">
        <w:rPr>
          <w:rFonts w:eastAsia="Times New Roman"/>
          <w:color w:val="353638"/>
          <w:sz w:val="22"/>
          <w:szCs w:val="22"/>
          <w:lang w:val="de"/>
        </w:rPr>
        <w:t>es </w:t>
      </w:r>
      <w:r w:rsidRPr="00F03862">
        <w:rPr>
          <w:rFonts w:eastAsia="Times New Roman"/>
          <w:color w:val="353638"/>
          <w:sz w:val="22"/>
          <w:szCs w:val="22"/>
          <w:lang w:val="de"/>
        </w:rPr>
        <w:t xml:space="preserve">oft </w:t>
      </w:r>
      <w:r w:rsidR="00AE5B9E" w:rsidRPr="00F03862">
        <w:rPr>
          <w:rFonts w:eastAsia="Times New Roman"/>
          <w:color w:val="353638"/>
          <w:sz w:val="22"/>
          <w:szCs w:val="22"/>
          <w:lang w:val="de"/>
        </w:rPr>
        <w:t>an </w:t>
      </w:r>
      <w:r w:rsidRPr="00F03862">
        <w:rPr>
          <w:rFonts w:eastAsia="Times New Roman"/>
          <w:color w:val="353638"/>
          <w:sz w:val="22"/>
          <w:szCs w:val="22"/>
          <w:lang w:val="de"/>
        </w:rPr>
        <w:t xml:space="preserve">Bewusstsein und Verständnis dafür, wie Männer psychische Gesundheit erleben. </w:t>
      </w:r>
      <w:r w:rsidR="00AE5B9E" w:rsidRPr="00F03862">
        <w:rPr>
          <w:rFonts w:eastAsia="Times New Roman"/>
          <w:color w:val="353638"/>
          <w:sz w:val="22"/>
          <w:szCs w:val="22"/>
          <w:lang w:val="de"/>
        </w:rPr>
        <w:t>Die </w:t>
      </w:r>
      <w:r w:rsidRPr="00F03862">
        <w:rPr>
          <w:rFonts w:eastAsia="Times New Roman"/>
          <w:color w:val="353638"/>
          <w:sz w:val="22"/>
          <w:szCs w:val="22"/>
          <w:lang w:val="de"/>
        </w:rPr>
        <w:t xml:space="preserve">Wahrnehmung von Männlichkeit, Geschlechterstereotypen und Stigmatisierung kann </w:t>
      </w:r>
      <w:r w:rsidR="00AE5B9E" w:rsidRPr="00F03862">
        <w:rPr>
          <w:rFonts w:eastAsia="Times New Roman"/>
          <w:color w:val="353638"/>
          <w:sz w:val="22"/>
          <w:szCs w:val="22"/>
          <w:lang w:val="de"/>
        </w:rPr>
        <w:t>es </w:t>
      </w:r>
      <w:r w:rsidRPr="00F03862">
        <w:rPr>
          <w:rFonts w:eastAsia="Times New Roman"/>
          <w:color w:val="353638"/>
          <w:sz w:val="22"/>
          <w:szCs w:val="22"/>
          <w:lang w:val="de"/>
        </w:rPr>
        <w:t xml:space="preserve">Männern auch erschweren, </w:t>
      </w:r>
      <w:r w:rsidR="00AE5B9E" w:rsidRPr="00F03862">
        <w:rPr>
          <w:rFonts w:eastAsia="Times New Roman"/>
          <w:color w:val="353638"/>
          <w:sz w:val="22"/>
          <w:szCs w:val="22"/>
          <w:lang w:val="de"/>
        </w:rPr>
        <w:t>zu </w:t>
      </w:r>
      <w:r w:rsidRPr="00F03862">
        <w:rPr>
          <w:rFonts w:eastAsia="Times New Roman"/>
          <w:color w:val="353638"/>
          <w:sz w:val="22"/>
          <w:szCs w:val="22"/>
          <w:lang w:val="de"/>
        </w:rPr>
        <w:t xml:space="preserve">erkennen, wann sie Unterstützung benötigen. Aufgrund dieser komplexen Faktoren besteht eine unverhältnismäßige Diskrepanz zwischen der Anzahl der Männer, die </w:t>
      </w:r>
      <w:r w:rsidR="00AE5B9E" w:rsidRPr="00F03862">
        <w:rPr>
          <w:rFonts w:eastAsia="Times New Roman"/>
          <w:color w:val="353638"/>
          <w:sz w:val="22"/>
          <w:szCs w:val="22"/>
          <w:lang w:val="de"/>
        </w:rPr>
        <w:t>an </w:t>
      </w:r>
      <w:r w:rsidRPr="00F03862">
        <w:rPr>
          <w:rFonts w:eastAsia="Times New Roman"/>
          <w:color w:val="353638"/>
          <w:sz w:val="22"/>
          <w:szCs w:val="22"/>
          <w:lang w:val="de"/>
        </w:rPr>
        <w:t xml:space="preserve">psychischen Störungen leiden, und der Anzahl der Männer, die eine Behandlung suchen. Diese Sitzung befasst sich mit der psychischen Gesundheit von Männern und behandelt die wichtigsten Komponenten des psychischen Wohlbefindens von Männern. Dabei werden einige der schädlichen gesellschaftlichen Normen untersucht, die Männer davon abhalten, Hilfe </w:t>
      </w:r>
      <w:r w:rsidR="00AE5B9E" w:rsidRPr="00F03862">
        <w:rPr>
          <w:rFonts w:eastAsia="Times New Roman"/>
          <w:color w:val="353638"/>
          <w:sz w:val="22"/>
          <w:szCs w:val="22"/>
          <w:lang w:val="de"/>
        </w:rPr>
        <w:t>zu </w:t>
      </w:r>
      <w:r w:rsidRPr="00F03862">
        <w:rPr>
          <w:rFonts w:eastAsia="Times New Roman"/>
          <w:color w:val="353638"/>
          <w:sz w:val="22"/>
          <w:szCs w:val="22"/>
          <w:lang w:val="de"/>
        </w:rPr>
        <w:t>suchen. </w:t>
      </w:r>
    </w:p>
    <w:p w14:paraId="1143E6A7" w14:textId="77777777" w:rsidR="00EF0EBD" w:rsidRPr="00F03862" w:rsidRDefault="00EF0EBD" w:rsidP="00EF0EBD">
      <w:pPr>
        <w:pStyle w:val="BodyText"/>
        <w:ind w:right="600"/>
        <w:rPr>
          <w:rFonts w:eastAsia="Times New Roman"/>
          <w:color w:val="353638"/>
          <w:sz w:val="22"/>
          <w:szCs w:val="22"/>
        </w:rPr>
      </w:pPr>
    </w:p>
    <w:p w14:paraId="74F43CC0" w14:textId="77777777" w:rsidR="00EF0EBD" w:rsidRPr="00F03862" w:rsidRDefault="00EF0EBD" w:rsidP="00EF0EBD">
      <w:pPr>
        <w:pStyle w:val="BodyText"/>
        <w:ind w:right="600"/>
        <w:rPr>
          <w:rFonts w:eastAsia="Times New Roman"/>
          <w:color w:val="353638"/>
          <w:sz w:val="22"/>
          <w:szCs w:val="22"/>
        </w:rPr>
      </w:pPr>
      <w:r w:rsidRPr="00F03862">
        <w:rPr>
          <w:rFonts w:eastAsia="Times New Roman"/>
          <w:color w:val="353638"/>
          <w:sz w:val="22"/>
          <w:szCs w:val="22"/>
          <w:lang w:val="de"/>
        </w:rPr>
        <w:t>Inhalte der Schulung</w:t>
      </w:r>
    </w:p>
    <w:p w14:paraId="58CB98C5" w14:textId="49AA7E4D" w:rsidR="00EF0EBD" w:rsidRPr="00F03862" w:rsidRDefault="00EF0EBD" w:rsidP="00EF0EBD">
      <w:pPr>
        <w:pStyle w:val="BodyText"/>
        <w:numPr>
          <w:ilvl w:val="0"/>
          <w:numId w:val="35"/>
        </w:numPr>
        <w:ind w:right="600"/>
        <w:rPr>
          <w:rFonts w:eastAsia="Times New Roman"/>
          <w:color w:val="353638"/>
          <w:sz w:val="22"/>
          <w:szCs w:val="22"/>
        </w:rPr>
      </w:pPr>
      <w:r w:rsidRPr="00F03862">
        <w:rPr>
          <w:rFonts w:eastAsia="Times New Roman"/>
          <w:color w:val="353638"/>
          <w:sz w:val="22"/>
          <w:szCs w:val="22"/>
          <w:lang w:val="de"/>
        </w:rPr>
        <w:t xml:space="preserve">Entdecken, wie </w:t>
      </w:r>
      <w:r w:rsidR="00AE5B9E" w:rsidRPr="00F03862">
        <w:rPr>
          <w:rFonts w:eastAsia="Times New Roman"/>
          <w:color w:val="353638"/>
          <w:sz w:val="22"/>
          <w:szCs w:val="22"/>
          <w:lang w:val="de"/>
        </w:rPr>
        <w:t>es um </w:t>
      </w:r>
      <w:r w:rsidRPr="00F03862">
        <w:rPr>
          <w:rFonts w:eastAsia="Times New Roman"/>
          <w:color w:val="353638"/>
          <w:sz w:val="22"/>
          <w:szCs w:val="22"/>
          <w:lang w:val="de"/>
        </w:rPr>
        <w:t>die psychische Gesundheit von Männern auf der ganzen Welt steht</w:t>
      </w:r>
    </w:p>
    <w:p w14:paraId="15B0A3B2" w14:textId="77777777" w:rsidR="00EF0EBD" w:rsidRPr="00F03862" w:rsidRDefault="00EF0EBD" w:rsidP="00EF0EBD">
      <w:pPr>
        <w:pStyle w:val="BodyText"/>
        <w:numPr>
          <w:ilvl w:val="0"/>
          <w:numId w:val="35"/>
        </w:numPr>
        <w:ind w:right="600"/>
        <w:rPr>
          <w:rFonts w:eastAsia="Times New Roman"/>
          <w:color w:val="353638"/>
          <w:sz w:val="22"/>
          <w:szCs w:val="22"/>
        </w:rPr>
      </w:pPr>
      <w:r w:rsidRPr="00F03862">
        <w:rPr>
          <w:rFonts w:eastAsia="Times New Roman"/>
          <w:color w:val="353638"/>
          <w:sz w:val="22"/>
          <w:szCs w:val="22"/>
          <w:lang w:val="de"/>
        </w:rPr>
        <w:t>Erkennen von psychischen Problemen bei Männern und der Anzeichen von Angstzuständen und Depressionen</w:t>
      </w:r>
    </w:p>
    <w:p w14:paraId="3484AD3F" w14:textId="77777777" w:rsidR="00EF0EBD" w:rsidRPr="00F03862" w:rsidRDefault="00EF0EBD" w:rsidP="00EF0EBD">
      <w:pPr>
        <w:pStyle w:val="BodyText"/>
        <w:numPr>
          <w:ilvl w:val="0"/>
          <w:numId w:val="35"/>
        </w:numPr>
        <w:ind w:right="600"/>
        <w:rPr>
          <w:rFonts w:eastAsia="Times New Roman"/>
          <w:color w:val="353638"/>
          <w:sz w:val="22"/>
          <w:szCs w:val="22"/>
        </w:rPr>
      </w:pPr>
      <w:r w:rsidRPr="00F03862">
        <w:rPr>
          <w:rFonts w:eastAsia="Times New Roman"/>
          <w:color w:val="353638"/>
          <w:sz w:val="22"/>
          <w:szCs w:val="22"/>
          <w:lang w:val="de"/>
        </w:rPr>
        <w:t>Diskussion über die psychische Gesundheit von Männern, einschließlich Aspekte wie toxische Männlichkeit</w:t>
      </w:r>
    </w:p>
    <w:p w14:paraId="60F70B99" w14:textId="77777777" w:rsidR="00EF0EBD" w:rsidRPr="00F03862" w:rsidRDefault="00EF0EBD" w:rsidP="00EF0EBD">
      <w:pPr>
        <w:pStyle w:val="BodyText"/>
        <w:numPr>
          <w:ilvl w:val="0"/>
          <w:numId w:val="35"/>
        </w:numPr>
        <w:ind w:right="600"/>
        <w:rPr>
          <w:rFonts w:eastAsia="Times New Roman"/>
          <w:color w:val="353638"/>
          <w:sz w:val="22"/>
          <w:szCs w:val="22"/>
        </w:rPr>
      </w:pPr>
      <w:r w:rsidRPr="00F03862">
        <w:rPr>
          <w:rFonts w:eastAsia="Times New Roman"/>
          <w:color w:val="353638"/>
          <w:sz w:val="22"/>
          <w:szCs w:val="22"/>
          <w:lang w:val="de"/>
        </w:rPr>
        <w:t>Entdecken, wie man die psychische Gesundheit normalisieren kann, einschließlich der Überwindung von Stigmata</w:t>
      </w:r>
    </w:p>
    <w:p w14:paraId="6D99B442" w14:textId="4B65EDAC" w:rsidR="00320B80" w:rsidRPr="00F03862" w:rsidRDefault="00EF0EBD" w:rsidP="00320B80">
      <w:pPr>
        <w:pStyle w:val="BodyText"/>
        <w:numPr>
          <w:ilvl w:val="0"/>
          <w:numId w:val="35"/>
        </w:numPr>
        <w:ind w:right="600"/>
        <w:rPr>
          <w:rFonts w:eastAsia="Times New Roman"/>
          <w:color w:val="353638"/>
          <w:sz w:val="22"/>
          <w:szCs w:val="22"/>
        </w:rPr>
      </w:pPr>
      <w:r w:rsidRPr="00F03862">
        <w:rPr>
          <w:rFonts w:eastAsia="Times New Roman"/>
          <w:color w:val="353638"/>
          <w:sz w:val="22"/>
          <w:szCs w:val="22"/>
          <w:lang w:val="de"/>
        </w:rPr>
        <w:t xml:space="preserve">Erörterung von Maßnahmen, die ergriffen werden können, wenn jemand </w:t>
      </w:r>
      <w:r w:rsidR="00AE5B9E" w:rsidRPr="00F03862">
        <w:rPr>
          <w:rFonts w:eastAsia="Times New Roman"/>
          <w:color w:val="353638"/>
          <w:sz w:val="22"/>
          <w:szCs w:val="22"/>
          <w:lang w:val="de"/>
        </w:rPr>
        <w:t>um </w:t>
      </w:r>
      <w:r w:rsidRPr="00F03862">
        <w:rPr>
          <w:rFonts w:eastAsia="Times New Roman"/>
          <w:color w:val="353638"/>
          <w:sz w:val="22"/>
          <w:szCs w:val="22"/>
          <w:lang w:val="de"/>
        </w:rPr>
        <w:t>Hilfe bittet</w:t>
      </w:r>
    </w:p>
    <w:p w14:paraId="47EFA97D" w14:textId="77777777" w:rsidR="00F75C6A" w:rsidRPr="00F03862" w:rsidRDefault="00F75C6A" w:rsidP="00F75C6A">
      <w:pPr>
        <w:pStyle w:val="BodyText"/>
        <w:ind w:left="720" w:right="600"/>
        <w:rPr>
          <w:sz w:val="22"/>
          <w:szCs w:val="22"/>
        </w:rPr>
      </w:pPr>
    </w:p>
    <w:bookmarkEnd w:id="1"/>
    <w:p w14:paraId="6F3AE44C" w14:textId="36985F4D" w:rsidR="00F05363" w:rsidRPr="00F03862" w:rsidRDefault="00F05363" w:rsidP="00F05363">
      <w:pPr>
        <w:pStyle w:val="BodyText"/>
        <w:ind w:right="600"/>
        <w:jc w:val="center"/>
        <w:rPr>
          <w:sz w:val="22"/>
          <w:szCs w:val="22"/>
        </w:rPr>
      </w:pPr>
      <w:r w:rsidRPr="00F03862">
        <w:rPr>
          <w:sz w:val="22"/>
          <w:szCs w:val="22"/>
          <w:lang w:val="de"/>
        </w:rPr>
        <w:t xml:space="preserve">Melden </w:t>
      </w:r>
      <w:r w:rsidR="00AE5B9E" w:rsidRPr="00F03862">
        <w:rPr>
          <w:sz w:val="22"/>
          <w:szCs w:val="22"/>
          <w:lang w:val="de"/>
        </w:rPr>
        <w:t>Sie </w:t>
      </w:r>
      <w:r w:rsidRPr="00F03862">
        <w:rPr>
          <w:sz w:val="22"/>
          <w:szCs w:val="22"/>
          <w:lang w:val="de"/>
        </w:rPr>
        <w:t xml:space="preserve">sich </w:t>
      </w:r>
      <w:r w:rsidR="00AE5B9E" w:rsidRPr="00F03862">
        <w:rPr>
          <w:sz w:val="22"/>
          <w:szCs w:val="22"/>
          <w:lang w:val="de"/>
        </w:rPr>
        <w:t>zu </w:t>
      </w:r>
      <w:r w:rsidRPr="00F03862">
        <w:rPr>
          <w:sz w:val="22"/>
          <w:szCs w:val="22"/>
          <w:lang w:val="de"/>
        </w:rPr>
        <w:t xml:space="preserve">einem für </w:t>
      </w:r>
      <w:r w:rsidR="00AE5B9E" w:rsidRPr="00F03862">
        <w:rPr>
          <w:sz w:val="22"/>
          <w:szCs w:val="22"/>
          <w:lang w:val="de"/>
        </w:rPr>
        <w:t>Sie </w:t>
      </w:r>
      <w:r w:rsidRPr="00F03862">
        <w:rPr>
          <w:sz w:val="22"/>
          <w:szCs w:val="22"/>
          <w:lang w:val="de"/>
        </w:rPr>
        <w:t xml:space="preserve">passenden Zeitpunkt für die einstündige Schulung </w:t>
      </w:r>
      <w:r w:rsidR="00AE5B9E" w:rsidRPr="00F03862">
        <w:rPr>
          <w:sz w:val="22"/>
          <w:szCs w:val="22"/>
          <w:lang w:val="de"/>
        </w:rPr>
        <w:t>an </w:t>
      </w:r>
      <w:r w:rsidRPr="00F03862">
        <w:rPr>
          <w:sz w:val="22"/>
          <w:szCs w:val="22"/>
          <w:lang w:val="de"/>
        </w:rPr>
        <w:t xml:space="preserve">oder nutzen </w:t>
      </w:r>
      <w:r w:rsidR="00AE5B9E" w:rsidRPr="00F03862">
        <w:rPr>
          <w:sz w:val="22"/>
          <w:szCs w:val="22"/>
          <w:lang w:val="de"/>
        </w:rPr>
        <w:t>Sie </w:t>
      </w:r>
      <w:r w:rsidRPr="00F03862">
        <w:rPr>
          <w:sz w:val="22"/>
          <w:szCs w:val="22"/>
          <w:lang w:val="de"/>
        </w:rPr>
        <w:t xml:space="preserve">die On-Demand-Option. </w:t>
      </w:r>
      <w:r w:rsidR="00AE5B9E" w:rsidRPr="00F03862">
        <w:rPr>
          <w:sz w:val="22"/>
          <w:szCs w:val="22"/>
          <w:lang w:val="de"/>
        </w:rPr>
        <w:t>Die </w:t>
      </w:r>
      <w:r w:rsidRPr="00F03862">
        <w:rPr>
          <w:sz w:val="22"/>
          <w:szCs w:val="22"/>
          <w:lang w:val="de"/>
        </w:rPr>
        <w:t xml:space="preserve">Schulungen werden weltweit </w:t>
      </w:r>
      <w:r w:rsidR="00AE5B9E" w:rsidRPr="00F03862">
        <w:rPr>
          <w:sz w:val="22"/>
          <w:szCs w:val="22"/>
          <w:lang w:val="de"/>
        </w:rPr>
        <w:t>in </w:t>
      </w:r>
      <w:r w:rsidRPr="00F03862">
        <w:rPr>
          <w:sz w:val="22"/>
          <w:szCs w:val="22"/>
          <w:lang w:val="de"/>
        </w:rPr>
        <w:t>englischer Sprache angeboten.</w:t>
      </w:r>
    </w:p>
    <w:p w14:paraId="4A30CB0E" w14:textId="77777777" w:rsidR="00A76701" w:rsidRPr="00F03862" w:rsidRDefault="00A76701" w:rsidP="00F34DF8">
      <w:pPr>
        <w:pageBreakBefore/>
        <w:widowControl/>
        <w:shd w:val="clear" w:color="auto" w:fill="FFFFFF"/>
        <w:rPr>
          <w:sz w:val="23"/>
          <w:szCs w:val="23"/>
        </w:rPr>
      </w:pPr>
    </w:p>
    <w:tbl>
      <w:tblPr>
        <w:tblStyle w:val="TableGrid"/>
        <w:tblW w:w="0" w:type="auto"/>
        <w:jc w:val="center"/>
        <w:shd w:val="clear" w:color="auto" w:fill="FBF9F4"/>
        <w:tblLayout w:type="fixed"/>
        <w:tblLook w:val="04A0" w:firstRow="1" w:lastRow="0" w:firstColumn="1" w:lastColumn="0" w:noHBand="0" w:noVBand="1"/>
      </w:tblPr>
      <w:tblGrid>
        <w:gridCol w:w="2635"/>
        <w:gridCol w:w="2028"/>
        <w:gridCol w:w="2028"/>
        <w:gridCol w:w="2028"/>
        <w:gridCol w:w="2028"/>
      </w:tblGrid>
      <w:tr w:rsidR="009B7CE2" w:rsidRPr="00F03862" w14:paraId="37C0D7FB" w14:textId="3377453C" w:rsidTr="00F34DF8">
        <w:trPr>
          <w:jc w:val="center"/>
        </w:trPr>
        <w:tc>
          <w:tcPr>
            <w:tcW w:w="2635" w:type="dxa"/>
            <w:shd w:val="clear" w:color="auto" w:fill="FBF9F4"/>
          </w:tcPr>
          <w:p w14:paraId="7B9C96D5" w14:textId="1243C0A1" w:rsidR="009B7CE2" w:rsidRPr="00F03862" w:rsidRDefault="00EE5D5D" w:rsidP="00466541">
            <w:pPr>
              <w:spacing w:before="95"/>
              <w:jc w:val="center"/>
              <w:rPr>
                <w:b/>
                <w:sz w:val="28"/>
                <w:szCs w:val="18"/>
              </w:rPr>
            </w:pPr>
            <w:r w:rsidRPr="00F03862">
              <w:rPr>
                <w:b/>
                <w:bCs/>
                <w:sz w:val="28"/>
                <w:szCs w:val="18"/>
                <w:lang w:val="de"/>
              </w:rPr>
              <w:t>Aufgezeichnete Sitzungen</w:t>
            </w:r>
          </w:p>
          <w:p w14:paraId="36AD01BC" w14:textId="4E854AFA" w:rsidR="009B7CE2" w:rsidRPr="00F03862" w:rsidRDefault="00AE5B9E" w:rsidP="00466541">
            <w:pPr>
              <w:spacing w:before="95"/>
              <w:jc w:val="center"/>
              <w:rPr>
                <w:color w:val="10253F"/>
                <w:sz w:val="20"/>
                <w:szCs w:val="20"/>
              </w:rPr>
            </w:pPr>
            <w:r w:rsidRPr="00F03862">
              <w:rPr>
                <w:color w:val="10253F"/>
                <w:sz w:val="20"/>
                <w:szCs w:val="20"/>
                <w:lang w:val="de"/>
              </w:rPr>
              <w:t>On </w:t>
            </w:r>
            <w:r w:rsidR="009B7CE2" w:rsidRPr="00F03862">
              <w:rPr>
                <w:color w:val="10253F"/>
                <w:sz w:val="20"/>
                <w:szCs w:val="20"/>
                <w:lang w:val="de"/>
              </w:rPr>
              <w:t>demand</w:t>
            </w:r>
          </w:p>
          <w:p w14:paraId="1E66A1EF" w14:textId="4B1C3472" w:rsidR="009B7CE2" w:rsidRPr="00F03862" w:rsidRDefault="009B7CE2" w:rsidP="00F64482">
            <w:pPr>
              <w:spacing w:before="95"/>
              <w:jc w:val="center"/>
              <w:rPr>
                <w:color w:val="10253F"/>
                <w:sz w:val="20"/>
                <w:szCs w:val="20"/>
              </w:rPr>
            </w:pPr>
            <w:r w:rsidRPr="00F03862">
              <w:rPr>
                <w:color w:val="10253F"/>
                <w:sz w:val="20"/>
                <w:szCs w:val="20"/>
                <w:lang w:val="de"/>
              </w:rPr>
              <w:t>(keine Fragen und Antworten)</w:t>
            </w:r>
          </w:p>
          <w:p w14:paraId="4C2C1671" w14:textId="77777777" w:rsidR="009B7CE2" w:rsidRPr="00F03862" w:rsidRDefault="009B7CE2" w:rsidP="00F64482">
            <w:pPr>
              <w:pStyle w:val="xmsonormal"/>
            </w:pPr>
          </w:p>
          <w:p w14:paraId="50450A0E" w14:textId="019E8D2B" w:rsidR="009B7CE2" w:rsidRPr="00F03862" w:rsidRDefault="009B7CE2" w:rsidP="008472E8">
            <w:pPr>
              <w:spacing w:before="95"/>
              <w:jc w:val="center"/>
              <w:rPr>
                <w:b/>
                <w:bCs/>
                <w:sz w:val="28"/>
                <w:szCs w:val="28"/>
              </w:rPr>
            </w:pPr>
            <w:hyperlink r:id="rId10" w:history="1">
              <w:r w:rsidRPr="00F03862">
                <w:rPr>
                  <w:rStyle w:val="Hyperlink"/>
                  <w:b/>
                  <w:bCs/>
                  <w:sz w:val="28"/>
                  <w:szCs w:val="28"/>
                  <w:lang w:val="de"/>
                </w:rPr>
                <w:t>Hier ansehen</w:t>
              </w:r>
            </w:hyperlink>
          </w:p>
          <w:p w14:paraId="7E245457" w14:textId="5166E780" w:rsidR="009B7CE2" w:rsidRPr="00F03862" w:rsidRDefault="009B7CE2" w:rsidP="00F64482">
            <w:pPr>
              <w:spacing w:before="95"/>
              <w:jc w:val="center"/>
              <w:rPr>
                <w:b/>
                <w:bCs/>
                <w:sz w:val="28"/>
                <w:szCs w:val="28"/>
              </w:rPr>
            </w:pPr>
          </w:p>
          <w:p w14:paraId="00C09517" w14:textId="3748DE12" w:rsidR="009B7CE2" w:rsidRPr="00F03862" w:rsidRDefault="00AE5B9E" w:rsidP="00466541">
            <w:pPr>
              <w:spacing w:before="95"/>
              <w:jc w:val="center"/>
              <w:rPr>
                <w:rStyle w:val="Hyperlink"/>
                <w:b/>
                <w:color w:val="0070C0"/>
                <w:sz w:val="28"/>
                <w:szCs w:val="18"/>
                <w:u w:val="none"/>
              </w:rPr>
            </w:pPr>
            <w:r w:rsidRPr="00F03862">
              <w:rPr>
                <w:rStyle w:val="Hyperlink"/>
                <w:b/>
                <w:bCs/>
                <w:color w:val="0070C0"/>
                <w:sz w:val="28"/>
                <w:szCs w:val="18"/>
                <w:u w:val="none"/>
                <w:lang w:val="de"/>
              </w:rPr>
              <w:t>Sie </w:t>
            </w:r>
            <w:r w:rsidR="009B7CE2" w:rsidRPr="00F03862">
              <w:rPr>
                <w:rStyle w:val="Hyperlink"/>
                <w:b/>
                <w:bCs/>
                <w:color w:val="0070C0"/>
                <w:sz w:val="28"/>
                <w:szCs w:val="18"/>
                <w:u w:val="none"/>
                <w:lang w:val="de"/>
              </w:rPr>
              <w:t>haben wenig Zeit?</w:t>
            </w:r>
          </w:p>
          <w:p w14:paraId="25B5F76B" w14:textId="77777777" w:rsidR="00FE1A2A" w:rsidRPr="00F03862" w:rsidRDefault="00FE1A2A" w:rsidP="00466541">
            <w:pPr>
              <w:spacing w:before="95"/>
              <w:jc w:val="center"/>
              <w:rPr>
                <w:rStyle w:val="Hyperlink"/>
                <w:b/>
                <w:color w:val="0070C0"/>
                <w:sz w:val="28"/>
                <w:szCs w:val="18"/>
                <w:u w:val="none"/>
              </w:rPr>
            </w:pPr>
          </w:p>
          <w:p w14:paraId="373F95AF" w14:textId="117AE962" w:rsidR="009B7CE2" w:rsidRPr="00F03862" w:rsidRDefault="009B7CE2" w:rsidP="00FE1A2A">
            <w:pPr>
              <w:pStyle w:val="xmsonormal"/>
              <w:jc w:val="center"/>
            </w:pPr>
            <w:r w:rsidRPr="00F03862">
              <w:rPr>
                <w:rFonts w:ascii="Arial" w:hAnsi="Arial" w:cs="Arial"/>
                <w:color w:val="000000" w:themeColor="text1"/>
                <w:sz w:val="28"/>
                <w:szCs w:val="28"/>
                <w:lang w:val="de"/>
              </w:rPr>
              <w:t xml:space="preserve">Sehen </w:t>
            </w:r>
            <w:r w:rsidR="00AE5B9E" w:rsidRPr="00F03862">
              <w:rPr>
                <w:rFonts w:ascii="Arial" w:hAnsi="Arial" w:cs="Arial"/>
                <w:color w:val="000000" w:themeColor="text1"/>
                <w:sz w:val="28"/>
                <w:szCs w:val="28"/>
                <w:lang w:val="de"/>
              </w:rPr>
              <w:t>Sie </w:t>
            </w:r>
            <w:r w:rsidRPr="00F03862">
              <w:rPr>
                <w:rFonts w:ascii="Arial" w:hAnsi="Arial" w:cs="Arial"/>
                <w:color w:val="000000" w:themeColor="text1"/>
                <w:sz w:val="28"/>
                <w:szCs w:val="28"/>
                <w:lang w:val="de"/>
              </w:rPr>
              <w:t>sich</w:t>
            </w:r>
          </w:p>
          <w:p w14:paraId="769701BC" w14:textId="591EC74E" w:rsidR="009B7CE2" w:rsidRPr="00F03862" w:rsidRDefault="009B7CE2" w:rsidP="00FE1A2A">
            <w:pPr>
              <w:pStyle w:val="xmsonormal"/>
              <w:jc w:val="center"/>
              <w:rPr>
                <w:rFonts w:ascii="Arial" w:hAnsi="Arial" w:cs="Arial"/>
                <w:b/>
                <w:bCs/>
                <w:sz w:val="28"/>
                <w:szCs w:val="28"/>
              </w:rPr>
            </w:pPr>
            <w:hyperlink r:id="rId11" w:history="1">
              <w:r w:rsidRPr="00F03862">
                <w:rPr>
                  <w:rStyle w:val="Hyperlink"/>
                  <w:rFonts w:ascii="Arial" w:hAnsi="Arial" w:cs="Arial"/>
                  <w:b/>
                  <w:bCs/>
                  <w:sz w:val="28"/>
                  <w:szCs w:val="28"/>
                  <w:lang w:val="de"/>
                </w:rPr>
                <w:t>hier</w:t>
              </w:r>
            </w:hyperlink>
            <w:r w:rsidRPr="00F03862">
              <w:rPr>
                <w:lang w:val="de"/>
              </w:rPr>
              <w:t xml:space="preserve"> </w:t>
            </w:r>
            <w:r w:rsidRPr="00F03862">
              <w:rPr>
                <w:rFonts w:ascii="Arial" w:hAnsi="Arial" w:cs="Arial"/>
                <w:color w:val="000000" w:themeColor="text1"/>
                <w:sz w:val="28"/>
                <w:szCs w:val="28"/>
                <w:lang w:val="de"/>
              </w:rPr>
              <w:t>die zehnminütige Zusammenfassung an</w:t>
            </w:r>
          </w:p>
          <w:p w14:paraId="06167B9B" w14:textId="71B34F29" w:rsidR="009B7CE2" w:rsidRPr="00F03862" w:rsidRDefault="009B7CE2" w:rsidP="00177678">
            <w:pPr>
              <w:spacing w:before="95"/>
              <w:jc w:val="center"/>
              <w:rPr>
                <w:b/>
                <w:sz w:val="28"/>
                <w:szCs w:val="18"/>
              </w:rPr>
            </w:pPr>
          </w:p>
          <w:p w14:paraId="35C264EE" w14:textId="02546B14" w:rsidR="009B7CE2" w:rsidRPr="00F03862" w:rsidRDefault="009B7CE2">
            <w:pPr>
              <w:spacing w:before="95"/>
              <w:rPr>
                <w:b/>
                <w:sz w:val="28"/>
                <w:szCs w:val="18"/>
                <w:highlight w:val="yellow"/>
              </w:rPr>
            </w:pPr>
          </w:p>
        </w:tc>
        <w:tc>
          <w:tcPr>
            <w:tcW w:w="2028" w:type="dxa"/>
            <w:shd w:val="clear" w:color="auto" w:fill="FBF9F4"/>
          </w:tcPr>
          <w:p w14:paraId="0F7FC246" w14:textId="16962ECA" w:rsidR="009E4B21" w:rsidRPr="00F03862" w:rsidRDefault="009E4B21" w:rsidP="009E4B21">
            <w:pPr>
              <w:shd w:val="clear" w:color="auto" w:fill="FBF9F4"/>
              <w:spacing w:before="95"/>
              <w:jc w:val="center"/>
              <w:rPr>
                <w:b/>
                <w:sz w:val="28"/>
                <w:szCs w:val="18"/>
              </w:rPr>
            </w:pPr>
            <w:r w:rsidRPr="00F03862">
              <w:rPr>
                <w:b/>
                <w:bCs/>
                <w:sz w:val="28"/>
                <w:szCs w:val="18"/>
                <w:lang w:val="de"/>
              </w:rPr>
              <w:t>18. November</w:t>
            </w:r>
          </w:p>
          <w:p w14:paraId="159B77A5" w14:textId="077C1A23" w:rsidR="00EF0EBD" w:rsidRPr="00F03862" w:rsidRDefault="00EF0EBD" w:rsidP="00EF0EBD">
            <w:pPr>
              <w:shd w:val="clear" w:color="auto" w:fill="FBF9F4"/>
              <w:spacing w:before="95"/>
              <w:jc w:val="center"/>
              <w:rPr>
                <w:color w:val="10253F"/>
                <w:sz w:val="20"/>
                <w:szCs w:val="20"/>
                <w:shd w:val="clear" w:color="auto" w:fill="FBF9F4"/>
              </w:rPr>
            </w:pPr>
            <w:r w:rsidRPr="00F03862">
              <w:rPr>
                <w:color w:val="10253F"/>
                <w:sz w:val="20"/>
                <w:szCs w:val="20"/>
                <w:shd w:val="clear" w:color="auto" w:fill="FBF9F4"/>
                <w:lang w:val="de"/>
              </w:rPr>
              <w:t>17.</w:t>
            </w:r>
            <w:r w:rsidR="00AE5B9E" w:rsidRPr="00F03862">
              <w:rPr>
                <w:color w:val="10253F"/>
                <w:sz w:val="20"/>
                <w:szCs w:val="20"/>
                <w:shd w:val="clear" w:color="auto" w:fill="FBF9F4"/>
                <w:lang w:val="de"/>
              </w:rPr>
              <w:t>00 </w:t>
            </w:r>
            <w:r w:rsidRPr="00F03862">
              <w:rPr>
                <w:color w:val="10253F"/>
                <w:sz w:val="20"/>
                <w:szCs w:val="20"/>
                <w:shd w:val="clear" w:color="auto" w:fill="FBF9F4"/>
                <w:lang w:val="de"/>
              </w:rPr>
              <w:t>bis 18.</w:t>
            </w:r>
            <w:r w:rsidR="00AE5B9E" w:rsidRPr="00F03862">
              <w:rPr>
                <w:color w:val="10253F"/>
                <w:sz w:val="20"/>
                <w:szCs w:val="20"/>
                <w:shd w:val="clear" w:color="auto" w:fill="FBF9F4"/>
                <w:lang w:val="de"/>
              </w:rPr>
              <w:t>00 Uhr </w:t>
            </w:r>
            <w:r w:rsidRPr="00F03862">
              <w:rPr>
                <w:color w:val="10253F"/>
                <w:sz w:val="20"/>
                <w:szCs w:val="20"/>
                <w:shd w:val="clear" w:color="auto" w:fill="FBF9F4"/>
                <w:lang w:val="de"/>
              </w:rPr>
              <w:t>(GMT)</w:t>
            </w:r>
          </w:p>
          <w:p w14:paraId="0849C425" w14:textId="77777777" w:rsidR="00EF0EBD" w:rsidRPr="00F03862" w:rsidRDefault="00EF0EBD" w:rsidP="00EF0EBD">
            <w:pPr>
              <w:shd w:val="clear" w:color="auto" w:fill="FBF9F4"/>
              <w:spacing w:before="95"/>
              <w:jc w:val="center"/>
              <w:rPr>
                <w:color w:val="10253F"/>
                <w:sz w:val="20"/>
                <w:szCs w:val="20"/>
                <w:shd w:val="clear" w:color="auto" w:fill="FFFFFF"/>
              </w:rPr>
            </w:pPr>
            <w:r w:rsidRPr="00F03862">
              <w:rPr>
                <w:color w:val="10253F"/>
                <w:sz w:val="20"/>
                <w:szCs w:val="20"/>
                <w:lang w:val="de"/>
              </w:rPr>
              <w:t>(mit Fragen und Antworten)</w:t>
            </w:r>
          </w:p>
          <w:p w14:paraId="7B48BE71" w14:textId="77777777" w:rsidR="008472E8" w:rsidRPr="00F03862" w:rsidRDefault="008472E8" w:rsidP="00EF0EBD">
            <w:pPr>
              <w:spacing w:before="95"/>
            </w:pPr>
          </w:p>
          <w:p w14:paraId="3752FC77" w14:textId="77777777" w:rsidR="00EF0EBD" w:rsidRPr="00F03862" w:rsidRDefault="00EF0EBD" w:rsidP="00EF0EBD">
            <w:pPr>
              <w:spacing w:before="95"/>
            </w:pPr>
          </w:p>
          <w:p w14:paraId="588A65E9" w14:textId="6DC8B972" w:rsidR="009B7CE2" w:rsidRPr="00F03862" w:rsidRDefault="009B7CE2" w:rsidP="009B7CE2">
            <w:pPr>
              <w:spacing w:before="95"/>
              <w:jc w:val="center"/>
              <w:rPr>
                <w:b/>
                <w:sz w:val="28"/>
                <w:szCs w:val="18"/>
              </w:rPr>
            </w:pPr>
            <w:hyperlink r:id="rId12" w:history="1">
              <w:r w:rsidRPr="00F03862">
                <w:rPr>
                  <w:rStyle w:val="Hyperlink"/>
                  <w:b/>
                  <w:bCs/>
                  <w:sz w:val="28"/>
                  <w:szCs w:val="18"/>
                  <w:lang w:val="de"/>
                </w:rPr>
                <w:t>Jetzt anmelden</w:t>
              </w:r>
            </w:hyperlink>
          </w:p>
        </w:tc>
        <w:tc>
          <w:tcPr>
            <w:tcW w:w="2028" w:type="dxa"/>
            <w:shd w:val="clear" w:color="auto" w:fill="FBF9F4"/>
          </w:tcPr>
          <w:p w14:paraId="74B26A11" w14:textId="7B9C14AB" w:rsidR="00EF0EBD" w:rsidRPr="00F03862" w:rsidRDefault="00EF0EBD" w:rsidP="00EF0EBD">
            <w:pPr>
              <w:shd w:val="clear" w:color="auto" w:fill="FBF9F4"/>
              <w:spacing w:before="95"/>
              <w:jc w:val="center"/>
              <w:rPr>
                <w:b/>
                <w:sz w:val="28"/>
                <w:szCs w:val="18"/>
              </w:rPr>
            </w:pPr>
            <w:r w:rsidRPr="00F03862">
              <w:rPr>
                <w:b/>
                <w:bCs/>
                <w:sz w:val="28"/>
                <w:szCs w:val="18"/>
                <w:lang w:val="de"/>
              </w:rPr>
              <w:t>19. November</w:t>
            </w:r>
          </w:p>
          <w:p w14:paraId="1E9212BA" w14:textId="56C0C191" w:rsidR="00EF0EBD" w:rsidRPr="00F03862" w:rsidRDefault="00EF0EBD" w:rsidP="00EF0EBD">
            <w:pPr>
              <w:spacing w:before="95"/>
              <w:jc w:val="center"/>
              <w:rPr>
                <w:color w:val="10253F"/>
                <w:sz w:val="20"/>
                <w:szCs w:val="20"/>
                <w:shd w:val="clear" w:color="auto" w:fill="FFFFFF"/>
              </w:rPr>
            </w:pPr>
            <w:r w:rsidRPr="00F03862">
              <w:rPr>
                <w:color w:val="10253F"/>
                <w:sz w:val="20"/>
                <w:szCs w:val="20"/>
                <w:shd w:val="clear" w:color="auto" w:fill="FBF9F4"/>
                <w:lang w:val="de"/>
              </w:rPr>
              <w:t>19.</w:t>
            </w:r>
            <w:r w:rsidR="00AE5B9E" w:rsidRPr="00F03862">
              <w:rPr>
                <w:color w:val="10253F"/>
                <w:sz w:val="20"/>
                <w:szCs w:val="20"/>
                <w:shd w:val="clear" w:color="auto" w:fill="FBF9F4"/>
                <w:lang w:val="de"/>
              </w:rPr>
              <w:t>00 </w:t>
            </w:r>
            <w:r w:rsidRPr="00F03862">
              <w:rPr>
                <w:color w:val="10253F"/>
                <w:sz w:val="20"/>
                <w:szCs w:val="20"/>
                <w:shd w:val="clear" w:color="auto" w:fill="FBF9F4"/>
                <w:lang w:val="de"/>
              </w:rPr>
              <w:t>bis 20.</w:t>
            </w:r>
            <w:r w:rsidR="00AE5B9E" w:rsidRPr="00F03862">
              <w:rPr>
                <w:color w:val="10253F"/>
                <w:sz w:val="20"/>
                <w:szCs w:val="20"/>
                <w:shd w:val="clear" w:color="auto" w:fill="FBF9F4"/>
                <w:lang w:val="de"/>
              </w:rPr>
              <w:t>00 Uhr </w:t>
            </w:r>
            <w:r w:rsidRPr="00F03862">
              <w:rPr>
                <w:color w:val="10253F"/>
                <w:sz w:val="20"/>
                <w:szCs w:val="20"/>
                <w:shd w:val="clear" w:color="auto" w:fill="FBF9F4"/>
                <w:lang w:val="de"/>
              </w:rPr>
              <w:t>(GMT)</w:t>
            </w:r>
          </w:p>
          <w:p w14:paraId="3A8AA629" w14:textId="51B7C6A6" w:rsidR="00407BD3" w:rsidRPr="00F03862" w:rsidRDefault="00EF0EBD" w:rsidP="00EF0EBD">
            <w:pPr>
              <w:spacing w:before="95"/>
              <w:jc w:val="center"/>
              <w:rPr>
                <w:color w:val="10253F"/>
                <w:sz w:val="20"/>
                <w:szCs w:val="20"/>
              </w:rPr>
            </w:pPr>
            <w:r w:rsidRPr="00F03862">
              <w:rPr>
                <w:color w:val="10253F"/>
                <w:sz w:val="20"/>
                <w:szCs w:val="20"/>
                <w:lang w:val="de"/>
              </w:rPr>
              <w:t>(mit Fragen und Antworten)</w:t>
            </w:r>
          </w:p>
          <w:p w14:paraId="7415507A" w14:textId="77777777" w:rsidR="00407BD3" w:rsidRPr="00F03862" w:rsidRDefault="00407BD3" w:rsidP="00407BD3">
            <w:pPr>
              <w:spacing w:before="95"/>
              <w:jc w:val="center"/>
            </w:pPr>
          </w:p>
          <w:p w14:paraId="3BBC0F34" w14:textId="77777777" w:rsidR="00EF0EBD" w:rsidRPr="00F03862" w:rsidRDefault="00EF0EBD" w:rsidP="00407BD3">
            <w:pPr>
              <w:spacing w:before="95"/>
              <w:jc w:val="center"/>
            </w:pPr>
          </w:p>
          <w:p w14:paraId="7DA6D680" w14:textId="7CB6A316" w:rsidR="009B7CE2" w:rsidRPr="00F03862" w:rsidRDefault="00407BD3" w:rsidP="00407BD3">
            <w:pPr>
              <w:spacing w:before="95"/>
              <w:jc w:val="center"/>
              <w:rPr>
                <w:b/>
                <w:sz w:val="28"/>
                <w:szCs w:val="18"/>
              </w:rPr>
            </w:pPr>
            <w:hyperlink r:id="rId13" w:history="1">
              <w:r w:rsidRPr="00F03862">
                <w:rPr>
                  <w:rStyle w:val="Hyperlink"/>
                  <w:b/>
                  <w:bCs/>
                  <w:sz w:val="28"/>
                  <w:szCs w:val="18"/>
                  <w:lang w:val="de"/>
                </w:rPr>
                <w:t>Jetzt anmelden</w:t>
              </w:r>
            </w:hyperlink>
          </w:p>
        </w:tc>
        <w:tc>
          <w:tcPr>
            <w:tcW w:w="2028" w:type="dxa"/>
            <w:shd w:val="clear" w:color="auto" w:fill="FBF9F4"/>
          </w:tcPr>
          <w:p w14:paraId="687612CB" w14:textId="19CD9C85" w:rsidR="00EF0EBD" w:rsidRPr="00F03862" w:rsidRDefault="00EF0EBD" w:rsidP="00EF0EBD">
            <w:pPr>
              <w:shd w:val="clear" w:color="auto" w:fill="FBF9F4"/>
              <w:spacing w:before="95"/>
              <w:jc w:val="center"/>
              <w:rPr>
                <w:b/>
                <w:sz w:val="28"/>
                <w:szCs w:val="18"/>
              </w:rPr>
            </w:pPr>
            <w:r w:rsidRPr="00F03862">
              <w:rPr>
                <w:b/>
                <w:bCs/>
                <w:sz w:val="28"/>
                <w:szCs w:val="18"/>
                <w:lang w:val="de"/>
              </w:rPr>
              <w:t>25. November</w:t>
            </w:r>
          </w:p>
          <w:p w14:paraId="7A2FC092" w14:textId="2231991E" w:rsidR="00D33C3A" w:rsidRPr="00F03862" w:rsidRDefault="00D33C3A" w:rsidP="00D33C3A">
            <w:pPr>
              <w:spacing w:before="95"/>
              <w:jc w:val="center"/>
              <w:rPr>
                <w:color w:val="10253F"/>
                <w:sz w:val="20"/>
                <w:szCs w:val="20"/>
              </w:rPr>
            </w:pPr>
            <w:r w:rsidRPr="00F03862">
              <w:rPr>
                <w:color w:val="10253F"/>
                <w:sz w:val="20"/>
                <w:szCs w:val="20"/>
                <w:lang w:val="de"/>
              </w:rPr>
              <w:t>13.</w:t>
            </w:r>
            <w:r w:rsidR="00AE5B9E" w:rsidRPr="00F03862">
              <w:rPr>
                <w:color w:val="10253F"/>
                <w:sz w:val="20"/>
                <w:szCs w:val="20"/>
                <w:lang w:val="de"/>
              </w:rPr>
              <w:t>00 </w:t>
            </w:r>
            <w:r w:rsidRPr="00F03862">
              <w:rPr>
                <w:color w:val="10253F"/>
                <w:sz w:val="20"/>
                <w:szCs w:val="20"/>
                <w:lang w:val="de"/>
              </w:rPr>
              <w:t>bis 14.</w:t>
            </w:r>
            <w:r w:rsidR="00AE5B9E" w:rsidRPr="00F03862">
              <w:rPr>
                <w:color w:val="10253F"/>
                <w:sz w:val="20"/>
                <w:szCs w:val="20"/>
                <w:lang w:val="de"/>
              </w:rPr>
              <w:t>00 Uhr </w:t>
            </w:r>
            <w:r w:rsidRPr="00F03862">
              <w:rPr>
                <w:color w:val="10253F"/>
                <w:sz w:val="20"/>
                <w:szCs w:val="20"/>
                <w:shd w:val="clear" w:color="auto" w:fill="FBF9F4"/>
                <w:lang w:val="de"/>
              </w:rPr>
              <w:t>(GMT)</w:t>
            </w:r>
          </w:p>
          <w:p w14:paraId="6F72F534" w14:textId="124CBA48" w:rsidR="00407BD3" w:rsidRPr="00F03862" w:rsidRDefault="00DB73A8" w:rsidP="00EF0EBD">
            <w:pPr>
              <w:spacing w:before="95"/>
              <w:jc w:val="center"/>
              <w:rPr>
                <w:color w:val="10253F"/>
                <w:sz w:val="20"/>
                <w:szCs w:val="20"/>
              </w:rPr>
            </w:pPr>
            <w:r w:rsidRPr="00F03862">
              <w:rPr>
                <w:color w:val="10253F"/>
                <w:sz w:val="20"/>
                <w:szCs w:val="20"/>
                <w:lang w:val="de"/>
              </w:rPr>
              <w:t>(mit Fragen und Antworten)</w:t>
            </w:r>
          </w:p>
          <w:p w14:paraId="2835BF22" w14:textId="77777777" w:rsidR="00407BD3" w:rsidRPr="00F03862" w:rsidRDefault="00407BD3" w:rsidP="00407BD3">
            <w:pPr>
              <w:spacing w:before="95"/>
              <w:jc w:val="center"/>
            </w:pPr>
          </w:p>
          <w:p w14:paraId="6EC4293C" w14:textId="77777777" w:rsidR="00EF0EBD" w:rsidRPr="00F03862" w:rsidRDefault="00EF0EBD" w:rsidP="00407BD3">
            <w:pPr>
              <w:spacing w:before="95"/>
              <w:jc w:val="center"/>
            </w:pPr>
          </w:p>
          <w:p w14:paraId="047FD6C1" w14:textId="2AFC0EF8" w:rsidR="009B7CE2" w:rsidRPr="00F03862" w:rsidRDefault="00407BD3" w:rsidP="00407BD3">
            <w:pPr>
              <w:spacing w:before="95"/>
              <w:jc w:val="center"/>
              <w:rPr>
                <w:b/>
                <w:sz w:val="28"/>
                <w:szCs w:val="18"/>
              </w:rPr>
            </w:pPr>
            <w:hyperlink r:id="rId14" w:history="1">
              <w:r w:rsidRPr="00F03862">
                <w:rPr>
                  <w:rStyle w:val="Hyperlink"/>
                  <w:b/>
                  <w:bCs/>
                  <w:sz w:val="28"/>
                  <w:szCs w:val="18"/>
                  <w:lang w:val="de"/>
                </w:rPr>
                <w:t>Jetzt anmelden</w:t>
              </w:r>
            </w:hyperlink>
          </w:p>
        </w:tc>
        <w:tc>
          <w:tcPr>
            <w:tcW w:w="2028" w:type="dxa"/>
            <w:shd w:val="clear" w:color="auto" w:fill="FBF9F4"/>
          </w:tcPr>
          <w:p w14:paraId="7FFA66F7" w14:textId="59575C6F" w:rsidR="00EF0EBD" w:rsidRPr="00F03862" w:rsidRDefault="00EF0EBD" w:rsidP="00EF0EBD">
            <w:pPr>
              <w:shd w:val="clear" w:color="auto" w:fill="FBF9F4"/>
              <w:spacing w:before="95"/>
              <w:jc w:val="center"/>
              <w:rPr>
                <w:b/>
                <w:sz w:val="28"/>
                <w:szCs w:val="18"/>
              </w:rPr>
            </w:pPr>
            <w:r w:rsidRPr="00F03862">
              <w:rPr>
                <w:b/>
                <w:bCs/>
                <w:sz w:val="28"/>
                <w:szCs w:val="18"/>
                <w:lang w:val="de"/>
              </w:rPr>
              <w:t>26. November</w:t>
            </w:r>
          </w:p>
          <w:p w14:paraId="222736F2" w14:textId="7F73A016" w:rsidR="00EF0EBD" w:rsidRPr="00F03862" w:rsidRDefault="00EF0EBD" w:rsidP="00EF0EBD">
            <w:pPr>
              <w:shd w:val="clear" w:color="auto" w:fill="FBF9F4"/>
              <w:spacing w:before="95"/>
              <w:jc w:val="center"/>
              <w:rPr>
                <w:color w:val="10253F"/>
                <w:sz w:val="20"/>
                <w:szCs w:val="20"/>
                <w:shd w:val="clear" w:color="auto" w:fill="FBF9F4"/>
              </w:rPr>
            </w:pPr>
            <w:r w:rsidRPr="00F03862">
              <w:rPr>
                <w:color w:val="10253F"/>
                <w:sz w:val="20"/>
                <w:szCs w:val="20"/>
                <w:shd w:val="clear" w:color="auto" w:fill="FBF9F4"/>
                <w:lang w:val="de"/>
              </w:rPr>
              <w:t>7.</w:t>
            </w:r>
            <w:r w:rsidR="00AE5B9E" w:rsidRPr="00F03862">
              <w:rPr>
                <w:color w:val="10253F"/>
                <w:sz w:val="20"/>
                <w:szCs w:val="20"/>
                <w:shd w:val="clear" w:color="auto" w:fill="FBF9F4"/>
                <w:lang w:val="de"/>
              </w:rPr>
              <w:t>00 </w:t>
            </w:r>
            <w:r w:rsidRPr="00F03862">
              <w:rPr>
                <w:color w:val="10253F"/>
                <w:sz w:val="20"/>
                <w:szCs w:val="20"/>
                <w:shd w:val="clear" w:color="auto" w:fill="FBF9F4"/>
                <w:lang w:val="de"/>
              </w:rPr>
              <w:t>bis 8.</w:t>
            </w:r>
            <w:r w:rsidR="00AE5B9E" w:rsidRPr="00F03862">
              <w:rPr>
                <w:color w:val="10253F"/>
                <w:sz w:val="20"/>
                <w:szCs w:val="20"/>
                <w:shd w:val="clear" w:color="auto" w:fill="FBF9F4"/>
                <w:lang w:val="de"/>
              </w:rPr>
              <w:t>00 Uhr </w:t>
            </w:r>
            <w:r w:rsidRPr="00F03862">
              <w:rPr>
                <w:color w:val="10253F"/>
                <w:sz w:val="20"/>
                <w:szCs w:val="20"/>
                <w:shd w:val="clear" w:color="auto" w:fill="FBF9F4"/>
                <w:lang w:val="de"/>
              </w:rPr>
              <w:t>(GMT)</w:t>
            </w:r>
          </w:p>
          <w:p w14:paraId="5573ACC4" w14:textId="77777777" w:rsidR="00EF0EBD" w:rsidRPr="00F03862" w:rsidRDefault="00EF0EBD" w:rsidP="00EF0EBD">
            <w:pPr>
              <w:shd w:val="clear" w:color="auto" w:fill="FBF9F4"/>
              <w:spacing w:before="95"/>
              <w:jc w:val="center"/>
              <w:rPr>
                <w:color w:val="10253F"/>
                <w:sz w:val="20"/>
                <w:szCs w:val="20"/>
                <w:shd w:val="clear" w:color="auto" w:fill="FBF9F4"/>
              </w:rPr>
            </w:pPr>
            <w:r w:rsidRPr="00F03862">
              <w:rPr>
                <w:color w:val="10253F"/>
                <w:sz w:val="20"/>
                <w:szCs w:val="20"/>
                <w:lang w:val="de"/>
              </w:rPr>
              <w:t>(mit Fragen und Antworten)</w:t>
            </w:r>
          </w:p>
          <w:p w14:paraId="37BCDA8D" w14:textId="77777777" w:rsidR="00407BD3" w:rsidRPr="00F03862" w:rsidRDefault="00407BD3" w:rsidP="00EF0EBD">
            <w:pPr>
              <w:spacing w:before="95"/>
            </w:pPr>
          </w:p>
          <w:p w14:paraId="15CDF6EC" w14:textId="77777777" w:rsidR="00EF0EBD" w:rsidRPr="00F03862" w:rsidRDefault="00EF0EBD" w:rsidP="00EF0EBD">
            <w:pPr>
              <w:spacing w:before="95"/>
            </w:pPr>
          </w:p>
          <w:p w14:paraId="375E4D1B" w14:textId="67F3BB6B" w:rsidR="009B7CE2" w:rsidRPr="00F03862" w:rsidRDefault="00407BD3" w:rsidP="00407BD3">
            <w:pPr>
              <w:spacing w:before="95"/>
              <w:jc w:val="center"/>
              <w:rPr>
                <w:b/>
                <w:sz w:val="28"/>
                <w:szCs w:val="18"/>
              </w:rPr>
            </w:pPr>
            <w:hyperlink r:id="rId15" w:history="1">
              <w:r w:rsidRPr="00F03862">
                <w:rPr>
                  <w:rStyle w:val="Hyperlink"/>
                  <w:b/>
                  <w:bCs/>
                  <w:sz w:val="28"/>
                  <w:szCs w:val="18"/>
                  <w:lang w:val="de"/>
                </w:rPr>
                <w:t>Jetzt anmelden</w:t>
              </w:r>
            </w:hyperlink>
          </w:p>
        </w:tc>
      </w:tr>
    </w:tbl>
    <w:p w14:paraId="79FE4C74" w14:textId="37EA2214" w:rsidR="00E94FD2" w:rsidRPr="00F03862" w:rsidRDefault="00E94FD2">
      <w:pPr>
        <w:spacing w:before="95"/>
        <w:ind w:left="402"/>
        <w:rPr>
          <w:b/>
          <w:sz w:val="34"/>
        </w:rPr>
      </w:pPr>
    </w:p>
    <w:p w14:paraId="2BC7EC70" w14:textId="77777777" w:rsidR="00E94FD2" w:rsidRPr="00F03862" w:rsidRDefault="00E94FD2">
      <w:pPr>
        <w:pStyle w:val="BodyText"/>
        <w:rPr>
          <w:b/>
          <w:sz w:val="20"/>
        </w:rPr>
      </w:pPr>
    </w:p>
    <w:p w14:paraId="2FC6468D" w14:textId="7A15AF7F" w:rsidR="00E94FD2" w:rsidRPr="00F03862" w:rsidRDefault="006343FB">
      <w:pPr>
        <w:pStyle w:val="BodyText"/>
        <w:spacing w:before="10"/>
        <w:rPr>
          <w:b/>
          <w:sz w:val="20"/>
        </w:rPr>
      </w:pPr>
      <w:r w:rsidRPr="00F03862">
        <w:rPr>
          <w:b/>
          <w:bCs/>
          <w:lang w:val="de"/>
        </w:rPr>
        <w:tab/>
      </w:r>
    </w:p>
    <w:p w14:paraId="100C297B" w14:textId="7FE528D7" w:rsidR="006343FB" w:rsidRPr="00F03862" w:rsidRDefault="00AE5B9E" w:rsidP="007B3D44">
      <w:pPr>
        <w:pStyle w:val="BodyText"/>
        <w:spacing w:before="10"/>
        <w:ind w:left="720"/>
        <w:rPr>
          <w:b/>
          <w:szCs w:val="32"/>
        </w:rPr>
      </w:pPr>
      <w:r w:rsidRPr="00F03862">
        <w:rPr>
          <w:b/>
          <w:bCs/>
          <w:szCs w:val="32"/>
          <w:lang w:val="de"/>
        </w:rPr>
        <w:t>Die </w:t>
      </w:r>
      <w:r w:rsidR="006343FB" w:rsidRPr="00F03862">
        <w:rPr>
          <w:b/>
          <w:bCs/>
          <w:szCs w:val="32"/>
          <w:lang w:val="de"/>
        </w:rPr>
        <w:t xml:space="preserve">Teilnehmerzahl der Live-Schulungen ist begrenzt, bitte melden </w:t>
      </w:r>
      <w:r w:rsidRPr="00F03862">
        <w:rPr>
          <w:b/>
          <w:bCs/>
          <w:szCs w:val="32"/>
          <w:lang w:val="de"/>
        </w:rPr>
        <w:t>Sie </w:t>
      </w:r>
      <w:r w:rsidR="006343FB" w:rsidRPr="00F03862">
        <w:rPr>
          <w:b/>
          <w:bCs/>
          <w:szCs w:val="32"/>
          <w:lang w:val="de"/>
        </w:rPr>
        <w:t>sich vorher an.</w:t>
      </w:r>
    </w:p>
    <w:p w14:paraId="4E4B3EBC" w14:textId="77777777" w:rsidR="00E94FD2" w:rsidRPr="00F03862" w:rsidRDefault="00E94FD2" w:rsidP="00F34DF8">
      <w:pPr>
        <w:pStyle w:val="BodyText"/>
        <w:spacing w:after="3720"/>
        <w:rPr>
          <w:b/>
          <w:sz w:val="20"/>
        </w:rPr>
      </w:pPr>
    </w:p>
    <w:p w14:paraId="589813F1" w14:textId="5821921B" w:rsidR="009E14D1" w:rsidRPr="00F03862" w:rsidRDefault="009E14D1" w:rsidP="009E14D1">
      <w:pPr>
        <w:spacing w:line="276" w:lineRule="auto"/>
        <w:rPr>
          <w:sz w:val="16"/>
          <w:szCs w:val="16"/>
        </w:rPr>
      </w:pPr>
      <w:r w:rsidRPr="00F03862">
        <w:rPr>
          <w:sz w:val="16"/>
          <w:szCs w:val="16"/>
          <w:lang w:val="de"/>
        </w:rPr>
        <w:t xml:space="preserve">Dieses Programm ist nicht für Notfälle oder dringenden Behandlungsbedarf bestimmt. Rufen </w:t>
      </w:r>
      <w:r w:rsidR="00AE5B9E" w:rsidRPr="00F03862">
        <w:rPr>
          <w:sz w:val="16"/>
          <w:szCs w:val="16"/>
          <w:lang w:val="de"/>
        </w:rPr>
        <w:t>Sie in </w:t>
      </w:r>
      <w:r w:rsidRPr="00F03862">
        <w:rPr>
          <w:sz w:val="16"/>
          <w:szCs w:val="16"/>
          <w:lang w:val="de"/>
        </w:rPr>
        <w:t xml:space="preserve">Notfällen </w:t>
      </w:r>
      <w:r w:rsidR="00AE5B9E" w:rsidRPr="00F03862">
        <w:rPr>
          <w:sz w:val="16"/>
          <w:szCs w:val="16"/>
          <w:lang w:val="de"/>
        </w:rPr>
        <w:t>in </w:t>
      </w:r>
      <w:r w:rsidRPr="00F03862">
        <w:rPr>
          <w:sz w:val="16"/>
          <w:szCs w:val="16"/>
          <w:lang w:val="de"/>
        </w:rPr>
        <w:t>den USA unter 911 den Rettungsdienst.</w:t>
      </w:r>
      <w:r w:rsidR="00F34DF8" w:rsidRPr="00F03862">
        <w:rPr>
          <w:sz w:val="16"/>
          <w:szCs w:val="16"/>
        </w:rPr>
        <w:t xml:space="preserve"> </w:t>
      </w:r>
      <w:r w:rsidRPr="00F03862">
        <w:rPr>
          <w:sz w:val="16"/>
          <w:szCs w:val="16"/>
          <w:lang w:val="de"/>
        </w:rPr>
        <w:t xml:space="preserve">Außerhalb der USA wenden </w:t>
      </w:r>
      <w:r w:rsidR="00AE5B9E" w:rsidRPr="00F03862">
        <w:rPr>
          <w:sz w:val="16"/>
          <w:szCs w:val="16"/>
          <w:lang w:val="de"/>
        </w:rPr>
        <w:t>Sie </w:t>
      </w:r>
      <w:r w:rsidRPr="00F03862">
        <w:rPr>
          <w:sz w:val="16"/>
          <w:szCs w:val="16"/>
          <w:lang w:val="de"/>
        </w:rPr>
        <w:t xml:space="preserve">sich bitte </w:t>
      </w:r>
      <w:r w:rsidR="00AE5B9E" w:rsidRPr="00F03862">
        <w:rPr>
          <w:sz w:val="16"/>
          <w:szCs w:val="16"/>
          <w:lang w:val="de"/>
        </w:rPr>
        <w:t>an </w:t>
      </w:r>
      <w:r w:rsidRPr="00F03862">
        <w:rPr>
          <w:sz w:val="16"/>
          <w:szCs w:val="16"/>
          <w:lang w:val="de"/>
        </w:rPr>
        <w:t xml:space="preserve">den örtlichen Notruf oder gehen </w:t>
      </w:r>
      <w:r w:rsidR="00AE5B9E" w:rsidRPr="00F03862">
        <w:rPr>
          <w:sz w:val="16"/>
          <w:szCs w:val="16"/>
          <w:lang w:val="de"/>
        </w:rPr>
        <w:t>Sie in </w:t>
      </w:r>
      <w:r w:rsidRPr="00F03862">
        <w:rPr>
          <w:sz w:val="16"/>
          <w:szCs w:val="16"/>
          <w:lang w:val="de"/>
        </w:rPr>
        <w:t>die nächstgelegene Notaufnahme. Dieses Programm ist kein Ersatz für die Beratung durch einen Arzt oder</w:t>
      </w:r>
      <w:r w:rsidR="00F34DF8" w:rsidRPr="00F03862">
        <w:rPr>
          <w:sz w:val="16"/>
          <w:szCs w:val="16"/>
        </w:rPr>
        <w:t xml:space="preserve"> </w:t>
      </w:r>
      <w:r w:rsidRPr="00F03862">
        <w:rPr>
          <w:sz w:val="16"/>
          <w:szCs w:val="16"/>
          <w:lang w:val="de"/>
        </w:rPr>
        <w:t xml:space="preserve">eine medizinische Fachkraft. Wegen möglicher Interessenskonflikte werden keine rechtlichen Beratungen </w:t>
      </w:r>
      <w:r w:rsidR="00AE5B9E" w:rsidRPr="00F03862">
        <w:rPr>
          <w:sz w:val="16"/>
          <w:szCs w:val="16"/>
          <w:lang w:val="de"/>
        </w:rPr>
        <w:t>zu </w:t>
      </w:r>
      <w:r w:rsidRPr="00F03862">
        <w:rPr>
          <w:sz w:val="16"/>
          <w:szCs w:val="16"/>
          <w:lang w:val="de"/>
        </w:rPr>
        <w:t>Problemen angeboten, die rechtliche Schritte gegen Optum,</w:t>
      </w:r>
      <w:r w:rsidR="00F34DF8" w:rsidRPr="00F03862">
        <w:rPr>
          <w:sz w:val="16"/>
          <w:szCs w:val="16"/>
        </w:rPr>
        <w:t xml:space="preserve"> </w:t>
      </w:r>
      <w:r w:rsidRPr="00F03862">
        <w:rPr>
          <w:sz w:val="16"/>
          <w:szCs w:val="16"/>
          <w:lang w:val="de"/>
        </w:rPr>
        <w:t>seine Partnerunternehmen oder andere Einrichtungen, über die der Anrufer diese Dienstleistungen direkt oder indirekt erhält (z. B. Arbeitgeber oder Krankenkasse), beinhalten könnten. Dieses Programm und alle seine</w:t>
      </w:r>
      <w:r w:rsidR="00F34DF8" w:rsidRPr="00F03862">
        <w:rPr>
          <w:sz w:val="16"/>
          <w:szCs w:val="16"/>
        </w:rPr>
        <w:t xml:space="preserve"> </w:t>
      </w:r>
      <w:r w:rsidRPr="00F03862">
        <w:rPr>
          <w:sz w:val="16"/>
          <w:szCs w:val="16"/>
          <w:lang w:val="de"/>
        </w:rPr>
        <w:t xml:space="preserve">Komponenten, insbesondere Dienstleistungen für Familienmitglieder unter </w:t>
      </w:r>
      <w:r w:rsidR="00AE5B9E" w:rsidRPr="00F03862">
        <w:rPr>
          <w:sz w:val="16"/>
          <w:szCs w:val="16"/>
          <w:lang w:val="de"/>
        </w:rPr>
        <w:t>16 </w:t>
      </w:r>
      <w:r w:rsidRPr="00F03862">
        <w:rPr>
          <w:sz w:val="16"/>
          <w:szCs w:val="16"/>
          <w:lang w:val="de"/>
        </w:rPr>
        <w:t xml:space="preserve">Jahren, sind möglicherweise nicht </w:t>
      </w:r>
      <w:r w:rsidR="00AE5B9E" w:rsidRPr="00F03862">
        <w:rPr>
          <w:sz w:val="16"/>
          <w:szCs w:val="16"/>
          <w:lang w:val="de"/>
        </w:rPr>
        <w:t>an </w:t>
      </w:r>
      <w:r w:rsidRPr="00F03862">
        <w:rPr>
          <w:sz w:val="16"/>
          <w:szCs w:val="16"/>
          <w:lang w:val="de"/>
        </w:rPr>
        <w:t>allen Standorten verfügbar und können ohne vorherige Ankündigung geändert</w:t>
      </w:r>
      <w:r w:rsidR="00F34DF8" w:rsidRPr="00F03862">
        <w:rPr>
          <w:sz w:val="16"/>
          <w:szCs w:val="16"/>
        </w:rPr>
        <w:t xml:space="preserve"> </w:t>
      </w:r>
      <w:r w:rsidRPr="00F03862">
        <w:rPr>
          <w:sz w:val="16"/>
          <w:szCs w:val="16"/>
          <w:lang w:val="de"/>
        </w:rPr>
        <w:t xml:space="preserve">werden. </w:t>
      </w:r>
      <w:r w:rsidR="00AE5B9E" w:rsidRPr="00F03862">
        <w:rPr>
          <w:sz w:val="16"/>
          <w:szCs w:val="16"/>
          <w:lang w:val="de"/>
        </w:rPr>
        <w:t>Die </w:t>
      </w:r>
      <w:r w:rsidRPr="00F03862">
        <w:rPr>
          <w:sz w:val="16"/>
          <w:szCs w:val="16"/>
          <w:lang w:val="de"/>
        </w:rPr>
        <w:t xml:space="preserve">Erfahrung und/oder das Ausbildungsniveau </w:t>
      </w:r>
      <w:r w:rsidR="00AE5B9E" w:rsidRPr="00F03862">
        <w:rPr>
          <w:sz w:val="16"/>
          <w:szCs w:val="16"/>
          <w:lang w:val="de"/>
        </w:rPr>
        <w:t>in </w:t>
      </w:r>
      <w:r w:rsidRPr="00F03862">
        <w:rPr>
          <w:sz w:val="16"/>
          <w:szCs w:val="16"/>
          <w:lang w:val="de"/>
        </w:rPr>
        <w:t xml:space="preserve">den Lösungen für emotionales Wohlbefinden können </w:t>
      </w:r>
      <w:r w:rsidR="00AE5B9E" w:rsidRPr="00F03862">
        <w:rPr>
          <w:sz w:val="16"/>
          <w:szCs w:val="16"/>
          <w:lang w:val="de"/>
        </w:rPr>
        <w:t>je </w:t>
      </w:r>
      <w:r w:rsidRPr="00F03862">
        <w:rPr>
          <w:sz w:val="16"/>
          <w:szCs w:val="16"/>
          <w:lang w:val="de"/>
        </w:rPr>
        <w:t>nach Vertragsbedingungen oder landesspezifischen</w:t>
      </w:r>
      <w:r w:rsidR="00F34DF8" w:rsidRPr="00F03862">
        <w:rPr>
          <w:sz w:val="16"/>
          <w:szCs w:val="16"/>
        </w:rPr>
        <w:t xml:space="preserve"> </w:t>
      </w:r>
      <w:r w:rsidRPr="00F03862">
        <w:rPr>
          <w:sz w:val="16"/>
          <w:szCs w:val="16"/>
          <w:lang w:val="de"/>
        </w:rPr>
        <w:t xml:space="preserve">behördlichen Anforderungen unterschiedlich sein. </w:t>
      </w:r>
      <w:r w:rsidR="00AE5B9E" w:rsidRPr="00F03862">
        <w:rPr>
          <w:sz w:val="16"/>
          <w:szCs w:val="16"/>
          <w:lang w:val="de"/>
        </w:rPr>
        <w:t>Es </w:t>
      </w:r>
      <w:r w:rsidRPr="00F03862">
        <w:rPr>
          <w:sz w:val="16"/>
          <w:szCs w:val="16"/>
          <w:lang w:val="de"/>
        </w:rPr>
        <w:t>können Ausschlüsse und Einschränkungen des Versicherungsschutzes gelten.</w:t>
      </w:r>
      <w:r w:rsidR="00F34DF8" w:rsidRPr="00F03862">
        <w:rPr>
          <w:sz w:val="16"/>
          <w:szCs w:val="16"/>
        </w:rPr>
        <w:t xml:space="preserve"> </w:t>
      </w:r>
    </w:p>
    <w:p w14:paraId="2A76090F" w14:textId="35F11265" w:rsidR="00E94FD2" w:rsidRPr="00F03862" w:rsidRDefault="009E14D1" w:rsidP="009E14D1">
      <w:pPr>
        <w:spacing w:line="276" w:lineRule="auto"/>
        <w:rPr>
          <w:sz w:val="16"/>
          <w:szCs w:val="16"/>
        </w:rPr>
      </w:pPr>
      <w:r w:rsidRPr="00F03862">
        <w:rPr>
          <w:sz w:val="16"/>
          <w:szCs w:val="16"/>
          <w:lang w:val="de"/>
        </w:rPr>
        <w:t xml:space="preserve">© 2025 Optum, Inc. Alle Rechte vorbehalten. Optum ist eine eingetragene Marke von Optum, Inc. </w:t>
      </w:r>
      <w:r w:rsidR="00AE5B9E" w:rsidRPr="00F03862">
        <w:rPr>
          <w:sz w:val="16"/>
          <w:szCs w:val="16"/>
          <w:lang w:val="de"/>
        </w:rPr>
        <w:t>in </w:t>
      </w:r>
      <w:r w:rsidRPr="00F03862">
        <w:rPr>
          <w:sz w:val="16"/>
          <w:szCs w:val="16"/>
          <w:lang w:val="de"/>
        </w:rPr>
        <w:t xml:space="preserve">den USA und </w:t>
      </w:r>
      <w:r w:rsidR="00AE5B9E" w:rsidRPr="00F03862">
        <w:rPr>
          <w:sz w:val="16"/>
          <w:szCs w:val="16"/>
          <w:lang w:val="de"/>
        </w:rPr>
        <w:t>in </w:t>
      </w:r>
      <w:r w:rsidRPr="00F03862">
        <w:rPr>
          <w:sz w:val="16"/>
          <w:szCs w:val="16"/>
          <w:lang w:val="de"/>
        </w:rPr>
        <w:t>anderen Rechtsgebieten. All</w:t>
      </w:r>
      <w:r w:rsidR="00F34DF8" w:rsidRPr="00F03862">
        <w:rPr>
          <w:sz w:val="16"/>
          <w:szCs w:val="16"/>
          <w:lang w:val="de"/>
        </w:rPr>
        <w:t>e </w:t>
      </w:r>
      <w:r w:rsidRPr="00F03862">
        <w:rPr>
          <w:sz w:val="16"/>
          <w:szCs w:val="16"/>
          <w:lang w:val="de"/>
        </w:rPr>
        <w:t>anderen Marken- oder Produktnamen</w:t>
      </w:r>
      <w:r w:rsidR="00F34DF8" w:rsidRPr="00F03862">
        <w:rPr>
          <w:sz w:val="16"/>
          <w:szCs w:val="16"/>
        </w:rPr>
        <w:t xml:space="preserve"> </w:t>
      </w:r>
      <w:r w:rsidRPr="00F03862">
        <w:rPr>
          <w:sz w:val="16"/>
          <w:szCs w:val="16"/>
          <w:lang w:val="de"/>
        </w:rPr>
        <w:t xml:space="preserve">sind Marken oder eingetragene Marken der jeweiligen Eigentümer. </w:t>
      </w:r>
      <w:r w:rsidR="00AE5B9E" w:rsidRPr="00F03862">
        <w:rPr>
          <w:sz w:val="16"/>
          <w:szCs w:val="16"/>
          <w:lang w:val="de"/>
        </w:rPr>
        <w:t>Als </w:t>
      </w:r>
      <w:r w:rsidRPr="00F03862">
        <w:rPr>
          <w:sz w:val="16"/>
          <w:szCs w:val="16"/>
          <w:lang w:val="de"/>
        </w:rPr>
        <w:t>Arbeitgeber fördert Optum die Chancengleichheit.</w:t>
      </w:r>
      <w:r w:rsidR="00F34DF8" w:rsidRPr="00F03862">
        <w:rPr>
          <w:sz w:val="16"/>
          <w:szCs w:val="16"/>
          <w:lang w:val="de"/>
        </w:rPr>
        <w:t xml:space="preserve"> </w:t>
      </w:r>
    </w:p>
    <w:sectPr w:rsidR="00E94FD2" w:rsidRPr="00F03862" w:rsidSect="007B3D44">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2EB32" w14:textId="77777777" w:rsidR="00AE5B9E" w:rsidRPr="00AE5B9E" w:rsidRDefault="00AE5B9E" w:rsidP="00AE5B9E">
      <w:r w:rsidRPr="00AE5B9E">
        <w:separator/>
      </w:r>
    </w:p>
  </w:endnote>
  <w:endnote w:type="continuationSeparator" w:id="0">
    <w:p w14:paraId="45C39773" w14:textId="77777777" w:rsidR="00AE5B9E" w:rsidRPr="00AE5B9E" w:rsidRDefault="00AE5B9E" w:rsidP="00AE5B9E">
      <w:r w:rsidRPr="00AE5B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6D4FC" w14:textId="77777777" w:rsidR="00AE5B9E" w:rsidRPr="00AE5B9E" w:rsidRDefault="00AE5B9E" w:rsidP="00AE5B9E">
      <w:r w:rsidRPr="00AE5B9E">
        <w:separator/>
      </w:r>
    </w:p>
  </w:footnote>
  <w:footnote w:type="continuationSeparator" w:id="0">
    <w:p w14:paraId="52E4DFCE" w14:textId="77777777" w:rsidR="00AE5B9E" w:rsidRPr="00AE5B9E" w:rsidRDefault="00AE5B9E" w:rsidP="00AE5B9E">
      <w:r w:rsidRPr="00AE5B9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9496F"/>
    <w:multiLevelType w:val="multilevel"/>
    <w:tmpl w:val="D7DE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94055D"/>
    <w:multiLevelType w:val="multilevel"/>
    <w:tmpl w:val="DC2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A1250A"/>
    <w:multiLevelType w:val="multilevel"/>
    <w:tmpl w:val="312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BB274C"/>
    <w:multiLevelType w:val="multilevel"/>
    <w:tmpl w:val="8E7E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10" w15:restartNumberingAfterBreak="0">
    <w:nsid w:val="175C4A75"/>
    <w:multiLevelType w:val="multilevel"/>
    <w:tmpl w:val="3CA2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2115AE"/>
    <w:multiLevelType w:val="multilevel"/>
    <w:tmpl w:val="D78E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7037A2"/>
    <w:multiLevelType w:val="multilevel"/>
    <w:tmpl w:val="1F62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D6F38AE"/>
    <w:multiLevelType w:val="multilevel"/>
    <w:tmpl w:val="3F0E6A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8EE4A41"/>
    <w:multiLevelType w:val="multilevel"/>
    <w:tmpl w:val="B9D8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3B58D6"/>
    <w:multiLevelType w:val="multilevel"/>
    <w:tmpl w:val="80BAF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33"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15101844">
    <w:abstractNumId w:val="9"/>
  </w:num>
  <w:num w:numId="2" w16cid:durableId="767652503">
    <w:abstractNumId w:val="5"/>
  </w:num>
  <w:num w:numId="3" w16cid:durableId="2119566740">
    <w:abstractNumId w:val="14"/>
  </w:num>
  <w:num w:numId="4" w16cid:durableId="1152795082">
    <w:abstractNumId w:val="2"/>
  </w:num>
  <w:num w:numId="5" w16cid:durableId="1862235668">
    <w:abstractNumId w:val="32"/>
  </w:num>
  <w:num w:numId="6" w16cid:durableId="352078919">
    <w:abstractNumId w:val="31"/>
  </w:num>
  <w:num w:numId="7" w16cid:durableId="1596665028">
    <w:abstractNumId w:val="24"/>
  </w:num>
  <w:num w:numId="8" w16cid:durableId="587930881">
    <w:abstractNumId w:val="4"/>
  </w:num>
  <w:num w:numId="9" w16cid:durableId="1838768483">
    <w:abstractNumId w:val="27"/>
  </w:num>
  <w:num w:numId="10" w16cid:durableId="1953901695">
    <w:abstractNumId w:val="21"/>
  </w:num>
  <w:num w:numId="11" w16cid:durableId="1521701459">
    <w:abstractNumId w:val="19"/>
  </w:num>
  <w:num w:numId="12" w16cid:durableId="1133594871">
    <w:abstractNumId w:val="20"/>
  </w:num>
  <w:num w:numId="13" w16cid:durableId="1677879109">
    <w:abstractNumId w:val="30"/>
  </w:num>
  <w:num w:numId="14" w16cid:durableId="1395393">
    <w:abstractNumId w:val="25"/>
  </w:num>
  <w:num w:numId="15" w16cid:durableId="1107501501">
    <w:abstractNumId w:val="34"/>
  </w:num>
  <w:num w:numId="16" w16cid:durableId="299967582">
    <w:abstractNumId w:val="16"/>
  </w:num>
  <w:num w:numId="17" w16cid:durableId="1342702703">
    <w:abstractNumId w:val="33"/>
  </w:num>
  <w:num w:numId="18" w16cid:durableId="2106609002">
    <w:abstractNumId w:val="0"/>
  </w:num>
  <w:num w:numId="19" w16cid:durableId="1104224699">
    <w:abstractNumId w:val="11"/>
  </w:num>
  <w:num w:numId="20" w16cid:durableId="1882284070">
    <w:abstractNumId w:val="23"/>
  </w:num>
  <w:num w:numId="21" w16cid:durableId="215699851">
    <w:abstractNumId w:val="12"/>
  </w:num>
  <w:num w:numId="22" w16cid:durableId="1341350832">
    <w:abstractNumId w:val="13"/>
  </w:num>
  <w:num w:numId="23" w16cid:durableId="1229614015">
    <w:abstractNumId w:val="22"/>
  </w:num>
  <w:num w:numId="24" w16cid:durableId="525674377">
    <w:abstractNumId w:val="6"/>
  </w:num>
  <w:num w:numId="25" w16cid:durableId="881750883">
    <w:abstractNumId w:val="18"/>
  </w:num>
  <w:num w:numId="26" w16cid:durableId="308285622">
    <w:abstractNumId w:val="7"/>
  </w:num>
  <w:num w:numId="27" w16cid:durableId="1650016211">
    <w:abstractNumId w:val="8"/>
  </w:num>
  <w:num w:numId="28" w16cid:durableId="1141575534">
    <w:abstractNumId w:val="3"/>
  </w:num>
  <w:num w:numId="29" w16cid:durableId="86076069">
    <w:abstractNumId w:val="15"/>
  </w:num>
  <w:num w:numId="30" w16cid:durableId="1750957723">
    <w:abstractNumId w:val="17"/>
  </w:num>
  <w:num w:numId="31" w16cid:durableId="777799433">
    <w:abstractNumId w:val="10"/>
  </w:num>
  <w:num w:numId="32" w16cid:durableId="920916519">
    <w:abstractNumId w:val="1"/>
  </w:num>
  <w:num w:numId="33" w16cid:durableId="1513490619">
    <w:abstractNumId w:val="28"/>
  </w:num>
  <w:num w:numId="34" w16cid:durableId="1009331356">
    <w:abstractNumId w:val="29"/>
  </w:num>
  <w:num w:numId="35" w16cid:durableId="93717728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3903"/>
    <w:rsid w:val="00010C66"/>
    <w:rsid w:val="00016519"/>
    <w:rsid w:val="00020613"/>
    <w:rsid w:val="0003444B"/>
    <w:rsid w:val="00035A03"/>
    <w:rsid w:val="00096038"/>
    <w:rsid w:val="000A790E"/>
    <w:rsid w:val="000B4962"/>
    <w:rsid w:val="000E6ACA"/>
    <w:rsid w:val="00103C78"/>
    <w:rsid w:val="00151184"/>
    <w:rsid w:val="00162283"/>
    <w:rsid w:val="00163E05"/>
    <w:rsid w:val="00177678"/>
    <w:rsid w:val="00191A29"/>
    <w:rsid w:val="001A2E32"/>
    <w:rsid w:val="001C329D"/>
    <w:rsid w:val="001D3FB9"/>
    <w:rsid w:val="002052F4"/>
    <w:rsid w:val="0021673A"/>
    <w:rsid w:val="00251D49"/>
    <w:rsid w:val="002606F9"/>
    <w:rsid w:val="002647EA"/>
    <w:rsid w:val="0026580D"/>
    <w:rsid w:val="00267C32"/>
    <w:rsid w:val="00281007"/>
    <w:rsid w:val="00291823"/>
    <w:rsid w:val="002D407B"/>
    <w:rsid w:val="002D739E"/>
    <w:rsid w:val="002D775D"/>
    <w:rsid w:val="002E5D95"/>
    <w:rsid w:val="002E6B42"/>
    <w:rsid w:val="00320B80"/>
    <w:rsid w:val="00334FA7"/>
    <w:rsid w:val="003359FF"/>
    <w:rsid w:val="00342538"/>
    <w:rsid w:val="00351DAF"/>
    <w:rsid w:val="0036715E"/>
    <w:rsid w:val="003857C0"/>
    <w:rsid w:val="00397EB4"/>
    <w:rsid w:val="003A0608"/>
    <w:rsid w:val="003A66B8"/>
    <w:rsid w:val="003C2C48"/>
    <w:rsid w:val="003C6797"/>
    <w:rsid w:val="003C6E3A"/>
    <w:rsid w:val="003D35D7"/>
    <w:rsid w:val="003E0F98"/>
    <w:rsid w:val="003E714A"/>
    <w:rsid w:val="003E7660"/>
    <w:rsid w:val="003E7D03"/>
    <w:rsid w:val="00407BD3"/>
    <w:rsid w:val="00411457"/>
    <w:rsid w:val="00430445"/>
    <w:rsid w:val="00446E4A"/>
    <w:rsid w:val="00450173"/>
    <w:rsid w:val="004633C4"/>
    <w:rsid w:val="00466541"/>
    <w:rsid w:val="00471917"/>
    <w:rsid w:val="004767DE"/>
    <w:rsid w:val="004828B0"/>
    <w:rsid w:val="00486DE1"/>
    <w:rsid w:val="004A1D65"/>
    <w:rsid w:val="004D453F"/>
    <w:rsid w:val="004D5F08"/>
    <w:rsid w:val="004E60E5"/>
    <w:rsid w:val="004F3E6D"/>
    <w:rsid w:val="005143EB"/>
    <w:rsid w:val="00527E9F"/>
    <w:rsid w:val="00536C47"/>
    <w:rsid w:val="00564246"/>
    <w:rsid w:val="00572E21"/>
    <w:rsid w:val="00591FC5"/>
    <w:rsid w:val="00593588"/>
    <w:rsid w:val="005A23C9"/>
    <w:rsid w:val="005A4C8C"/>
    <w:rsid w:val="005A5249"/>
    <w:rsid w:val="005D5AD8"/>
    <w:rsid w:val="005E614A"/>
    <w:rsid w:val="005E77EF"/>
    <w:rsid w:val="0062741C"/>
    <w:rsid w:val="006343FB"/>
    <w:rsid w:val="00636216"/>
    <w:rsid w:val="0063658C"/>
    <w:rsid w:val="006432DE"/>
    <w:rsid w:val="00652FF1"/>
    <w:rsid w:val="00663439"/>
    <w:rsid w:val="00663D9C"/>
    <w:rsid w:val="0066426F"/>
    <w:rsid w:val="0068555A"/>
    <w:rsid w:val="006C4AA0"/>
    <w:rsid w:val="006C5610"/>
    <w:rsid w:val="006D0899"/>
    <w:rsid w:val="006D195E"/>
    <w:rsid w:val="007164B8"/>
    <w:rsid w:val="00726436"/>
    <w:rsid w:val="00732E8C"/>
    <w:rsid w:val="007A1380"/>
    <w:rsid w:val="007B3D44"/>
    <w:rsid w:val="007F7ADB"/>
    <w:rsid w:val="008031D0"/>
    <w:rsid w:val="00807511"/>
    <w:rsid w:val="00826755"/>
    <w:rsid w:val="008267A9"/>
    <w:rsid w:val="00827030"/>
    <w:rsid w:val="00830FC6"/>
    <w:rsid w:val="008406BB"/>
    <w:rsid w:val="008472E8"/>
    <w:rsid w:val="008541AD"/>
    <w:rsid w:val="0086646B"/>
    <w:rsid w:val="008779F0"/>
    <w:rsid w:val="00881EB9"/>
    <w:rsid w:val="0089169A"/>
    <w:rsid w:val="00895C6C"/>
    <w:rsid w:val="008A7840"/>
    <w:rsid w:val="008C065A"/>
    <w:rsid w:val="008C1CC3"/>
    <w:rsid w:val="008C6AE4"/>
    <w:rsid w:val="008D2A5D"/>
    <w:rsid w:val="008D5563"/>
    <w:rsid w:val="008E3095"/>
    <w:rsid w:val="00906AD0"/>
    <w:rsid w:val="00910037"/>
    <w:rsid w:val="0095378F"/>
    <w:rsid w:val="00977B22"/>
    <w:rsid w:val="00991ECE"/>
    <w:rsid w:val="009A0F6A"/>
    <w:rsid w:val="009A5E97"/>
    <w:rsid w:val="009A6435"/>
    <w:rsid w:val="009A67CD"/>
    <w:rsid w:val="009B275C"/>
    <w:rsid w:val="009B7CE2"/>
    <w:rsid w:val="009C1A54"/>
    <w:rsid w:val="009C2C25"/>
    <w:rsid w:val="009D46B8"/>
    <w:rsid w:val="009D5CCE"/>
    <w:rsid w:val="009E14D1"/>
    <w:rsid w:val="009E4B21"/>
    <w:rsid w:val="009E6EDA"/>
    <w:rsid w:val="00A01F63"/>
    <w:rsid w:val="00A14437"/>
    <w:rsid w:val="00A22C6F"/>
    <w:rsid w:val="00A40B2D"/>
    <w:rsid w:val="00A476AF"/>
    <w:rsid w:val="00A5499F"/>
    <w:rsid w:val="00A62755"/>
    <w:rsid w:val="00A65835"/>
    <w:rsid w:val="00A73AFC"/>
    <w:rsid w:val="00A76701"/>
    <w:rsid w:val="00A777BE"/>
    <w:rsid w:val="00A81EE5"/>
    <w:rsid w:val="00A85A38"/>
    <w:rsid w:val="00A91EB6"/>
    <w:rsid w:val="00AE5B9E"/>
    <w:rsid w:val="00AF2BA3"/>
    <w:rsid w:val="00B021A0"/>
    <w:rsid w:val="00B07641"/>
    <w:rsid w:val="00B14402"/>
    <w:rsid w:val="00B26D55"/>
    <w:rsid w:val="00B47568"/>
    <w:rsid w:val="00B640D4"/>
    <w:rsid w:val="00B66B85"/>
    <w:rsid w:val="00B94F4D"/>
    <w:rsid w:val="00BA1DC0"/>
    <w:rsid w:val="00BA57F9"/>
    <w:rsid w:val="00BB0C65"/>
    <w:rsid w:val="00BC7875"/>
    <w:rsid w:val="00BD2802"/>
    <w:rsid w:val="00BE0296"/>
    <w:rsid w:val="00BE37AA"/>
    <w:rsid w:val="00BE43D7"/>
    <w:rsid w:val="00BE568F"/>
    <w:rsid w:val="00BF603B"/>
    <w:rsid w:val="00C03BD1"/>
    <w:rsid w:val="00C2421C"/>
    <w:rsid w:val="00C272C8"/>
    <w:rsid w:val="00C3000F"/>
    <w:rsid w:val="00C43F54"/>
    <w:rsid w:val="00C66B2A"/>
    <w:rsid w:val="00C7633C"/>
    <w:rsid w:val="00C80AA5"/>
    <w:rsid w:val="00C82C90"/>
    <w:rsid w:val="00CB45A2"/>
    <w:rsid w:val="00CD2355"/>
    <w:rsid w:val="00CE3C03"/>
    <w:rsid w:val="00CE6430"/>
    <w:rsid w:val="00D1509A"/>
    <w:rsid w:val="00D30F69"/>
    <w:rsid w:val="00D33C3A"/>
    <w:rsid w:val="00D72FA1"/>
    <w:rsid w:val="00D7340C"/>
    <w:rsid w:val="00D74046"/>
    <w:rsid w:val="00D905E2"/>
    <w:rsid w:val="00D9152B"/>
    <w:rsid w:val="00D95164"/>
    <w:rsid w:val="00DB73A8"/>
    <w:rsid w:val="00DC00FD"/>
    <w:rsid w:val="00DC1344"/>
    <w:rsid w:val="00DF4102"/>
    <w:rsid w:val="00E05563"/>
    <w:rsid w:val="00E4588F"/>
    <w:rsid w:val="00E56132"/>
    <w:rsid w:val="00E649F3"/>
    <w:rsid w:val="00E659DD"/>
    <w:rsid w:val="00E65F6E"/>
    <w:rsid w:val="00E90237"/>
    <w:rsid w:val="00E92CF3"/>
    <w:rsid w:val="00E94FD2"/>
    <w:rsid w:val="00EA4D6E"/>
    <w:rsid w:val="00EA4F61"/>
    <w:rsid w:val="00EC29BA"/>
    <w:rsid w:val="00EC40CC"/>
    <w:rsid w:val="00ED3ECF"/>
    <w:rsid w:val="00EE160C"/>
    <w:rsid w:val="00EE3D84"/>
    <w:rsid w:val="00EE5D5D"/>
    <w:rsid w:val="00EF00B7"/>
    <w:rsid w:val="00EF0EBD"/>
    <w:rsid w:val="00EF77D9"/>
    <w:rsid w:val="00F03862"/>
    <w:rsid w:val="00F05363"/>
    <w:rsid w:val="00F2715F"/>
    <w:rsid w:val="00F34DF8"/>
    <w:rsid w:val="00F45DE7"/>
    <w:rsid w:val="00F56E6C"/>
    <w:rsid w:val="00F64482"/>
    <w:rsid w:val="00F66A40"/>
    <w:rsid w:val="00F715C5"/>
    <w:rsid w:val="00F75C6A"/>
    <w:rsid w:val="00FA0013"/>
    <w:rsid w:val="00FB0D16"/>
    <w:rsid w:val="00FC5739"/>
    <w:rsid w:val="00FE1A2A"/>
    <w:rsid w:val="00FF2597"/>
    <w:rsid w:val="00FF2F0A"/>
    <w:rsid w:val="00FF688F"/>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C6E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 w:type="paragraph" w:styleId="Header">
    <w:name w:val="header"/>
    <w:basedOn w:val="Normal"/>
    <w:link w:val="HeaderChar"/>
    <w:uiPriority w:val="99"/>
    <w:unhideWhenUsed/>
    <w:rsid w:val="00AE5B9E"/>
    <w:pPr>
      <w:tabs>
        <w:tab w:val="center" w:pos="4844"/>
        <w:tab w:val="right" w:pos="9689"/>
      </w:tabs>
    </w:pPr>
  </w:style>
  <w:style w:type="character" w:customStyle="1" w:styleId="HeaderChar">
    <w:name w:val="Header Char"/>
    <w:basedOn w:val="DefaultParagraphFont"/>
    <w:link w:val="Header"/>
    <w:uiPriority w:val="99"/>
    <w:rsid w:val="00AE5B9E"/>
    <w:rPr>
      <w:rFonts w:ascii="Arial" w:eastAsia="Arial" w:hAnsi="Arial" w:cs="Arial"/>
      <w:lang w:val="en-GB"/>
    </w:rPr>
  </w:style>
  <w:style w:type="paragraph" w:styleId="Footer">
    <w:name w:val="footer"/>
    <w:basedOn w:val="Normal"/>
    <w:link w:val="FooterChar"/>
    <w:uiPriority w:val="99"/>
    <w:unhideWhenUsed/>
    <w:rsid w:val="00AE5B9E"/>
    <w:pPr>
      <w:tabs>
        <w:tab w:val="center" w:pos="4844"/>
        <w:tab w:val="right" w:pos="9689"/>
      </w:tabs>
    </w:pPr>
  </w:style>
  <w:style w:type="character" w:customStyle="1" w:styleId="FooterChar">
    <w:name w:val="Footer Char"/>
    <w:basedOn w:val="DefaultParagraphFont"/>
    <w:link w:val="Footer"/>
    <w:uiPriority w:val="99"/>
    <w:rsid w:val="00AE5B9E"/>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377122747">
      <w:bodyDiv w:val="1"/>
      <w:marLeft w:val="0"/>
      <w:marRight w:val="0"/>
      <w:marTop w:val="0"/>
      <w:marBottom w:val="0"/>
      <w:divBdr>
        <w:top w:val="none" w:sz="0" w:space="0" w:color="auto"/>
        <w:left w:val="none" w:sz="0" w:space="0" w:color="auto"/>
        <w:bottom w:val="none" w:sz="0" w:space="0" w:color="auto"/>
        <w:right w:val="none" w:sz="0" w:space="0" w:color="auto"/>
      </w:divBdr>
      <w:divsChild>
        <w:div w:id="1368334329">
          <w:marLeft w:val="0"/>
          <w:marRight w:val="0"/>
          <w:marTop w:val="0"/>
          <w:marBottom w:val="0"/>
          <w:divBdr>
            <w:top w:val="none" w:sz="0" w:space="0" w:color="auto"/>
            <w:left w:val="none" w:sz="0" w:space="0" w:color="auto"/>
            <w:bottom w:val="none" w:sz="0" w:space="0" w:color="auto"/>
            <w:right w:val="none" w:sz="0" w:space="0" w:color="auto"/>
          </w:divBdr>
          <w:divsChild>
            <w:div w:id="13902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473916587">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593904911">
      <w:bodyDiv w:val="1"/>
      <w:marLeft w:val="0"/>
      <w:marRight w:val="0"/>
      <w:marTop w:val="0"/>
      <w:marBottom w:val="0"/>
      <w:divBdr>
        <w:top w:val="none" w:sz="0" w:space="0" w:color="auto"/>
        <w:left w:val="none" w:sz="0" w:space="0" w:color="auto"/>
        <w:bottom w:val="none" w:sz="0" w:space="0" w:color="auto"/>
        <w:right w:val="none" w:sz="0" w:space="0" w:color="auto"/>
      </w:divBdr>
      <w:divsChild>
        <w:div w:id="1911187598">
          <w:marLeft w:val="0"/>
          <w:marRight w:val="0"/>
          <w:marTop w:val="0"/>
          <w:marBottom w:val="0"/>
          <w:divBdr>
            <w:top w:val="none" w:sz="0" w:space="0" w:color="auto"/>
            <w:left w:val="none" w:sz="0" w:space="0" w:color="auto"/>
            <w:bottom w:val="none" w:sz="0" w:space="0" w:color="auto"/>
            <w:right w:val="none" w:sz="0" w:space="0" w:color="auto"/>
          </w:divBdr>
          <w:divsChild>
            <w:div w:id="1552307886">
              <w:marLeft w:val="0"/>
              <w:marRight w:val="0"/>
              <w:marTop w:val="0"/>
              <w:marBottom w:val="0"/>
              <w:divBdr>
                <w:top w:val="none" w:sz="0" w:space="0" w:color="auto"/>
                <w:left w:val="none" w:sz="0" w:space="0" w:color="auto"/>
                <w:bottom w:val="none" w:sz="0" w:space="0" w:color="auto"/>
                <w:right w:val="none" w:sz="0" w:space="0" w:color="auto"/>
              </w:divBdr>
            </w:div>
          </w:divsChild>
        </w:div>
        <w:div w:id="1491825339">
          <w:marLeft w:val="0"/>
          <w:marRight w:val="0"/>
          <w:marTop w:val="0"/>
          <w:marBottom w:val="0"/>
          <w:divBdr>
            <w:top w:val="none" w:sz="0" w:space="0" w:color="auto"/>
            <w:left w:val="none" w:sz="0" w:space="0" w:color="auto"/>
            <w:bottom w:val="none" w:sz="0" w:space="0" w:color="auto"/>
            <w:right w:val="none" w:sz="0" w:space="0" w:color="auto"/>
          </w:divBdr>
          <w:divsChild>
            <w:div w:id="112998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18236">
      <w:bodyDiv w:val="1"/>
      <w:marLeft w:val="0"/>
      <w:marRight w:val="0"/>
      <w:marTop w:val="0"/>
      <w:marBottom w:val="0"/>
      <w:divBdr>
        <w:top w:val="none" w:sz="0" w:space="0" w:color="auto"/>
        <w:left w:val="none" w:sz="0" w:space="0" w:color="auto"/>
        <w:bottom w:val="none" w:sz="0" w:space="0" w:color="auto"/>
        <w:right w:val="none" w:sz="0" w:space="0" w:color="auto"/>
      </w:divBdr>
      <w:divsChild>
        <w:div w:id="880895728">
          <w:marLeft w:val="0"/>
          <w:marRight w:val="0"/>
          <w:marTop w:val="0"/>
          <w:marBottom w:val="0"/>
          <w:divBdr>
            <w:top w:val="none" w:sz="0" w:space="0" w:color="auto"/>
            <w:left w:val="none" w:sz="0" w:space="0" w:color="auto"/>
            <w:bottom w:val="none" w:sz="0" w:space="0" w:color="auto"/>
            <w:right w:val="none" w:sz="0" w:space="0" w:color="auto"/>
          </w:divBdr>
          <w:divsChild>
            <w:div w:id="9264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37608392">
      <w:bodyDiv w:val="1"/>
      <w:marLeft w:val="0"/>
      <w:marRight w:val="0"/>
      <w:marTop w:val="0"/>
      <w:marBottom w:val="0"/>
      <w:divBdr>
        <w:top w:val="none" w:sz="0" w:space="0" w:color="auto"/>
        <w:left w:val="none" w:sz="0" w:space="0" w:color="auto"/>
        <w:bottom w:val="none" w:sz="0" w:space="0" w:color="auto"/>
        <w:right w:val="none" w:sz="0" w:space="0" w:color="auto"/>
      </w:divBdr>
      <w:divsChild>
        <w:div w:id="2075930361">
          <w:marLeft w:val="0"/>
          <w:marRight w:val="0"/>
          <w:marTop w:val="0"/>
          <w:marBottom w:val="0"/>
          <w:divBdr>
            <w:top w:val="none" w:sz="0" w:space="0" w:color="auto"/>
            <w:left w:val="none" w:sz="0" w:space="0" w:color="auto"/>
            <w:bottom w:val="none" w:sz="0" w:space="0" w:color="auto"/>
            <w:right w:val="none" w:sz="0" w:space="0" w:color="auto"/>
          </w:divBdr>
          <w:divsChild>
            <w:div w:id="766581825">
              <w:marLeft w:val="0"/>
              <w:marRight w:val="0"/>
              <w:marTop w:val="0"/>
              <w:marBottom w:val="0"/>
              <w:divBdr>
                <w:top w:val="none" w:sz="0" w:space="0" w:color="auto"/>
                <w:left w:val="none" w:sz="0" w:space="0" w:color="auto"/>
                <w:bottom w:val="none" w:sz="0" w:space="0" w:color="auto"/>
                <w:right w:val="none" w:sz="0" w:space="0" w:color="auto"/>
              </w:divBdr>
            </w:div>
          </w:divsChild>
        </w:div>
        <w:div w:id="1071583474">
          <w:marLeft w:val="0"/>
          <w:marRight w:val="0"/>
          <w:marTop w:val="0"/>
          <w:marBottom w:val="0"/>
          <w:divBdr>
            <w:top w:val="none" w:sz="0" w:space="0" w:color="auto"/>
            <w:left w:val="none" w:sz="0" w:space="0" w:color="auto"/>
            <w:bottom w:val="none" w:sz="0" w:space="0" w:color="auto"/>
            <w:right w:val="none" w:sz="0" w:space="0" w:color="auto"/>
          </w:divBdr>
          <w:divsChild>
            <w:div w:id="187880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660625510">
      <w:bodyDiv w:val="1"/>
      <w:marLeft w:val="0"/>
      <w:marRight w:val="0"/>
      <w:marTop w:val="0"/>
      <w:marBottom w:val="0"/>
      <w:divBdr>
        <w:top w:val="none" w:sz="0" w:space="0" w:color="auto"/>
        <w:left w:val="none" w:sz="0" w:space="0" w:color="auto"/>
        <w:bottom w:val="none" w:sz="0" w:space="0" w:color="auto"/>
        <w:right w:val="none" w:sz="0" w:space="0" w:color="auto"/>
      </w:divBdr>
    </w:div>
    <w:div w:id="683239559">
      <w:bodyDiv w:val="1"/>
      <w:marLeft w:val="0"/>
      <w:marRight w:val="0"/>
      <w:marTop w:val="0"/>
      <w:marBottom w:val="0"/>
      <w:divBdr>
        <w:top w:val="none" w:sz="0" w:space="0" w:color="auto"/>
        <w:left w:val="none" w:sz="0" w:space="0" w:color="auto"/>
        <w:bottom w:val="none" w:sz="0" w:space="0" w:color="auto"/>
        <w:right w:val="none" w:sz="0" w:space="0" w:color="auto"/>
      </w:divBdr>
      <w:divsChild>
        <w:div w:id="1463497178">
          <w:marLeft w:val="0"/>
          <w:marRight w:val="0"/>
          <w:marTop w:val="0"/>
          <w:marBottom w:val="0"/>
          <w:divBdr>
            <w:top w:val="none" w:sz="0" w:space="0" w:color="auto"/>
            <w:left w:val="none" w:sz="0" w:space="0" w:color="auto"/>
            <w:bottom w:val="none" w:sz="0" w:space="0" w:color="auto"/>
            <w:right w:val="none" w:sz="0" w:space="0" w:color="auto"/>
          </w:divBdr>
          <w:divsChild>
            <w:div w:id="871771371">
              <w:marLeft w:val="0"/>
              <w:marRight w:val="0"/>
              <w:marTop w:val="0"/>
              <w:marBottom w:val="0"/>
              <w:divBdr>
                <w:top w:val="none" w:sz="0" w:space="0" w:color="auto"/>
                <w:left w:val="none" w:sz="0" w:space="0" w:color="auto"/>
                <w:bottom w:val="none" w:sz="0" w:space="0" w:color="auto"/>
                <w:right w:val="none" w:sz="0" w:space="0" w:color="auto"/>
              </w:divBdr>
            </w:div>
          </w:divsChild>
        </w:div>
        <w:div w:id="744382198">
          <w:marLeft w:val="0"/>
          <w:marRight w:val="0"/>
          <w:marTop w:val="0"/>
          <w:marBottom w:val="0"/>
          <w:divBdr>
            <w:top w:val="none" w:sz="0" w:space="0" w:color="auto"/>
            <w:left w:val="none" w:sz="0" w:space="0" w:color="auto"/>
            <w:bottom w:val="none" w:sz="0" w:space="0" w:color="auto"/>
            <w:right w:val="none" w:sz="0" w:space="0" w:color="auto"/>
          </w:divBdr>
          <w:divsChild>
            <w:div w:id="20228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19158167">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982925457">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34834036">
      <w:bodyDiv w:val="1"/>
      <w:marLeft w:val="0"/>
      <w:marRight w:val="0"/>
      <w:marTop w:val="0"/>
      <w:marBottom w:val="0"/>
      <w:divBdr>
        <w:top w:val="none" w:sz="0" w:space="0" w:color="auto"/>
        <w:left w:val="none" w:sz="0" w:space="0" w:color="auto"/>
        <w:bottom w:val="none" w:sz="0" w:space="0" w:color="auto"/>
        <w:right w:val="none" w:sz="0" w:space="0" w:color="auto"/>
      </w:divBdr>
      <w:divsChild>
        <w:div w:id="171183730">
          <w:marLeft w:val="0"/>
          <w:marRight w:val="0"/>
          <w:marTop w:val="0"/>
          <w:marBottom w:val="0"/>
          <w:divBdr>
            <w:top w:val="none" w:sz="0" w:space="0" w:color="auto"/>
            <w:left w:val="none" w:sz="0" w:space="0" w:color="auto"/>
            <w:bottom w:val="none" w:sz="0" w:space="0" w:color="auto"/>
            <w:right w:val="none" w:sz="0" w:space="0" w:color="auto"/>
          </w:divBdr>
          <w:divsChild>
            <w:div w:id="2076925048">
              <w:marLeft w:val="0"/>
              <w:marRight w:val="0"/>
              <w:marTop w:val="0"/>
              <w:marBottom w:val="0"/>
              <w:divBdr>
                <w:top w:val="none" w:sz="0" w:space="0" w:color="auto"/>
                <w:left w:val="none" w:sz="0" w:space="0" w:color="auto"/>
                <w:bottom w:val="none" w:sz="0" w:space="0" w:color="auto"/>
                <w:right w:val="none" w:sz="0" w:space="0" w:color="auto"/>
              </w:divBdr>
            </w:div>
          </w:divsChild>
        </w:div>
        <w:div w:id="68965363">
          <w:marLeft w:val="0"/>
          <w:marRight w:val="0"/>
          <w:marTop w:val="0"/>
          <w:marBottom w:val="0"/>
          <w:divBdr>
            <w:top w:val="none" w:sz="0" w:space="0" w:color="auto"/>
            <w:left w:val="none" w:sz="0" w:space="0" w:color="auto"/>
            <w:bottom w:val="none" w:sz="0" w:space="0" w:color="auto"/>
            <w:right w:val="none" w:sz="0" w:space="0" w:color="auto"/>
          </w:divBdr>
          <w:divsChild>
            <w:div w:id="208918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88815">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219242652">
      <w:bodyDiv w:val="1"/>
      <w:marLeft w:val="0"/>
      <w:marRight w:val="0"/>
      <w:marTop w:val="0"/>
      <w:marBottom w:val="0"/>
      <w:divBdr>
        <w:top w:val="none" w:sz="0" w:space="0" w:color="auto"/>
        <w:left w:val="none" w:sz="0" w:space="0" w:color="auto"/>
        <w:bottom w:val="none" w:sz="0" w:space="0" w:color="auto"/>
        <w:right w:val="none" w:sz="0" w:space="0" w:color="auto"/>
      </w:divBdr>
      <w:divsChild>
        <w:div w:id="883099532">
          <w:marLeft w:val="0"/>
          <w:marRight w:val="0"/>
          <w:marTop w:val="0"/>
          <w:marBottom w:val="0"/>
          <w:divBdr>
            <w:top w:val="none" w:sz="0" w:space="0" w:color="auto"/>
            <w:left w:val="none" w:sz="0" w:space="0" w:color="auto"/>
            <w:bottom w:val="none" w:sz="0" w:space="0" w:color="auto"/>
            <w:right w:val="none" w:sz="0" w:space="0" w:color="auto"/>
          </w:divBdr>
          <w:divsChild>
            <w:div w:id="1008942619">
              <w:marLeft w:val="0"/>
              <w:marRight w:val="0"/>
              <w:marTop w:val="0"/>
              <w:marBottom w:val="0"/>
              <w:divBdr>
                <w:top w:val="none" w:sz="0" w:space="0" w:color="auto"/>
                <w:left w:val="none" w:sz="0" w:space="0" w:color="auto"/>
                <w:bottom w:val="none" w:sz="0" w:space="0" w:color="auto"/>
                <w:right w:val="none" w:sz="0" w:space="0" w:color="auto"/>
              </w:divBdr>
            </w:div>
          </w:divsChild>
        </w:div>
        <w:div w:id="2015764941">
          <w:marLeft w:val="0"/>
          <w:marRight w:val="0"/>
          <w:marTop w:val="0"/>
          <w:marBottom w:val="0"/>
          <w:divBdr>
            <w:top w:val="none" w:sz="0" w:space="0" w:color="auto"/>
            <w:left w:val="none" w:sz="0" w:space="0" w:color="auto"/>
            <w:bottom w:val="none" w:sz="0" w:space="0" w:color="auto"/>
            <w:right w:val="none" w:sz="0" w:space="0" w:color="auto"/>
          </w:divBdr>
          <w:divsChild>
            <w:div w:id="129934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32601">
      <w:bodyDiv w:val="1"/>
      <w:marLeft w:val="0"/>
      <w:marRight w:val="0"/>
      <w:marTop w:val="0"/>
      <w:marBottom w:val="0"/>
      <w:divBdr>
        <w:top w:val="none" w:sz="0" w:space="0" w:color="auto"/>
        <w:left w:val="none" w:sz="0" w:space="0" w:color="auto"/>
        <w:bottom w:val="none" w:sz="0" w:space="0" w:color="auto"/>
        <w:right w:val="none" w:sz="0" w:space="0" w:color="auto"/>
      </w:divBdr>
    </w:div>
    <w:div w:id="1238788846">
      <w:bodyDiv w:val="1"/>
      <w:marLeft w:val="0"/>
      <w:marRight w:val="0"/>
      <w:marTop w:val="0"/>
      <w:marBottom w:val="0"/>
      <w:divBdr>
        <w:top w:val="none" w:sz="0" w:space="0" w:color="auto"/>
        <w:left w:val="none" w:sz="0" w:space="0" w:color="auto"/>
        <w:bottom w:val="none" w:sz="0" w:space="0" w:color="auto"/>
        <w:right w:val="none" w:sz="0" w:space="0" w:color="auto"/>
      </w:divBdr>
      <w:divsChild>
        <w:div w:id="578441771">
          <w:marLeft w:val="0"/>
          <w:marRight w:val="0"/>
          <w:marTop w:val="0"/>
          <w:marBottom w:val="0"/>
          <w:divBdr>
            <w:top w:val="none" w:sz="0" w:space="0" w:color="auto"/>
            <w:left w:val="none" w:sz="0" w:space="0" w:color="auto"/>
            <w:bottom w:val="none" w:sz="0" w:space="0" w:color="auto"/>
            <w:right w:val="none" w:sz="0" w:space="0" w:color="auto"/>
          </w:divBdr>
          <w:divsChild>
            <w:div w:id="1292903027">
              <w:marLeft w:val="0"/>
              <w:marRight w:val="0"/>
              <w:marTop w:val="0"/>
              <w:marBottom w:val="0"/>
              <w:divBdr>
                <w:top w:val="none" w:sz="0" w:space="0" w:color="auto"/>
                <w:left w:val="none" w:sz="0" w:space="0" w:color="auto"/>
                <w:bottom w:val="none" w:sz="0" w:space="0" w:color="auto"/>
                <w:right w:val="none" w:sz="0" w:space="0" w:color="auto"/>
              </w:divBdr>
            </w:div>
          </w:divsChild>
        </w:div>
        <w:div w:id="67307549">
          <w:marLeft w:val="0"/>
          <w:marRight w:val="0"/>
          <w:marTop w:val="0"/>
          <w:marBottom w:val="0"/>
          <w:divBdr>
            <w:top w:val="none" w:sz="0" w:space="0" w:color="auto"/>
            <w:left w:val="none" w:sz="0" w:space="0" w:color="auto"/>
            <w:bottom w:val="none" w:sz="0" w:space="0" w:color="auto"/>
            <w:right w:val="none" w:sz="0" w:space="0" w:color="auto"/>
          </w:divBdr>
          <w:divsChild>
            <w:div w:id="112519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068543">
      <w:bodyDiv w:val="1"/>
      <w:marLeft w:val="0"/>
      <w:marRight w:val="0"/>
      <w:marTop w:val="0"/>
      <w:marBottom w:val="0"/>
      <w:divBdr>
        <w:top w:val="none" w:sz="0" w:space="0" w:color="auto"/>
        <w:left w:val="none" w:sz="0" w:space="0" w:color="auto"/>
        <w:bottom w:val="none" w:sz="0" w:space="0" w:color="auto"/>
        <w:right w:val="none" w:sz="0" w:space="0" w:color="auto"/>
      </w:divBdr>
      <w:divsChild>
        <w:div w:id="1104955499">
          <w:marLeft w:val="0"/>
          <w:marRight w:val="0"/>
          <w:marTop w:val="0"/>
          <w:marBottom w:val="0"/>
          <w:divBdr>
            <w:top w:val="none" w:sz="0" w:space="0" w:color="auto"/>
            <w:left w:val="none" w:sz="0" w:space="0" w:color="auto"/>
            <w:bottom w:val="none" w:sz="0" w:space="0" w:color="auto"/>
            <w:right w:val="none" w:sz="0" w:space="0" w:color="auto"/>
          </w:divBdr>
          <w:divsChild>
            <w:div w:id="1373462113">
              <w:marLeft w:val="0"/>
              <w:marRight w:val="0"/>
              <w:marTop w:val="0"/>
              <w:marBottom w:val="0"/>
              <w:divBdr>
                <w:top w:val="none" w:sz="0" w:space="0" w:color="auto"/>
                <w:left w:val="none" w:sz="0" w:space="0" w:color="auto"/>
                <w:bottom w:val="none" w:sz="0" w:space="0" w:color="auto"/>
                <w:right w:val="none" w:sz="0" w:space="0" w:color="auto"/>
              </w:divBdr>
            </w:div>
          </w:divsChild>
        </w:div>
        <w:div w:id="131145505">
          <w:marLeft w:val="0"/>
          <w:marRight w:val="0"/>
          <w:marTop w:val="0"/>
          <w:marBottom w:val="0"/>
          <w:divBdr>
            <w:top w:val="none" w:sz="0" w:space="0" w:color="auto"/>
            <w:left w:val="none" w:sz="0" w:space="0" w:color="auto"/>
            <w:bottom w:val="none" w:sz="0" w:space="0" w:color="auto"/>
            <w:right w:val="none" w:sz="0" w:space="0" w:color="auto"/>
          </w:divBdr>
          <w:divsChild>
            <w:div w:id="31588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644844548">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37512006">
      <w:bodyDiv w:val="1"/>
      <w:marLeft w:val="0"/>
      <w:marRight w:val="0"/>
      <w:marTop w:val="0"/>
      <w:marBottom w:val="0"/>
      <w:divBdr>
        <w:top w:val="none" w:sz="0" w:space="0" w:color="auto"/>
        <w:left w:val="none" w:sz="0" w:space="0" w:color="auto"/>
        <w:bottom w:val="none" w:sz="0" w:space="0" w:color="auto"/>
        <w:right w:val="none" w:sz="0" w:space="0" w:color="auto"/>
      </w:divBdr>
    </w:div>
    <w:div w:id="1745444244">
      <w:bodyDiv w:val="1"/>
      <w:marLeft w:val="0"/>
      <w:marRight w:val="0"/>
      <w:marTop w:val="0"/>
      <w:marBottom w:val="0"/>
      <w:divBdr>
        <w:top w:val="none" w:sz="0" w:space="0" w:color="auto"/>
        <w:left w:val="none" w:sz="0" w:space="0" w:color="auto"/>
        <w:bottom w:val="none" w:sz="0" w:space="0" w:color="auto"/>
        <w:right w:val="none" w:sz="0" w:space="0" w:color="auto"/>
      </w:divBdr>
      <w:divsChild>
        <w:div w:id="42366398">
          <w:marLeft w:val="0"/>
          <w:marRight w:val="0"/>
          <w:marTop w:val="0"/>
          <w:marBottom w:val="0"/>
          <w:divBdr>
            <w:top w:val="none" w:sz="0" w:space="0" w:color="auto"/>
            <w:left w:val="none" w:sz="0" w:space="0" w:color="auto"/>
            <w:bottom w:val="none" w:sz="0" w:space="0" w:color="auto"/>
            <w:right w:val="none" w:sz="0" w:space="0" w:color="auto"/>
          </w:divBdr>
          <w:divsChild>
            <w:div w:id="2097240083">
              <w:marLeft w:val="0"/>
              <w:marRight w:val="0"/>
              <w:marTop w:val="0"/>
              <w:marBottom w:val="0"/>
              <w:divBdr>
                <w:top w:val="none" w:sz="0" w:space="0" w:color="auto"/>
                <w:left w:val="none" w:sz="0" w:space="0" w:color="auto"/>
                <w:bottom w:val="none" w:sz="0" w:space="0" w:color="auto"/>
                <w:right w:val="none" w:sz="0" w:space="0" w:color="auto"/>
              </w:divBdr>
            </w:div>
          </w:divsChild>
        </w:div>
        <w:div w:id="1823619939">
          <w:marLeft w:val="0"/>
          <w:marRight w:val="0"/>
          <w:marTop w:val="0"/>
          <w:marBottom w:val="0"/>
          <w:divBdr>
            <w:top w:val="none" w:sz="0" w:space="0" w:color="auto"/>
            <w:left w:val="none" w:sz="0" w:space="0" w:color="auto"/>
            <w:bottom w:val="none" w:sz="0" w:space="0" w:color="auto"/>
            <w:right w:val="none" w:sz="0" w:space="0" w:color="auto"/>
          </w:divBdr>
          <w:divsChild>
            <w:div w:id="132396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1751392253">
      <w:bodyDiv w:val="1"/>
      <w:marLeft w:val="0"/>
      <w:marRight w:val="0"/>
      <w:marTop w:val="0"/>
      <w:marBottom w:val="0"/>
      <w:divBdr>
        <w:top w:val="none" w:sz="0" w:space="0" w:color="auto"/>
        <w:left w:val="none" w:sz="0" w:space="0" w:color="auto"/>
        <w:bottom w:val="none" w:sz="0" w:space="0" w:color="auto"/>
        <w:right w:val="none" w:sz="0" w:space="0" w:color="auto"/>
      </w:divBdr>
    </w:div>
    <w:div w:id="1845590332">
      <w:bodyDiv w:val="1"/>
      <w:marLeft w:val="0"/>
      <w:marRight w:val="0"/>
      <w:marTop w:val="0"/>
      <w:marBottom w:val="0"/>
      <w:divBdr>
        <w:top w:val="none" w:sz="0" w:space="0" w:color="auto"/>
        <w:left w:val="none" w:sz="0" w:space="0" w:color="auto"/>
        <w:bottom w:val="none" w:sz="0" w:space="0" w:color="auto"/>
        <w:right w:val="none" w:sz="0" w:space="0" w:color="auto"/>
      </w:divBdr>
      <w:divsChild>
        <w:div w:id="772554212">
          <w:marLeft w:val="0"/>
          <w:marRight w:val="0"/>
          <w:marTop w:val="0"/>
          <w:marBottom w:val="0"/>
          <w:divBdr>
            <w:top w:val="none" w:sz="0" w:space="0" w:color="auto"/>
            <w:left w:val="none" w:sz="0" w:space="0" w:color="auto"/>
            <w:bottom w:val="none" w:sz="0" w:space="0" w:color="auto"/>
            <w:right w:val="none" w:sz="0" w:space="0" w:color="auto"/>
          </w:divBdr>
          <w:divsChild>
            <w:div w:id="1866747340">
              <w:marLeft w:val="0"/>
              <w:marRight w:val="0"/>
              <w:marTop w:val="0"/>
              <w:marBottom w:val="0"/>
              <w:divBdr>
                <w:top w:val="none" w:sz="0" w:space="0" w:color="auto"/>
                <w:left w:val="none" w:sz="0" w:space="0" w:color="auto"/>
                <w:bottom w:val="none" w:sz="0" w:space="0" w:color="auto"/>
                <w:right w:val="none" w:sz="0" w:space="0" w:color="auto"/>
              </w:divBdr>
            </w:div>
          </w:divsChild>
        </w:div>
        <w:div w:id="1371418036">
          <w:marLeft w:val="0"/>
          <w:marRight w:val="0"/>
          <w:marTop w:val="0"/>
          <w:marBottom w:val="0"/>
          <w:divBdr>
            <w:top w:val="none" w:sz="0" w:space="0" w:color="auto"/>
            <w:left w:val="none" w:sz="0" w:space="0" w:color="auto"/>
            <w:bottom w:val="none" w:sz="0" w:space="0" w:color="auto"/>
            <w:right w:val="none" w:sz="0" w:space="0" w:color="auto"/>
          </w:divBdr>
          <w:divsChild>
            <w:div w:id="179590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571437">
      <w:bodyDiv w:val="1"/>
      <w:marLeft w:val="0"/>
      <w:marRight w:val="0"/>
      <w:marTop w:val="0"/>
      <w:marBottom w:val="0"/>
      <w:divBdr>
        <w:top w:val="none" w:sz="0" w:space="0" w:color="auto"/>
        <w:left w:val="none" w:sz="0" w:space="0" w:color="auto"/>
        <w:bottom w:val="none" w:sz="0" w:space="0" w:color="auto"/>
        <w:right w:val="none" w:sz="0" w:space="0" w:color="auto"/>
      </w:divBdr>
      <w:divsChild>
        <w:div w:id="2008552778">
          <w:marLeft w:val="0"/>
          <w:marRight w:val="0"/>
          <w:marTop w:val="0"/>
          <w:marBottom w:val="0"/>
          <w:divBdr>
            <w:top w:val="none" w:sz="0" w:space="0" w:color="auto"/>
            <w:left w:val="none" w:sz="0" w:space="0" w:color="auto"/>
            <w:bottom w:val="none" w:sz="0" w:space="0" w:color="auto"/>
            <w:right w:val="none" w:sz="0" w:space="0" w:color="auto"/>
          </w:divBdr>
          <w:divsChild>
            <w:div w:id="608664054">
              <w:marLeft w:val="0"/>
              <w:marRight w:val="0"/>
              <w:marTop w:val="0"/>
              <w:marBottom w:val="0"/>
              <w:divBdr>
                <w:top w:val="none" w:sz="0" w:space="0" w:color="auto"/>
                <w:left w:val="none" w:sz="0" w:space="0" w:color="auto"/>
                <w:bottom w:val="none" w:sz="0" w:space="0" w:color="auto"/>
                <w:right w:val="none" w:sz="0" w:space="0" w:color="auto"/>
              </w:divBdr>
            </w:div>
          </w:divsChild>
        </w:div>
        <w:div w:id="1354070201">
          <w:marLeft w:val="0"/>
          <w:marRight w:val="0"/>
          <w:marTop w:val="0"/>
          <w:marBottom w:val="0"/>
          <w:divBdr>
            <w:top w:val="none" w:sz="0" w:space="0" w:color="auto"/>
            <w:left w:val="none" w:sz="0" w:space="0" w:color="auto"/>
            <w:bottom w:val="none" w:sz="0" w:space="0" w:color="auto"/>
            <w:right w:val="none" w:sz="0" w:space="0" w:color="auto"/>
          </w:divBdr>
          <w:divsChild>
            <w:div w:id="19459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18891">
      <w:bodyDiv w:val="1"/>
      <w:marLeft w:val="0"/>
      <w:marRight w:val="0"/>
      <w:marTop w:val="0"/>
      <w:marBottom w:val="0"/>
      <w:divBdr>
        <w:top w:val="none" w:sz="0" w:space="0" w:color="auto"/>
        <w:left w:val="none" w:sz="0" w:space="0" w:color="auto"/>
        <w:bottom w:val="none" w:sz="0" w:space="0" w:color="auto"/>
        <w:right w:val="none" w:sz="0" w:space="0" w:color="auto"/>
      </w:divBdr>
      <w:divsChild>
        <w:div w:id="534394907">
          <w:marLeft w:val="0"/>
          <w:marRight w:val="0"/>
          <w:marTop w:val="0"/>
          <w:marBottom w:val="0"/>
          <w:divBdr>
            <w:top w:val="none" w:sz="0" w:space="0" w:color="auto"/>
            <w:left w:val="none" w:sz="0" w:space="0" w:color="auto"/>
            <w:bottom w:val="none" w:sz="0" w:space="0" w:color="auto"/>
            <w:right w:val="none" w:sz="0" w:space="0" w:color="auto"/>
          </w:divBdr>
          <w:divsChild>
            <w:div w:id="58661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056461401">
      <w:bodyDiv w:val="1"/>
      <w:marLeft w:val="0"/>
      <w:marRight w:val="0"/>
      <w:marTop w:val="0"/>
      <w:marBottom w:val="0"/>
      <w:divBdr>
        <w:top w:val="none" w:sz="0" w:space="0" w:color="auto"/>
        <w:left w:val="none" w:sz="0" w:space="0" w:color="auto"/>
        <w:bottom w:val="none" w:sz="0" w:space="0" w:color="auto"/>
        <w:right w:val="none" w:sz="0" w:space="0" w:color="auto"/>
      </w:divBdr>
      <w:divsChild>
        <w:div w:id="2048291508">
          <w:marLeft w:val="0"/>
          <w:marRight w:val="0"/>
          <w:marTop w:val="0"/>
          <w:marBottom w:val="0"/>
          <w:divBdr>
            <w:top w:val="none" w:sz="0" w:space="0" w:color="auto"/>
            <w:left w:val="none" w:sz="0" w:space="0" w:color="auto"/>
            <w:bottom w:val="none" w:sz="0" w:space="0" w:color="auto"/>
            <w:right w:val="none" w:sz="0" w:space="0" w:color="auto"/>
          </w:divBdr>
          <w:divsChild>
            <w:div w:id="34236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0510887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apworklife.my.site.com/NonUSTrainingForm/s/intlregistrationpage?c__recordId=a27UI00000122MvY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apworklife.my.site.com/NonUSTrainingForm/s/intlregistrationpage?c__recordId=a27UI00000122LJYA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tum.webex.com/optum/ldr.php?RCID=13f327200fafeb2be2e7505f3dbbc034" TargetMode="External"/><Relationship Id="rId5" Type="http://schemas.openxmlformats.org/officeDocument/2006/relationships/webSettings" Target="webSettings.xml"/><Relationship Id="rId15" Type="http://schemas.openxmlformats.org/officeDocument/2006/relationships/hyperlink" Target="https://eapworklife.my.site.com/NonUSTrainingForm/s/intlregistrationpage?c__recordId=a27UI00000122RlYAI" TargetMode="External"/><Relationship Id="rId10" Type="http://schemas.openxmlformats.org/officeDocument/2006/relationships/hyperlink" Target="https://optum.webex.com/optum/ldr.php?RCID=cc94947784c5cc23335ddddaa8c22269"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apworklife.my.site.com/NonUSTrainingForm/s/intlregistrationpage?c__recordId=a27UI00000122Q9Y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3127</Characters>
  <Application>Microsoft Office Word</Application>
  <DocSecurity>0</DocSecurity>
  <Lines>130</Lines>
  <Paragraphs>36</Paragraphs>
  <ScaleCrop>false</ScaleCrop>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2025-09-17T15:41:00Z</dcterms:created>
  <dcterms:modified xsi:type="dcterms:W3CDTF">2025-09-17T15:42:00Z</dcterms:modified>
</cp:coreProperties>
</file>