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335E278" w:rsidR="000C40AE" w:rsidRPr="00EE2094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Riportiamo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testo </w:t>
      </w:r>
      <w:r w:rsidR="00F27635" w:rsidRPr="00EE2094">
        <w:rPr>
          <w:rFonts w:ascii="Arial" w:hAnsi="Arial" w:cs="Arial"/>
          <w:color w:val="000000" w:themeColor="text1"/>
          <w:lang w:val="it"/>
        </w:rPr>
        <w:t>da </w:t>
      </w:r>
      <w:r w:rsidRPr="00EE2094">
        <w:rPr>
          <w:rFonts w:ascii="Arial" w:hAnsi="Arial" w:cs="Arial"/>
          <w:color w:val="000000" w:themeColor="text1"/>
          <w:lang w:val="it"/>
        </w:rPr>
        <w:t xml:space="preserve">postare sui social media (con eventuali immagini </w:t>
      </w:r>
      <w:r w:rsidR="00F27635" w:rsidRPr="00EE2094">
        <w:rPr>
          <w:rFonts w:ascii="Arial" w:hAnsi="Arial" w:cs="Arial"/>
          <w:color w:val="000000" w:themeColor="text1"/>
          <w:lang w:val="it"/>
        </w:rPr>
        <w:t>in </w:t>
      </w:r>
      <w:r w:rsidRPr="00EE2094"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F27635" w:rsidRPr="00EE2094">
        <w:rPr>
          <w:rFonts w:ascii="Arial" w:hAnsi="Arial" w:cs="Arial"/>
          <w:color w:val="000000" w:themeColor="text1"/>
          <w:lang w:val="it"/>
        </w:rPr>
        <w:t>a </w:t>
      </w:r>
      <w:r w:rsidRPr="00EE2094">
        <w:rPr>
          <w:rFonts w:ascii="Arial" w:hAnsi="Arial" w:cs="Arial"/>
          <w:color w:val="000000" w:themeColor="text1"/>
          <w:lang w:val="it"/>
        </w:rPr>
        <w:t xml:space="preserve">promuovere l'argomento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salute </w:t>
      </w:r>
      <w:r w:rsidR="00F27635" w:rsidRPr="00EE2094">
        <w:rPr>
          <w:rFonts w:ascii="Arial" w:hAnsi="Arial" w:cs="Arial"/>
          <w:color w:val="000000" w:themeColor="text1"/>
          <w:lang w:val="it"/>
        </w:rPr>
        <w:t>e </w:t>
      </w:r>
      <w:r w:rsidRPr="00EE2094">
        <w:rPr>
          <w:rFonts w:ascii="Arial" w:hAnsi="Arial" w:cs="Arial"/>
          <w:color w:val="000000" w:themeColor="text1"/>
          <w:lang w:val="it"/>
        </w:rPr>
        <w:t xml:space="preserve">benessere del mese, ovvero </w:t>
      </w:r>
      <w:r w:rsidR="00F27635" w:rsidRPr="00EE2094">
        <w:rPr>
          <w:rFonts w:ascii="Arial" w:hAnsi="Arial" w:cs="Arial"/>
          <w:color w:val="000000" w:themeColor="text1"/>
          <w:lang w:val="it"/>
        </w:rPr>
        <w:t>la </w:t>
      </w:r>
      <w:r w:rsidRPr="00EE2094">
        <w:rPr>
          <w:rFonts w:ascii="Arial" w:hAnsi="Arial" w:cs="Arial"/>
          <w:color w:val="000000" w:themeColor="text1"/>
          <w:lang w:val="it"/>
        </w:rPr>
        <w:t xml:space="preserve">Salute mentale maschile. Sentiti libero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F27635" w:rsidRPr="00EE2094">
        <w:rPr>
          <w:rFonts w:ascii="Arial" w:hAnsi="Arial" w:cs="Arial"/>
          <w:color w:val="000000" w:themeColor="text1"/>
          <w:lang w:val="it"/>
        </w:rPr>
        <w:t>e </w:t>
      </w:r>
      <w:r w:rsidRPr="00EE2094"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F27635" w:rsidRPr="00EE2094">
        <w:rPr>
          <w:rFonts w:ascii="Arial" w:hAnsi="Arial" w:cs="Arial"/>
          <w:color w:val="000000" w:themeColor="text1"/>
          <w:lang w:val="it"/>
        </w:rPr>
        <w:t>a </w:t>
      </w:r>
      <w:r w:rsidRPr="00EE2094">
        <w:rPr>
          <w:rFonts w:ascii="Arial" w:hAnsi="Arial" w:cs="Arial"/>
          <w:color w:val="000000" w:themeColor="text1"/>
          <w:lang w:val="it"/>
        </w:rPr>
        <w:t>seconda dei casi.</w:t>
      </w:r>
    </w:p>
    <w:p w14:paraId="68B22E65" w14:textId="38BCF4F4" w:rsidR="00BB12F7" w:rsidRDefault="00AD3EAE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26B9341" wp14:editId="1C6E2B2E">
            <wp:extent cx="1381125" cy="1381125"/>
            <wp:effectExtent l="0" t="0" r="9525" b="9525"/>
            <wp:docPr id="1191656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04E455C" wp14:editId="7B2A2F86">
            <wp:extent cx="1371600" cy="1371600"/>
            <wp:effectExtent l="0" t="0" r="0" b="0"/>
            <wp:docPr id="17442877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51809DBB" wp14:editId="6C790E65">
            <wp:extent cx="1362075" cy="1362075"/>
            <wp:effectExtent l="0" t="0" r="9525" b="9525"/>
            <wp:docPr id="6307114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0F4C421E" wp14:editId="31FDB0EC">
            <wp:extent cx="1381125" cy="1381125"/>
            <wp:effectExtent l="0" t="0" r="9525" b="9525"/>
            <wp:docPr id="13280411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055B" w14:textId="77777777" w:rsidR="00AD3EAE" w:rsidRPr="00EE2094" w:rsidRDefault="00AD3EAE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2EABC94" w14:textId="73696A02" w:rsidR="00F50DEC" w:rsidRPr="00EE2094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</w:rPr>
      </w:pPr>
      <w:r w:rsidRPr="00EE2094">
        <w:rPr>
          <w:rFonts w:ascii="Arial" w:hAnsi="Arial" w:cs="Arial"/>
          <w:lang w:val="it"/>
        </w:rPr>
        <w:t xml:space="preserve">Esplora </w:t>
      </w:r>
      <w:r w:rsidR="00F27635" w:rsidRPr="00EE2094">
        <w:rPr>
          <w:rFonts w:ascii="Arial" w:hAnsi="Arial" w:cs="Arial"/>
          <w:lang w:val="it"/>
        </w:rPr>
        <w:t>le </w:t>
      </w:r>
      <w:r w:rsidRPr="00EE2094">
        <w:rPr>
          <w:rFonts w:ascii="Arial" w:hAnsi="Arial" w:cs="Arial"/>
          <w:lang w:val="it"/>
        </w:rPr>
        <w:t xml:space="preserve">risorse negli strumenti </w:t>
      </w:r>
      <w:r w:rsidR="00F27635" w:rsidRPr="00EE2094">
        <w:rPr>
          <w:rFonts w:ascii="Arial" w:hAnsi="Arial" w:cs="Arial"/>
          <w:lang w:val="it"/>
        </w:rPr>
        <w:t>di </w:t>
      </w:r>
      <w:r w:rsidRPr="00EE2094">
        <w:rPr>
          <w:rFonts w:ascii="Arial" w:hAnsi="Arial" w:cs="Arial"/>
          <w:lang w:val="it"/>
        </w:rPr>
        <w:t xml:space="preserve">questo mese che sfidano </w:t>
      </w:r>
      <w:r w:rsidR="00F27635" w:rsidRPr="00EE2094">
        <w:rPr>
          <w:rFonts w:ascii="Arial" w:hAnsi="Arial" w:cs="Arial"/>
          <w:lang w:val="it"/>
        </w:rPr>
        <w:t>lo </w:t>
      </w:r>
      <w:r w:rsidRPr="00EE2094">
        <w:rPr>
          <w:rFonts w:ascii="Arial" w:hAnsi="Arial" w:cs="Arial"/>
          <w:lang w:val="it"/>
        </w:rPr>
        <w:t xml:space="preserve">stigma </w:t>
      </w:r>
      <w:r w:rsidR="00F27635" w:rsidRPr="00EE2094">
        <w:rPr>
          <w:rFonts w:ascii="Arial" w:hAnsi="Arial" w:cs="Arial"/>
          <w:lang w:val="it"/>
        </w:rPr>
        <w:t>e </w:t>
      </w:r>
      <w:r w:rsidRPr="00EE2094">
        <w:rPr>
          <w:rFonts w:ascii="Arial" w:hAnsi="Arial" w:cs="Arial"/>
          <w:lang w:val="it"/>
        </w:rPr>
        <w:t xml:space="preserve">gli stereotipi sulla salute mentale </w:t>
      </w:r>
      <w:r w:rsidR="00F27635" w:rsidRPr="00EE2094">
        <w:rPr>
          <w:rFonts w:ascii="Arial" w:hAnsi="Arial" w:cs="Arial"/>
          <w:lang w:val="it"/>
        </w:rPr>
        <w:t>e </w:t>
      </w:r>
      <w:r w:rsidRPr="00EE2094">
        <w:rPr>
          <w:rFonts w:ascii="Arial" w:hAnsi="Arial" w:cs="Arial"/>
          <w:lang w:val="it"/>
        </w:rPr>
        <w:t xml:space="preserve">incoraggiano tutti </w:t>
      </w:r>
      <w:r w:rsidR="00F27635" w:rsidRPr="00EE2094">
        <w:rPr>
          <w:rFonts w:ascii="Arial" w:hAnsi="Arial" w:cs="Arial"/>
          <w:lang w:val="it"/>
        </w:rPr>
        <w:t>a </w:t>
      </w:r>
      <w:r w:rsidRPr="00EE2094">
        <w:rPr>
          <w:rFonts w:ascii="Arial" w:hAnsi="Arial" w:cs="Arial"/>
          <w:lang w:val="it"/>
        </w:rPr>
        <w:t xml:space="preserve">sostenere </w:t>
      </w:r>
      <w:r w:rsidR="00F27635" w:rsidRPr="00EE2094">
        <w:rPr>
          <w:rFonts w:ascii="Arial" w:hAnsi="Arial" w:cs="Arial"/>
          <w:lang w:val="it"/>
        </w:rPr>
        <w:t>il </w:t>
      </w:r>
      <w:r w:rsidRPr="00EE2094">
        <w:rPr>
          <w:rFonts w:ascii="Arial" w:hAnsi="Arial" w:cs="Arial"/>
          <w:lang w:val="it"/>
        </w:rPr>
        <w:t xml:space="preserve">benessere mentale con compassione. </w:t>
      </w:r>
      <w:hyperlink r:id="rId11" w:history="1">
        <w:r w:rsidR="00AD3EAE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D3EAE">
        <w:t xml:space="preserve"> </w:t>
      </w:r>
      <w:r w:rsidRPr="00EE2094">
        <w:rPr>
          <w:rFonts w:ascii="Arial" w:hAnsi="Arial" w:cs="Arial"/>
          <w:color w:val="000000" w:themeColor="text1"/>
          <w:lang w:val="it"/>
        </w:rPr>
        <w:t>#employeehealth #wellbeing #mentalhealthawareness #MentalHealthMatters</w:t>
      </w:r>
    </w:p>
    <w:p w14:paraId="094ECCA4" w14:textId="77777777" w:rsidR="00F50DEC" w:rsidRPr="00EE2094" w:rsidRDefault="00F50DEC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382E7D4" w14:textId="23D0BA4A" w:rsidR="003267FC" w:rsidRPr="00EE2094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Scopri perché </w:t>
      </w:r>
      <w:r w:rsidR="00F27635" w:rsidRPr="00EE2094">
        <w:rPr>
          <w:rFonts w:ascii="Arial" w:hAnsi="Arial" w:cs="Arial"/>
          <w:color w:val="000000" w:themeColor="text1"/>
          <w:lang w:val="it"/>
        </w:rPr>
        <w:t>è </w:t>
      </w:r>
      <w:r w:rsidRPr="00EE2094">
        <w:rPr>
          <w:rFonts w:ascii="Arial" w:hAnsi="Arial" w:cs="Arial"/>
          <w:color w:val="000000" w:themeColor="text1"/>
          <w:lang w:val="it"/>
        </w:rPr>
        <w:t xml:space="preserve">importante aprirsi emotivamente </w:t>
      </w:r>
      <w:r w:rsidR="00F27635" w:rsidRPr="00EE2094">
        <w:rPr>
          <w:rFonts w:ascii="Arial" w:hAnsi="Arial" w:cs="Arial"/>
          <w:color w:val="000000" w:themeColor="text1"/>
          <w:lang w:val="it"/>
        </w:rPr>
        <w:t>e </w:t>
      </w:r>
      <w:r w:rsidRPr="00EE2094">
        <w:rPr>
          <w:rFonts w:ascii="Arial" w:hAnsi="Arial" w:cs="Arial"/>
          <w:color w:val="000000" w:themeColor="text1"/>
          <w:lang w:val="it"/>
        </w:rPr>
        <w:t xml:space="preserve">quattro modi per farlo negli strumenti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questo mese. </w:t>
      </w:r>
      <w:hyperlink r:id="rId12" w:history="1">
        <w:r w:rsidR="00AD3EAE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D3EAE">
        <w:t xml:space="preserve"> </w:t>
      </w:r>
      <w:r w:rsidRPr="00EE2094">
        <w:rPr>
          <w:rFonts w:ascii="Arial" w:hAnsi="Arial" w:cs="Arial"/>
          <w:color w:val="000000" w:themeColor="text1"/>
          <w:lang w:val="it"/>
        </w:rPr>
        <w:t>#employeehealth #wellbeing #MentalHealthMatters</w:t>
      </w:r>
    </w:p>
    <w:p w14:paraId="60049012" w14:textId="77777777" w:rsidR="003267FC" w:rsidRPr="00EE2094" w:rsidRDefault="003267FC" w:rsidP="00FD78B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2C505127" w14:textId="7A7B795A" w:rsidR="00CE0B28" w:rsidRPr="00EE2094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Scopri come uomini </w:t>
      </w:r>
      <w:r w:rsidR="00F27635" w:rsidRPr="00EE2094">
        <w:rPr>
          <w:rFonts w:ascii="Arial" w:hAnsi="Arial" w:cs="Arial"/>
          <w:color w:val="000000" w:themeColor="text1"/>
          <w:lang w:val="it"/>
        </w:rPr>
        <w:t>e </w:t>
      </w:r>
      <w:r w:rsidRPr="00EE2094">
        <w:rPr>
          <w:rFonts w:ascii="Arial" w:hAnsi="Arial" w:cs="Arial"/>
          <w:color w:val="000000" w:themeColor="text1"/>
          <w:lang w:val="it"/>
        </w:rPr>
        <w:t xml:space="preserve">donne affrontano </w:t>
      </w:r>
      <w:r w:rsidR="00F27635" w:rsidRPr="00EE2094">
        <w:rPr>
          <w:rFonts w:ascii="Arial" w:hAnsi="Arial" w:cs="Arial"/>
          <w:color w:val="000000" w:themeColor="text1"/>
          <w:lang w:val="it"/>
        </w:rPr>
        <w:t>in </w:t>
      </w:r>
      <w:r w:rsidRPr="00EE2094">
        <w:rPr>
          <w:rFonts w:ascii="Arial" w:hAnsi="Arial" w:cs="Arial"/>
          <w:color w:val="000000" w:themeColor="text1"/>
          <w:lang w:val="it"/>
        </w:rPr>
        <w:t xml:space="preserve">modo diverso </w:t>
      </w:r>
      <w:r w:rsidR="00F27635" w:rsidRPr="00EE2094">
        <w:rPr>
          <w:rFonts w:ascii="Arial" w:hAnsi="Arial" w:cs="Arial"/>
          <w:color w:val="000000" w:themeColor="text1"/>
          <w:lang w:val="it"/>
        </w:rPr>
        <w:t>i </w:t>
      </w:r>
      <w:r w:rsidRPr="00EE2094">
        <w:rPr>
          <w:rFonts w:ascii="Arial" w:hAnsi="Arial" w:cs="Arial"/>
          <w:color w:val="000000" w:themeColor="text1"/>
          <w:lang w:val="it"/>
        </w:rPr>
        <w:t xml:space="preserve">problemi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salute mentale negli strumenti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questo mese. </w:t>
      </w:r>
      <w:hyperlink r:id="rId13" w:history="1">
        <w:r w:rsidR="00AD3EAE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D3EAE">
        <w:t xml:space="preserve"> </w:t>
      </w:r>
      <w:r w:rsidRPr="00EE2094">
        <w:rPr>
          <w:rFonts w:ascii="Arial" w:hAnsi="Arial" w:cs="Arial"/>
          <w:color w:val="000000" w:themeColor="text1"/>
          <w:lang w:val="it"/>
        </w:rPr>
        <w:t>#employeehealth #wellbeing #MentalHealthMatters</w:t>
      </w:r>
    </w:p>
    <w:p w14:paraId="7A11C0A3" w14:textId="77777777" w:rsidR="00AA4BEE" w:rsidRPr="00EE2094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086F5432" w:rsidR="00CE0B28" w:rsidRPr="00EE2094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Prova questi </w:t>
      </w:r>
      <w:r w:rsidR="00F27635" w:rsidRPr="00EE2094">
        <w:rPr>
          <w:rFonts w:ascii="Arial" w:hAnsi="Arial" w:cs="Arial"/>
          <w:color w:val="000000" w:themeColor="text1"/>
          <w:lang w:val="it"/>
        </w:rPr>
        <w:t>8 </w:t>
      </w:r>
      <w:r w:rsidRPr="00EE2094">
        <w:rPr>
          <w:rFonts w:ascii="Arial" w:hAnsi="Arial" w:cs="Arial"/>
          <w:color w:val="000000" w:themeColor="text1"/>
          <w:lang w:val="it"/>
        </w:rPr>
        <w:t xml:space="preserve">ottimi modi per coltivare </w:t>
      </w:r>
      <w:r w:rsidR="00F27635" w:rsidRPr="00EE2094">
        <w:rPr>
          <w:rFonts w:ascii="Arial" w:hAnsi="Arial" w:cs="Arial"/>
          <w:color w:val="000000" w:themeColor="text1"/>
          <w:lang w:val="it"/>
        </w:rPr>
        <w:t>il </w:t>
      </w:r>
      <w:r w:rsidRPr="00EE2094">
        <w:rPr>
          <w:rFonts w:ascii="Arial" w:hAnsi="Arial" w:cs="Arial"/>
          <w:color w:val="000000" w:themeColor="text1"/>
          <w:lang w:val="it"/>
        </w:rPr>
        <w:t xml:space="preserve">tuo benessere emotivo. </w:t>
      </w:r>
      <w:r w:rsidR="00F27635" w:rsidRPr="00EE2094">
        <w:rPr>
          <w:rFonts w:ascii="Arial" w:hAnsi="Arial" w:cs="Arial"/>
          <w:color w:val="000000" w:themeColor="text1"/>
          <w:lang w:val="it"/>
        </w:rPr>
        <w:t>Dai </w:t>
      </w:r>
      <w:r w:rsidRPr="00EE2094">
        <w:rPr>
          <w:rFonts w:ascii="Arial" w:hAnsi="Arial" w:cs="Arial"/>
          <w:color w:val="000000" w:themeColor="text1"/>
          <w:lang w:val="it"/>
        </w:rPr>
        <w:t xml:space="preserve">un’occhiata agli strumenti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>questo mese.</w:t>
      </w:r>
      <w:r w:rsidRPr="00EE2094">
        <w:rPr>
          <w:rFonts w:ascii="Arial" w:hAnsi="Arial" w:cs="Arial"/>
          <w:color w:val="222222"/>
          <w:shd w:val="clear" w:color="auto" w:fill="FFFFFF"/>
          <w:lang w:val="it"/>
        </w:rPr>
        <w:t xml:space="preserve"> </w:t>
      </w:r>
      <w:hyperlink r:id="rId14" w:history="1">
        <w:r w:rsidR="00AD3EAE" w:rsidRPr="003D118C">
          <w:rPr>
            <w:rStyle w:val="Hyperlink"/>
            <w:rFonts w:ascii="Aptos" w:hAnsi="Aptos" w:cs="Arial"/>
            <w:lang w:val="it-IT"/>
          </w:rPr>
          <w:t>optumwellbeing.com/newthismonth/it-IT</w:t>
        </w:r>
      </w:hyperlink>
      <w:r w:rsidR="00AD3EAE">
        <w:t xml:space="preserve"> </w:t>
      </w:r>
      <w:r w:rsidRPr="00EE2094">
        <w:rPr>
          <w:rFonts w:ascii="Arial" w:hAnsi="Arial" w:cs="Arial"/>
          <w:color w:val="000000" w:themeColor="text1"/>
          <w:lang w:val="it"/>
        </w:rPr>
        <w:t>#employeehealth #wellbeing #MentalHealthMatters</w:t>
      </w:r>
    </w:p>
    <w:p w14:paraId="2C5F1829" w14:textId="77777777" w:rsidR="00931F34" w:rsidRPr="00EE2094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4DDE1496" w:rsidR="00EE0767" w:rsidRPr="00EE2094" w:rsidRDefault="00EE0767" w:rsidP="00FD78B1">
      <w:pPr>
        <w:spacing w:after="0" w:line="276" w:lineRule="auto"/>
        <w:rPr>
          <w:rFonts w:ascii="Arial" w:hAnsi="Arial" w:cs="Arial"/>
          <w:b/>
          <w:bCs/>
        </w:rPr>
      </w:pPr>
      <w:r w:rsidRPr="00EE2094">
        <w:rPr>
          <w:rFonts w:ascii="Arial" w:hAnsi="Arial" w:cs="Arial"/>
          <w:b/>
          <w:bCs/>
          <w:lang w:val="it"/>
        </w:rPr>
        <w:t xml:space="preserve">Come pubblicare </w:t>
      </w:r>
      <w:r w:rsidR="00F27635" w:rsidRPr="00EE2094">
        <w:rPr>
          <w:rFonts w:ascii="Arial" w:hAnsi="Arial" w:cs="Arial"/>
          <w:b/>
          <w:bCs/>
          <w:lang w:val="it"/>
        </w:rPr>
        <w:t>su </w:t>
      </w:r>
      <w:r w:rsidRPr="00EE2094">
        <w:rPr>
          <w:rFonts w:ascii="Arial" w:hAnsi="Arial" w:cs="Arial"/>
          <w:b/>
          <w:bCs/>
          <w:lang w:val="it"/>
        </w:rPr>
        <w:t>LinkedIn:</w:t>
      </w:r>
    </w:p>
    <w:p w14:paraId="26749228" w14:textId="3B5791BB" w:rsidR="00EE0767" w:rsidRPr="00EE2094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Apri </w:t>
      </w:r>
      <w:r w:rsidR="00F27635" w:rsidRPr="00EE2094">
        <w:rPr>
          <w:rFonts w:ascii="Arial" w:hAnsi="Arial" w:cs="Arial"/>
          <w:color w:val="000000" w:themeColor="text1"/>
          <w:lang w:val="it"/>
        </w:rPr>
        <w:t>il </w:t>
      </w:r>
      <w:r w:rsidRPr="00EE2094">
        <w:rPr>
          <w:rFonts w:ascii="Arial" w:hAnsi="Arial" w:cs="Arial"/>
          <w:color w:val="000000" w:themeColor="text1"/>
          <w:lang w:val="it"/>
        </w:rPr>
        <w:t>tuo account LinkedIn.</w:t>
      </w:r>
    </w:p>
    <w:p w14:paraId="6117DE66" w14:textId="75280DE7" w:rsidR="00EE0767" w:rsidRPr="00EE2094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Seleziona </w:t>
      </w:r>
      <w:r w:rsidR="00F27635" w:rsidRPr="00EE2094">
        <w:rPr>
          <w:rFonts w:ascii="Arial" w:hAnsi="Arial" w:cs="Arial"/>
          <w:color w:val="000000" w:themeColor="text1"/>
          <w:lang w:val="it"/>
        </w:rPr>
        <w:t>il </w:t>
      </w:r>
      <w:r w:rsidRPr="00EE2094">
        <w:rPr>
          <w:rFonts w:ascii="Arial" w:hAnsi="Arial" w:cs="Arial"/>
          <w:color w:val="000000" w:themeColor="text1"/>
          <w:lang w:val="it"/>
        </w:rPr>
        <w:t>tuo testo preferito (collegamento compreso) dall’alto. Copia + incolla.</w:t>
      </w:r>
    </w:p>
    <w:p w14:paraId="6BBBCF09" w14:textId="242977F2" w:rsidR="00EE0767" w:rsidRPr="00EE2094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  <w:lang w:val="es-ES"/>
        </w:rPr>
      </w:pPr>
      <w:r w:rsidRPr="00EE2094">
        <w:rPr>
          <w:rFonts w:ascii="Arial" w:hAnsi="Arial" w:cs="Arial"/>
          <w:color w:val="000000" w:themeColor="text1"/>
          <w:lang w:val="it"/>
        </w:rPr>
        <w:t xml:space="preserve">Scegli </w:t>
      </w:r>
      <w:r w:rsidR="00F27635" w:rsidRPr="00EE2094">
        <w:rPr>
          <w:rFonts w:ascii="Arial" w:hAnsi="Arial" w:cs="Arial"/>
          <w:color w:val="000000" w:themeColor="text1"/>
          <w:lang w:val="it"/>
        </w:rPr>
        <w:t>la </w:t>
      </w:r>
      <w:r w:rsidRPr="00EE2094"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F27635" w:rsidRPr="00EE2094">
        <w:rPr>
          <w:rFonts w:ascii="Arial" w:hAnsi="Arial" w:cs="Arial"/>
          <w:color w:val="000000" w:themeColor="text1"/>
          <w:lang w:val="it"/>
        </w:rPr>
        <w:t>e </w:t>
      </w:r>
      <w:r w:rsidRPr="00EE2094">
        <w:rPr>
          <w:rFonts w:ascii="Arial" w:hAnsi="Arial" w:cs="Arial"/>
          <w:color w:val="000000" w:themeColor="text1"/>
          <w:lang w:val="it"/>
        </w:rPr>
        <w:t xml:space="preserve">aggiungila </w:t>
      </w:r>
      <w:r w:rsidR="00F27635" w:rsidRPr="00EE2094">
        <w:rPr>
          <w:rFonts w:ascii="Arial" w:hAnsi="Arial" w:cs="Arial"/>
          <w:color w:val="000000" w:themeColor="text1"/>
          <w:lang w:val="it"/>
        </w:rPr>
        <w:t>al </w:t>
      </w:r>
      <w:r w:rsidRPr="00EE2094">
        <w:rPr>
          <w:rFonts w:ascii="Arial" w:hAnsi="Arial" w:cs="Arial"/>
          <w:color w:val="000000" w:themeColor="text1"/>
          <w:lang w:val="it"/>
        </w:rPr>
        <w:t xml:space="preserve">post (salva l'immagine </w:t>
      </w:r>
      <w:r w:rsidR="00F27635" w:rsidRPr="00EE2094">
        <w:rPr>
          <w:rFonts w:ascii="Arial" w:hAnsi="Arial" w:cs="Arial"/>
          <w:color w:val="000000" w:themeColor="text1"/>
          <w:lang w:val="it"/>
        </w:rPr>
        <w:t>su </w:t>
      </w:r>
      <w:r w:rsidRPr="00EE2094">
        <w:rPr>
          <w:rFonts w:ascii="Arial" w:hAnsi="Arial" w:cs="Arial"/>
          <w:color w:val="000000" w:themeColor="text1"/>
          <w:lang w:val="it"/>
        </w:rPr>
        <w:t xml:space="preserve">disco, quindi seleziona “aggiungi foto” prima </w:t>
      </w:r>
      <w:r w:rsidR="00F27635" w:rsidRPr="00EE2094">
        <w:rPr>
          <w:rFonts w:ascii="Arial" w:hAnsi="Arial" w:cs="Arial"/>
          <w:color w:val="000000" w:themeColor="text1"/>
          <w:lang w:val="it"/>
        </w:rPr>
        <w:t>di </w:t>
      </w:r>
      <w:r w:rsidRPr="00EE2094">
        <w:rPr>
          <w:rFonts w:ascii="Arial" w:hAnsi="Arial" w:cs="Arial"/>
          <w:color w:val="000000" w:themeColor="text1"/>
          <w:lang w:val="it"/>
        </w:rPr>
        <w:t xml:space="preserve">passare </w:t>
      </w:r>
      <w:r w:rsidR="00F27635" w:rsidRPr="00EE2094">
        <w:rPr>
          <w:rFonts w:ascii="Arial" w:hAnsi="Arial" w:cs="Arial"/>
          <w:color w:val="000000" w:themeColor="text1"/>
          <w:lang w:val="it"/>
        </w:rPr>
        <w:t>al </w:t>
      </w:r>
      <w:r w:rsidRPr="00EE2094">
        <w:rPr>
          <w:rFonts w:ascii="Arial" w:hAnsi="Arial" w:cs="Arial"/>
          <w:color w:val="000000" w:themeColor="text1"/>
          <w:lang w:val="it"/>
        </w:rPr>
        <w:t>punto 4)</w:t>
      </w:r>
    </w:p>
    <w:p w14:paraId="60377BD6" w14:textId="12B2938A" w:rsidR="00490445" w:rsidRPr="00EE2094" w:rsidRDefault="00F27635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EE2094">
        <w:rPr>
          <w:rFonts w:ascii="Arial" w:hAnsi="Arial" w:cs="Arial"/>
          <w:color w:val="000000" w:themeColor="text1"/>
          <w:lang w:val="it"/>
        </w:rPr>
        <w:t>Fai </w:t>
      </w:r>
      <w:r w:rsidR="00EE0767" w:rsidRPr="00EE2094">
        <w:rPr>
          <w:rFonts w:ascii="Arial" w:hAnsi="Arial" w:cs="Arial"/>
          <w:color w:val="000000" w:themeColor="text1"/>
          <w:lang w:val="it"/>
        </w:rPr>
        <w:t xml:space="preserve">clic </w:t>
      </w:r>
      <w:r w:rsidRPr="00EE2094">
        <w:rPr>
          <w:rFonts w:ascii="Arial" w:hAnsi="Arial" w:cs="Arial"/>
          <w:color w:val="000000" w:themeColor="text1"/>
          <w:lang w:val="it"/>
        </w:rPr>
        <w:t>su </w:t>
      </w:r>
      <w:r w:rsidR="00EE0767" w:rsidRPr="00EE2094">
        <w:rPr>
          <w:rFonts w:ascii="Arial" w:hAnsi="Arial" w:cs="Arial"/>
          <w:color w:val="000000" w:themeColor="text1"/>
          <w:lang w:val="it"/>
        </w:rPr>
        <w:t>“Post (Pubblica)”</w:t>
      </w:r>
    </w:p>
    <w:sectPr w:rsidR="00490445" w:rsidRPr="00EE209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F27635" w:rsidRDefault="0003622D" w:rsidP="00E32C7E">
      <w:pPr>
        <w:spacing w:after="0" w:line="240" w:lineRule="auto"/>
      </w:pPr>
      <w:r w:rsidRPr="00F27635">
        <w:separator/>
      </w:r>
    </w:p>
  </w:endnote>
  <w:endnote w:type="continuationSeparator" w:id="0">
    <w:p w14:paraId="6BB0CF74" w14:textId="77777777" w:rsidR="0003622D" w:rsidRPr="00F27635" w:rsidRDefault="0003622D" w:rsidP="00E32C7E">
      <w:pPr>
        <w:spacing w:after="0" w:line="240" w:lineRule="auto"/>
      </w:pPr>
      <w:r w:rsidRPr="00F276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35B7" w14:textId="77777777" w:rsidR="00F27635" w:rsidRPr="00F27635" w:rsidRDefault="00F27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7CC4" w14:textId="77777777" w:rsidR="00F27635" w:rsidRPr="00F27635" w:rsidRDefault="00F276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5E3C" w14:textId="77777777" w:rsidR="00F27635" w:rsidRPr="00F27635" w:rsidRDefault="00F2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F27635" w:rsidRDefault="0003622D" w:rsidP="00E32C7E">
      <w:pPr>
        <w:spacing w:after="0" w:line="240" w:lineRule="auto"/>
      </w:pPr>
      <w:r w:rsidRPr="00F27635">
        <w:separator/>
      </w:r>
    </w:p>
  </w:footnote>
  <w:footnote w:type="continuationSeparator" w:id="0">
    <w:p w14:paraId="5DAD0643" w14:textId="77777777" w:rsidR="0003622D" w:rsidRPr="00F27635" w:rsidRDefault="0003622D" w:rsidP="00E32C7E">
      <w:pPr>
        <w:spacing w:after="0" w:line="240" w:lineRule="auto"/>
      </w:pPr>
      <w:r w:rsidRPr="00F276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F226" w14:textId="77777777" w:rsidR="00F27635" w:rsidRPr="00F27635" w:rsidRDefault="00F27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4059" w14:textId="77777777" w:rsidR="00F27635" w:rsidRPr="00F27635" w:rsidRDefault="00F27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A7C2" w14:textId="77777777" w:rsidR="00F27635" w:rsidRPr="00F27635" w:rsidRDefault="00F276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7701822">
    <w:abstractNumId w:val="15"/>
  </w:num>
  <w:num w:numId="2" w16cid:durableId="1759324925">
    <w:abstractNumId w:val="13"/>
  </w:num>
  <w:num w:numId="3" w16cid:durableId="1235121377">
    <w:abstractNumId w:val="10"/>
  </w:num>
  <w:num w:numId="4" w16cid:durableId="339701431">
    <w:abstractNumId w:val="5"/>
  </w:num>
  <w:num w:numId="5" w16cid:durableId="1918594671">
    <w:abstractNumId w:val="9"/>
  </w:num>
  <w:num w:numId="6" w16cid:durableId="452137465">
    <w:abstractNumId w:val="11"/>
  </w:num>
  <w:num w:numId="7" w16cid:durableId="796341028">
    <w:abstractNumId w:val="0"/>
  </w:num>
  <w:num w:numId="8" w16cid:durableId="23796517">
    <w:abstractNumId w:val="16"/>
  </w:num>
  <w:num w:numId="9" w16cid:durableId="1452549167">
    <w:abstractNumId w:val="7"/>
  </w:num>
  <w:num w:numId="10" w16cid:durableId="2045445373">
    <w:abstractNumId w:val="14"/>
  </w:num>
  <w:num w:numId="11" w16cid:durableId="1079210777">
    <w:abstractNumId w:val="3"/>
  </w:num>
  <w:num w:numId="12" w16cid:durableId="1842968545">
    <w:abstractNumId w:val="4"/>
  </w:num>
  <w:num w:numId="13" w16cid:durableId="2095933287">
    <w:abstractNumId w:val="6"/>
  </w:num>
  <w:num w:numId="14" w16cid:durableId="1637953362">
    <w:abstractNumId w:val="1"/>
  </w:num>
  <w:num w:numId="15" w16cid:durableId="1611548773">
    <w:abstractNumId w:val="1"/>
  </w:num>
  <w:num w:numId="16" w16cid:durableId="2068408223">
    <w:abstractNumId w:val="8"/>
  </w:num>
  <w:num w:numId="17" w16cid:durableId="1561358250">
    <w:abstractNumId w:val="2"/>
  </w:num>
  <w:num w:numId="18" w16cid:durableId="119931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B7EDE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3EAE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094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27635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6DEF473C-C563-4135-88AA-09BE7249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it-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it-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it-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it-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2025-09-17T16:21:00Z</dcterms:created>
  <dcterms:modified xsi:type="dcterms:W3CDTF">2025-09-18T16:08:00Z</dcterms:modified>
</cp:coreProperties>
</file>