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46146" w14:textId="25D4964A" w:rsidR="00EE7FDC" w:rsidRDefault="002E6A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en-GB"/>
        </w:rPr>
        <w:t>World Mental Health</w:t>
      </w:r>
    </w:p>
    <w:p w14:paraId="78DDF343" w14:textId="2356E4AA" w:rsidR="00413191" w:rsidRPr="00BE65B0" w:rsidRDefault="00372AF2" w:rsidP="00EF074B">
      <w:pPr>
        <w:spacing w:after="240" w:line="276" w:lineRule="auto"/>
        <w:ind w:right="-90"/>
        <w:rPr>
          <w:rFonts w:ascii="Arial" w:hAnsi="Arial" w:cs="Arial"/>
          <w:color w:val="002060"/>
          <w:sz w:val="26"/>
          <w:szCs w:val="26"/>
        </w:rPr>
      </w:pPr>
      <w:r>
        <w:rPr>
          <w:rFonts w:ascii="Arial" w:hAnsi="Arial" w:cs="Arial"/>
          <w:color w:val="002060"/>
          <w:sz w:val="26"/>
          <w:szCs w:val="26"/>
          <w:lang w:val="en-GB"/>
        </w:rPr>
        <w:t>The 10th of October is World Mental Health Day. This month, explore resources to support your own wellbeing and help build a more open, compassionate world.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 this month’s engagement toolkit, you’ll find:</w:t>
            </w:r>
          </w:p>
          <w:p w14:paraId="09CCE61D" w14:textId="77777777" w:rsidR="009F2C35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Featured articles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on: </w:t>
            </w:r>
          </w:p>
          <w:p w14:paraId="686FCD60" w14:textId="79CDCEB0" w:rsidR="000B1A9C" w:rsidRDefault="000F2DED" w:rsidP="007F3099">
            <w:pPr>
              <w:pStyle w:val="a9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Four powerful ways to make your workplace mentally healthier.</w:t>
            </w:r>
          </w:p>
          <w:p w14:paraId="76A8A361" w14:textId="35D0A53F" w:rsidR="009B278F" w:rsidRDefault="00E37EA1" w:rsidP="007F3099">
            <w:pPr>
              <w:pStyle w:val="a9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Why talking about mental health matters and tips for open conversations.</w:t>
            </w:r>
          </w:p>
          <w:p w14:paraId="6D087E3C" w14:textId="65455D30" w:rsidR="00DA38D6" w:rsidRDefault="00E037BF" w:rsidP="007F3099">
            <w:pPr>
              <w:pStyle w:val="a9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The importance of checking in on your friends who seem okay.</w:t>
            </w:r>
          </w:p>
          <w:p w14:paraId="5BB9CDB6" w14:textId="77777777" w:rsidR="00CF748C" w:rsidRDefault="00BF1D49" w:rsidP="00CF748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Worksheet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 check in on your own wellbeing.</w:t>
            </w:r>
          </w:p>
          <w:p w14:paraId="5A798C62" w14:textId="77777777" w:rsidR="00CF748C" w:rsidRDefault="006A54D5" w:rsidP="00CF748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Quick-hit guide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 what to put in your mental health emergency kit.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en-GB"/>
              </w:rPr>
              <w:t xml:space="preserve"> </w:t>
            </w:r>
          </w:p>
          <w:p w14:paraId="6C36AA06" w14:textId="15D131D2" w:rsidR="00CF748C" w:rsidRPr="00CF748C" w:rsidRDefault="00CF748C" w:rsidP="00CF748C">
            <w:pPr>
              <w:spacing w:before="120" w:after="120"/>
              <w:ind w:left="156"/>
              <w:rPr>
                <w:rFonts w:ascii="Arial" w:hAnsi="Arial" w:cs="Arial"/>
                <w:color w:val="262626" w:themeColor="text1" w:themeTint="D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Interactive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breathing exercise for finding calm.</w:t>
            </w:r>
          </w:p>
          <w:p w14:paraId="65163B2A" w14:textId="58DAFD9B" w:rsidR="009534E5" w:rsidRPr="006A54D5" w:rsidRDefault="00E967E2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Interactive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 ways to ease anxiety and panic.</w:t>
            </w:r>
          </w:p>
          <w:bookmarkEnd w:id="1"/>
          <w:bookmarkEnd w:id="2"/>
          <w:bookmarkEnd w:id="3"/>
          <w:p w14:paraId="2BD99831" w14:textId="258AD481" w:rsidR="009767DF" w:rsidRPr="006F4295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Quick insight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‘How to manage your anxiety’ from Uptime.</w:t>
            </w:r>
          </w:p>
          <w:p w14:paraId="16FCDFC0" w14:textId="60CE656E" w:rsidR="005C7B7B" w:rsidRPr="00D06FBA" w:rsidRDefault="00372AF2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n-GB"/>
              </w:rPr>
              <w:t xml:space="preserve">Webinar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>from Calm: ‘In it together: Tackling loneliness and creating connection’.</w:t>
            </w:r>
          </w:p>
          <w:p w14:paraId="09C9909E" w14:textId="76027CA0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Member training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course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‘Supporting mental health concerns with friends and family’.</w:t>
            </w:r>
          </w:p>
          <w:p w14:paraId="40B1A0FA" w14:textId="6B7CA0E6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 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, including ‘Leaders use the Calm app to reduce burnout and stress, and build resiliency’.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>
          <w:rPr>
            <w:rStyle w:val="a3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What to expect each month: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discover up-to-date content that focuses on a new topic every month.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to additional resources and self-help tools.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to your favourite content.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might find the information helpful.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44413" w14:textId="77777777" w:rsidR="00A35D6E" w:rsidRDefault="00A35D6E" w:rsidP="00E32C7E">
      <w:pPr>
        <w:spacing w:after="0" w:line="240" w:lineRule="auto"/>
      </w:pPr>
      <w:r>
        <w:separator/>
      </w:r>
    </w:p>
  </w:endnote>
  <w:endnote w:type="continuationSeparator" w:id="0">
    <w:p w14:paraId="2522A12D" w14:textId="77777777" w:rsidR="00A35D6E" w:rsidRDefault="00A35D6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08314" w14:textId="77777777" w:rsidR="00A35D6E" w:rsidRDefault="00A35D6E" w:rsidP="00E32C7E">
      <w:pPr>
        <w:spacing w:after="0" w:line="240" w:lineRule="auto"/>
      </w:pPr>
      <w:r>
        <w:separator/>
      </w:r>
    </w:p>
  </w:footnote>
  <w:footnote w:type="continuationSeparator" w:id="0">
    <w:p w14:paraId="35FD4C22" w14:textId="77777777" w:rsidR="00A35D6E" w:rsidRDefault="00A35D6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3F3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583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6512"/>
    <w:rsid w:val="00A26953"/>
    <w:rsid w:val="00A30B36"/>
    <w:rsid w:val="00A31CD4"/>
    <w:rsid w:val="00A35D6E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059B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4F3C"/>
    <w:rsid w:val="00DC5B68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67E2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G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2</cp:revision>
  <dcterms:created xsi:type="dcterms:W3CDTF">2025-08-18T12:38:00Z</dcterms:created>
  <dcterms:modified xsi:type="dcterms:W3CDTF">2025-08-18T12:38:00Z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