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46146" w14:textId="25D4964A" w:rsidR="00EE7FDC" w:rsidRPr="00AE3895" w:rsidRDefault="002E6A91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5"/>
          <w:szCs w:val="55"/>
          <w:lang w:val="fr-FR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5"/>
          <w:szCs w:val="55"/>
          <w:lang w:val="fr-FR"/>
        </w:rPr>
        <w:t>Santé mentale dans le monde</w:t>
      </w:r>
    </w:p>
    <w:p w14:paraId="78DDF343" w14:textId="2356E4AA" w:rsidR="00413191" w:rsidRPr="00AE3895" w:rsidRDefault="00372AF2" w:rsidP="00EF074B">
      <w:pPr>
        <w:spacing w:after="240" w:line="276" w:lineRule="auto"/>
        <w:ind w:right="-90"/>
        <w:rPr>
          <w:rFonts w:ascii="Arial" w:hAnsi="Arial" w:cs="Arial"/>
          <w:color w:val="002060"/>
          <w:sz w:val="26"/>
          <w:szCs w:val="26"/>
          <w:lang w:val="fr-FR"/>
        </w:rPr>
      </w:pPr>
      <w:r>
        <w:rPr>
          <w:rFonts w:ascii="Arial" w:hAnsi="Arial" w:cs="Arial"/>
          <w:color w:val="002060"/>
          <w:sz w:val="26"/>
          <w:szCs w:val="26"/>
          <w:lang w:val="fr-FR"/>
        </w:rPr>
        <w:t>Le 10 octobre est la Journée mondiale de la santé mentale. Ce mois-ci, découvrez des ressources pour prendre soin de votre bien-être et contribuer à construire un monde plus ouvert et bienveillant.</w:t>
      </w:r>
    </w:p>
    <w:tbl>
      <w:tblPr>
        <w:tblStyle w:val="af0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E389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AE3895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 les informations suivantes :</w:t>
            </w:r>
          </w:p>
          <w:p w14:paraId="09CCE61D" w14:textId="77777777" w:rsidR="009F2C35" w:rsidRPr="00AE3895" w:rsidRDefault="00843A68" w:rsidP="009B278F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articles en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 : </w:t>
            </w:r>
          </w:p>
          <w:p w14:paraId="686FCD60" w14:textId="79CDCEB0" w:rsidR="000B1A9C" w:rsidRPr="00AE3895" w:rsidRDefault="000F2DED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Quatre stratégies efficaces pour rendre votre lieu de travail plus sain sur le plan mental.</w:t>
            </w:r>
          </w:p>
          <w:p w14:paraId="76A8A361" w14:textId="35D0A53F" w:rsidR="009B278F" w:rsidRPr="00AE3895" w:rsidRDefault="00E37EA1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Pourquoi il est important de parler de santé mentale, et conseils pour engager des conversations ouvertes.</w:t>
            </w:r>
          </w:p>
          <w:p w14:paraId="6D087E3C" w14:textId="65455D30" w:rsidR="00DA38D6" w:rsidRPr="00AE3895" w:rsidRDefault="00E037BF" w:rsidP="007F3099">
            <w:pPr>
              <w:pStyle w:val="a9"/>
              <w:numPr>
                <w:ilvl w:val="0"/>
                <w:numId w:val="24"/>
              </w:numPr>
              <w:spacing w:before="120" w:after="120"/>
              <w:ind w:left="698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L’importance de prendre des nouvelles de vos amis qui semblent aller bien.</w:t>
            </w:r>
          </w:p>
          <w:p w14:paraId="5BB9CDB6" w14:textId="77777777" w:rsidR="00CF748C" w:rsidRPr="00AE3895" w:rsidRDefault="00BF1D49" w:rsidP="00CF748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Fiche pratique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faire le point sur votre propre bien-être.</w:t>
            </w:r>
          </w:p>
          <w:p w14:paraId="5A798C62" w14:textId="77777777" w:rsidR="00CF748C" w:rsidRPr="00AE3895" w:rsidRDefault="006A54D5" w:rsidP="00CF748C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Guide express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 : que mettre dans votre trousse d’urgence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sante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mentale.</w:t>
            </w:r>
            <w:r>
              <w:rPr>
                <w:rFonts w:ascii="Arial" w:hAnsi="Arial" w:cs="Arial"/>
                <w:b/>
                <w:bCs/>
                <w:color w:val="262626" w:themeColor="text1" w:themeTint="D9"/>
                <w:sz w:val="21"/>
                <w:szCs w:val="21"/>
                <w:lang w:val="fr-FR"/>
              </w:rPr>
              <w:t xml:space="preserve"> </w:t>
            </w:r>
          </w:p>
          <w:p w14:paraId="6C36AA06" w14:textId="15D131D2" w:rsidR="00CF748C" w:rsidRPr="00AE3895" w:rsidRDefault="00CF748C" w:rsidP="00CF748C">
            <w:pPr>
              <w:spacing w:before="120" w:after="120"/>
              <w:ind w:left="156"/>
              <w:rPr>
                <w:rFonts w:ascii="Arial" w:hAnsi="Arial" w:cs="Arial"/>
                <w:color w:val="262626" w:themeColor="text1" w:themeTint="D9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Exercice de respiration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interactif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pour retrouver le calme.</w:t>
            </w:r>
          </w:p>
          <w:p w14:paraId="65163B2A" w14:textId="58DAFD9B" w:rsidR="009534E5" w:rsidRPr="00AE3895" w:rsidRDefault="00E967E2" w:rsidP="006A54D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Méthodes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interactives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pour soulager l’anxiété et la panique.</w:t>
            </w:r>
          </w:p>
          <w:bookmarkEnd w:id="1"/>
          <w:bookmarkEnd w:id="2"/>
          <w:bookmarkEnd w:id="3"/>
          <w:p w14:paraId="2BD99831" w14:textId="258AD481" w:rsidR="009767DF" w:rsidRPr="00AE3895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Astuce rapide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: « Comment gérer votre anxiété » d’Uptime.</w:t>
            </w:r>
          </w:p>
          <w:p w14:paraId="16FCDFC0" w14:textId="60CE656E" w:rsidR="005C7B7B" w:rsidRPr="00AE3895" w:rsidRDefault="00372AF2" w:rsidP="005C7B7B">
            <w:pPr>
              <w:spacing w:before="120" w:after="120"/>
              <w:ind w:left="156"/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  <w:lang w:val="fr-FR"/>
              </w:rPr>
              <w:t>Webinaire</w:t>
            </w: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Calm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  <w:lang w:val="fr-FR"/>
              </w:rPr>
              <w:t> : « Ensemble : Lutter contre la solitude et créer du lien ».</w:t>
            </w:r>
          </w:p>
          <w:p w14:paraId="09C9909E" w14:textId="76027CA0" w:rsidR="002C59A2" w:rsidRPr="00AE3895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Formation pour les membres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intitulée « Faire face aux problèmes de santé mentale entre amis et en famille »</w:t>
            </w:r>
          </w:p>
          <w:p w14:paraId="40B1A0FA" w14:textId="6B7CA0E6" w:rsidR="00EC3EF3" w:rsidRPr="00AE3895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de formation pour managers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dont « Les leaders utilisent l’application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Calm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réduire l’épuisement, le stress et renforcer la résilience ».</w:t>
            </w:r>
          </w:p>
        </w:tc>
      </w:tr>
    </w:tbl>
    <w:p w14:paraId="7CADEC72" w14:textId="77777777" w:rsidR="00F915FD" w:rsidRPr="00AE3895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77B073A7" w:rsidR="00F915FD" w:rsidRPr="00AE3895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>
          <w:rPr>
            <w:rStyle w:val="a3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AE3895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AE38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af0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E3895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AE389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 contenu actualisé, dédié à un nouveau thème chaque mois.</w:t>
            </w:r>
          </w:p>
        </w:tc>
      </w:tr>
      <w:tr w:rsidR="00EB6622" w:rsidRPr="00AE3895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AE389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 des outils de développement personnel.</w:t>
            </w:r>
          </w:p>
        </w:tc>
      </w:tr>
      <w:tr w:rsidR="00EB6622" w:rsidRPr="00AE3895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AE389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:rsidRPr="00AE3895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lastRenderedPageBreak/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AE3895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 pourraient en avoir l’utilité selon vous.</w:t>
            </w:r>
          </w:p>
        </w:tc>
      </w:tr>
    </w:tbl>
    <w:p w14:paraId="6DDFF971" w14:textId="5ED62060" w:rsidR="00775D33" w:rsidRPr="00AE3895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sectPr w:rsidR="00775D33" w:rsidRPr="00AE3895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DA6D9" w14:textId="77777777" w:rsidR="008953D7" w:rsidRDefault="008953D7" w:rsidP="00E32C7E">
      <w:pPr>
        <w:spacing w:after="0" w:line="240" w:lineRule="auto"/>
      </w:pPr>
      <w:r>
        <w:separator/>
      </w:r>
    </w:p>
  </w:endnote>
  <w:endnote w:type="continuationSeparator" w:id="0">
    <w:p w14:paraId="64B6C98D" w14:textId="77777777" w:rsidR="008953D7" w:rsidRDefault="008953D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69E75" w14:textId="77777777" w:rsidR="008953D7" w:rsidRDefault="008953D7" w:rsidP="00E32C7E">
      <w:pPr>
        <w:spacing w:after="0" w:line="240" w:lineRule="auto"/>
      </w:pPr>
      <w:r>
        <w:separator/>
      </w:r>
    </w:p>
  </w:footnote>
  <w:footnote w:type="continuationSeparator" w:id="0">
    <w:p w14:paraId="58EF3BB0" w14:textId="77777777" w:rsidR="008953D7" w:rsidRDefault="008953D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953D7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3895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295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9A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2C7E"/>
  </w:style>
  <w:style w:type="paragraph" w:styleId="a7">
    <w:name w:val="footer"/>
    <w:basedOn w:val="a"/>
    <w:link w:val="a8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2C7E"/>
  </w:style>
  <w:style w:type="paragraph" w:styleId="a9">
    <w:name w:val="List Paragraph"/>
    <w:basedOn w:val="a"/>
    <w:uiPriority w:val="34"/>
    <w:qFormat/>
    <w:rsid w:val="00401C14"/>
    <w:pPr>
      <w:ind w:left="720"/>
      <w:contextualSpacing/>
    </w:pPr>
  </w:style>
  <w:style w:type="paragraph" w:styleId="aa">
    <w:name w:val="Revision"/>
    <w:hidden/>
    <w:uiPriority w:val="99"/>
    <w:semiHidden/>
    <w:rsid w:val="00555EE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11291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129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29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291F"/>
    <w:rPr>
      <w:b/>
      <w:bCs/>
      <w:sz w:val="20"/>
      <w:szCs w:val="20"/>
    </w:rPr>
  </w:style>
  <w:style w:type="table" w:styleId="af0">
    <w:name w:val="Table Grid"/>
    <w:basedOn w:val="a1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2</cp:revision>
  <dcterms:created xsi:type="dcterms:W3CDTF">2025-08-18T12:39:00Z</dcterms:created>
  <dcterms:modified xsi:type="dcterms:W3CDTF">2025-08-18T12:39:00Z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