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25D4964A" w:rsidR="00EE7FDC" w:rsidRPr="00AB7763" w:rsidRDefault="002E6A91" w:rsidP="00413191">
      <w:pPr>
        <w:spacing w:after="240" w:line="276" w:lineRule="auto"/>
        <w:rPr>
          <w:rFonts w:ascii="Noto Sans KR" w:eastAsia="Noto Sans KR" w:hAnsi="Noto Sans KR" w:cs="Arial"/>
          <w:b/>
          <w:bCs/>
          <w:color w:val="002677"/>
          <w:sz w:val="55"/>
          <w:szCs w:val="55"/>
        </w:rPr>
      </w:pPr>
      <w:bookmarkStart w:id="0" w:name="_Hlk138686771"/>
      <w:r w:rsidRPr="00AB7763">
        <w:rPr>
          <w:rFonts w:ascii="Noto Sans KR" w:eastAsia="Noto Sans KR" w:hAnsi="Noto Sans KR" w:cs="Arial"/>
          <w:b/>
          <w:bCs/>
          <w:color w:val="002677"/>
          <w:sz w:val="55"/>
          <w:szCs w:val="55"/>
          <w:lang w:eastAsia="ko"/>
        </w:rPr>
        <w:t>청소년 정신 건강</w:t>
      </w:r>
    </w:p>
    <w:p w14:paraId="78DDF343" w14:textId="2356E4AA" w:rsidR="00413191" w:rsidRPr="00AB7763" w:rsidRDefault="00372AF2" w:rsidP="00EF074B">
      <w:pPr>
        <w:spacing w:after="240" w:line="276" w:lineRule="auto"/>
        <w:ind w:right="-90"/>
        <w:rPr>
          <w:rFonts w:ascii="Noto Sans KR" w:eastAsia="Noto Sans KR" w:hAnsi="Noto Sans KR" w:cs="Arial"/>
          <w:color w:val="002060"/>
          <w:sz w:val="26"/>
          <w:szCs w:val="26"/>
        </w:rPr>
      </w:pPr>
      <w:r w:rsidRPr="00AB7763">
        <w:rPr>
          <w:rFonts w:ascii="Noto Sans KR" w:eastAsia="Noto Sans KR" w:hAnsi="Noto Sans KR" w:cs="Arial"/>
          <w:color w:val="002060"/>
          <w:sz w:val="26"/>
          <w:szCs w:val="26"/>
          <w:lang w:eastAsia="ko"/>
        </w:rPr>
        <w:t>10월 10일은 세계 정신 건강의 날입니다. 이번 달에는 자신의 웰빙을 지원하고 더 열린 마음으로 따뜻한 세상을 만드는 데 도움이 되는 자료들을 살펴보세요.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B776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AB7763" w:rsidRDefault="00073007" w:rsidP="000A3AC3">
            <w:pPr>
              <w:spacing w:before="120" w:after="120"/>
              <w:ind w:left="156"/>
              <w:rPr>
                <w:rFonts w:ascii="Noto Sans KR" w:eastAsia="Noto Sans KR" w:hAnsi="Noto Sans KR" w:cs="Arial"/>
                <w:b/>
                <w:bCs/>
                <w:color w:val="002677"/>
                <w:sz w:val="28"/>
                <w:szCs w:val="28"/>
              </w:rPr>
            </w:pPr>
            <w:r w:rsidRPr="00AB7763">
              <w:rPr>
                <w:rFonts w:ascii="Noto Sans KR" w:eastAsia="Noto Sans KR" w:hAnsi="Noto Sans KR" w:cs="Arial"/>
                <w:b/>
                <w:bCs/>
                <w:color w:val="002677"/>
                <w:sz w:val="28"/>
                <w:szCs w:val="28"/>
                <w:lang w:eastAsia="ko"/>
              </w:rPr>
              <w:t>이번 달의 참여 툴킷에서 알아 볼 내용은 다음과 같습니다.</w:t>
            </w:r>
          </w:p>
          <w:p w14:paraId="09CCE61D" w14:textId="77777777" w:rsidR="009F2C35" w:rsidRPr="00AB7763" w:rsidRDefault="00843A68" w:rsidP="009B278F">
            <w:pPr>
              <w:spacing w:before="120" w:after="120"/>
              <w:ind w:left="156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특별 기고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: </w:t>
            </w:r>
          </w:p>
          <w:p w14:paraId="686FCD60" w14:textId="79CDCEB0" w:rsidR="000B1A9C" w:rsidRPr="00AB7763" w:rsidRDefault="000F2DED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>직장을 정신적으로 더 건강하게 만드는 네 가지 효과적 방법.</w:t>
            </w:r>
          </w:p>
          <w:p w14:paraId="76A8A361" w14:textId="35D0A53F" w:rsidR="009B278F" w:rsidRPr="00AB7763" w:rsidRDefault="00E37EA1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>정신 건강에 대해 이야기하는 것이 중요한 이유와 열린 대화를 위한 팁.</w:t>
            </w:r>
          </w:p>
          <w:p w14:paraId="6D087E3C" w14:textId="65455D30" w:rsidR="00DA38D6" w:rsidRPr="00AB7763" w:rsidRDefault="00E037BF" w:rsidP="007F3099">
            <w:pPr>
              <w:pStyle w:val="ListParagraph"/>
              <w:numPr>
                <w:ilvl w:val="0"/>
                <w:numId w:val="24"/>
              </w:numPr>
              <w:spacing w:before="120" w:after="120"/>
              <w:ind w:left="698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>괜찮아 보이는 친구들을 확인하는 것의 중요성.</w:t>
            </w:r>
          </w:p>
          <w:p w14:paraId="5BB9CDB6" w14:textId="77777777" w:rsidR="00CF748C" w:rsidRPr="00AB7763" w:rsidRDefault="00BF1D49" w:rsidP="00CF748C">
            <w:pPr>
              <w:spacing w:before="120" w:after="120"/>
              <w:ind w:left="156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자신의 웰빙을 점검하는 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워크시트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5A798C62" w14:textId="77777777" w:rsidR="00CF748C" w:rsidRPr="00AB7763" w:rsidRDefault="006A54D5" w:rsidP="00CF748C">
            <w:pPr>
              <w:spacing w:before="120" w:after="120"/>
              <w:ind w:left="156"/>
              <w:rPr>
                <w:rFonts w:ascii="Noto Sans KR" w:eastAsia="Noto Sans KR" w:hAnsi="Noto Sans KR" w:cs="Arial"/>
                <w:b/>
                <w:bCs/>
                <w:color w:val="262626" w:themeColor="text1" w:themeTint="D9"/>
                <w:sz w:val="21"/>
                <w:szCs w:val="21"/>
              </w:rPr>
            </w:pPr>
            <w:r w:rsidRPr="00AB7763">
              <w:rPr>
                <w:rFonts w:ascii="Noto Sans KR" w:eastAsia="Noto Sans KR" w:hAnsi="Noto Sans KR"/>
                <w:b/>
                <w:bCs/>
                <w:lang w:eastAsia="ko"/>
              </w:rPr>
              <w:t xml:space="preserve">어떻게 정신 건강 응급 키트를 준비할지에 대한 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간단 가이드.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262626" w:themeColor="text1" w:themeTint="D9"/>
                <w:sz w:val="21"/>
                <w:szCs w:val="21"/>
                <w:lang w:eastAsia="ko"/>
              </w:rPr>
              <w:t xml:space="preserve"> </w:t>
            </w:r>
          </w:p>
          <w:p w14:paraId="6C36AA06" w14:textId="15D131D2" w:rsidR="00CF748C" w:rsidRPr="00AB7763" w:rsidRDefault="00CF748C" w:rsidP="00CF748C">
            <w:pPr>
              <w:spacing w:before="120" w:after="120"/>
              <w:ind w:left="156"/>
              <w:rPr>
                <w:rFonts w:ascii="Noto Sans KR" w:eastAsia="Noto Sans KR" w:hAnsi="Noto Sans KR" w:cs="Arial"/>
                <w:color w:val="262626" w:themeColor="text1" w:themeTint="D9"/>
                <w:sz w:val="21"/>
                <w:szCs w:val="21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마음의 평온을 찾기 위한 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참여형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 호흡 운동.</w:t>
            </w:r>
          </w:p>
          <w:p w14:paraId="65163B2A" w14:textId="58DAFD9B" w:rsidR="009534E5" w:rsidRPr="00AB7763" w:rsidRDefault="00E967E2" w:rsidP="006A54D5">
            <w:pPr>
              <w:spacing w:before="120" w:after="120"/>
              <w:ind w:left="156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불안과 공황을 완화하는 방법에 대한 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인터랙티브 자료</w:t>
            </w:r>
          </w:p>
          <w:bookmarkEnd w:id="1"/>
          <w:bookmarkEnd w:id="2"/>
          <w:bookmarkEnd w:id="3"/>
          <w:p w14:paraId="2BD99831" w14:textId="258AD481" w:rsidR="009767DF" w:rsidRPr="00AB7763" w:rsidRDefault="00693CD0" w:rsidP="000A3AC3">
            <w:pPr>
              <w:spacing w:before="120" w:after="120"/>
              <w:ind w:left="156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Uptime의 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간단한 인사이트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 "불안을 관리하는 방법".</w:t>
            </w:r>
          </w:p>
          <w:p w14:paraId="16FCDFC0" w14:textId="60CE656E" w:rsidR="005C7B7B" w:rsidRPr="00AB7763" w:rsidRDefault="00372AF2" w:rsidP="005C7B7B">
            <w:pPr>
              <w:spacing w:before="120" w:after="120"/>
              <w:ind w:left="156"/>
              <w:rPr>
                <w:rFonts w:ascii="Noto Sans KR" w:eastAsia="Noto Sans KR" w:hAnsi="Noto Sans KR" w:cs="Arial"/>
                <w:color w:val="595959" w:themeColor="text1" w:themeTint="A6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95959" w:themeColor="text1" w:themeTint="A6"/>
                <w:sz w:val="24"/>
                <w:szCs w:val="24"/>
                <w:lang w:eastAsia="ko"/>
              </w:rPr>
              <w:t xml:space="preserve">Calm의 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595959" w:themeColor="text1" w:themeTint="A6"/>
                <w:sz w:val="24"/>
                <w:szCs w:val="24"/>
                <w:lang w:eastAsia="ko"/>
              </w:rPr>
              <w:t>웨비나</w:t>
            </w:r>
            <w:r w:rsidRPr="00AB7763">
              <w:rPr>
                <w:rFonts w:ascii="Noto Sans KR" w:eastAsia="Noto Sans KR" w:hAnsi="Noto Sans KR" w:cs="Arial"/>
                <w:color w:val="595959" w:themeColor="text1" w:themeTint="A6"/>
                <w:sz w:val="24"/>
                <w:szCs w:val="24"/>
                <w:lang w:eastAsia="ko"/>
              </w:rPr>
              <w:t>: "함께, 외로움을 극복하고 연결을 만들어가기"</w:t>
            </w:r>
          </w:p>
          <w:p w14:paraId="09C9909E" w14:textId="76027CA0" w:rsidR="002C59A2" w:rsidRPr="00AB7763" w:rsidRDefault="002C59A2" w:rsidP="000A3AC3">
            <w:pPr>
              <w:spacing w:before="120" w:after="120"/>
              <w:ind w:left="156"/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“친구 및 가족의 정신 건강 우려 사항을 지원하는 방법” 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가입자 교육 과정</w:t>
            </w:r>
          </w:p>
          <w:p w14:paraId="40B1A0FA" w14:textId="6B7CA0E6" w:rsidR="00EC3EF3" w:rsidRPr="00AB7763" w:rsidRDefault="00687C87" w:rsidP="000A3AC3">
            <w:pPr>
              <w:spacing w:before="120" w:after="120"/>
              <w:ind w:left="156"/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"리더들이 Calm 앱을 사용하여 번아웃과 스트레스를 줄이고 회복력을 기르는 방법"을 포함한 </w:t>
            </w: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관리자 교육 자료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7CADEC72" w14:textId="77777777" w:rsidR="00F915FD" w:rsidRPr="00AB7763" w:rsidRDefault="00F915FD" w:rsidP="00C1726B">
      <w:pPr>
        <w:spacing w:after="0" w:line="276" w:lineRule="auto"/>
        <w:rPr>
          <w:rFonts w:ascii="Noto Sans KR" w:eastAsia="Noto Sans KR" w:hAnsi="Noto Sans KR" w:cs="Arial"/>
          <w:color w:val="5A5A5A"/>
          <w:sz w:val="20"/>
          <w:szCs w:val="20"/>
        </w:rPr>
      </w:pPr>
    </w:p>
    <w:p w14:paraId="06552487" w14:textId="4EC3CB99" w:rsidR="00F915FD" w:rsidRPr="00F8218C" w:rsidRDefault="00F8218C" w:rsidP="00C1726B">
      <w:pPr>
        <w:spacing w:after="0" w:line="240" w:lineRule="auto"/>
        <w:rPr>
          <w:rStyle w:val="Hyperlink"/>
          <w:rFonts w:ascii="Noto Sans KR" w:eastAsia="Noto Sans KR" w:hAnsi="Noto Sans KR" w:cs="Arial"/>
          <w:sz w:val="24"/>
          <w:szCs w:val="24"/>
        </w:rPr>
      </w:pPr>
      <w:r>
        <w:rPr>
          <w:rFonts w:ascii="Noto Sans KR" w:eastAsia="Noto Sans KR" w:hAnsi="Noto Sans KR" w:cs="Arial"/>
          <w:sz w:val="24"/>
          <w:szCs w:val="24"/>
          <w:lang w:eastAsia="ko"/>
        </w:rPr>
        <w:fldChar w:fldCharType="begin"/>
      </w:r>
      <w:r>
        <w:rPr>
          <w:rFonts w:ascii="Noto Sans KR" w:eastAsia="Noto Sans KR" w:hAnsi="Noto Sans KR" w:cs="Arial"/>
          <w:sz w:val="24"/>
          <w:szCs w:val="24"/>
          <w:lang w:eastAsia="ko"/>
        </w:rPr>
        <w:instrText>HYPERLINK "https://www.optumwellbeing.com/sec_NewThisMonth/ko-KR"</w:instrText>
      </w:r>
      <w:r>
        <w:rPr>
          <w:rFonts w:ascii="Noto Sans KR" w:eastAsia="Noto Sans KR" w:hAnsi="Noto Sans KR" w:cs="Arial"/>
          <w:sz w:val="24"/>
          <w:szCs w:val="24"/>
          <w:lang w:eastAsia="ko"/>
        </w:rPr>
      </w:r>
      <w:r>
        <w:rPr>
          <w:rFonts w:ascii="Noto Sans KR" w:eastAsia="Noto Sans KR" w:hAnsi="Noto Sans KR" w:cs="Arial"/>
          <w:sz w:val="24"/>
          <w:szCs w:val="24"/>
          <w:lang w:eastAsia="ko"/>
        </w:rPr>
        <w:fldChar w:fldCharType="separate"/>
      </w:r>
      <w:r w:rsidR="00F915FD" w:rsidRPr="00F8218C">
        <w:rPr>
          <w:rStyle w:val="Hyperlink"/>
          <w:rFonts w:ascii="Malgun Gothic" w:eastAsia="Malgun Gothic" w:hAnsi="Malgun Gothic" w:cs="Malgun Gothic" w:hint="eastAsia"/>
          <w:sz w:val="24"/>
          <w:szCs w:val="24"/>
          <w:lang w:eastAsia="ko"/>
        </w:rPr>
        <w:t>툴킷</w:t>
      </w:r>
      <w:r w:rsidR="00F915FD" w:rsidRPr="00F8218C">
        <w:rPr>
          <w:rStyle w:val="Hyperlink"/>
          <w:rFonts w:ascii="Noto Sans KR" w:eastAsia="Noto Sans KR" w:hAnsi="Noto Sans KR" w:cs="Arial"/>
          <w:sz w:val="24"/>
          <w:szCs w:val="24"/>
          <w:lang w:eastAsia="ko"/>
        </w:rPr>
        <w:t xml:space="preserve"> </w:t>
      </w:r>
      <w:r w:rsidR="00F915FD" w:rsidRPr="00F8218C">
        <w:rPr>
          <w:rStyle w:val="Hyperlink"/>
          <w:rFonts w:ascii="Malgun Gothic" w:eastAsia="Malgun Gothic" w:hAnsi="Malgun Gothic" w:cs="Malgun Gothic" w:hint="eastAsia"/>
          <w:sz w:val="24"/>
          <w:szCs w:val="24"/>
          <w:lang w:eastAsia="ko"/>
        </w:rPr>
        <w:t>보기</w:t>
      </w:r>
    </w:p>
    <w:p w14:paraId="41E1AB0E" w14:textId="0225EA46" w:rsidR="00F915FD" w:rsidRPr="00AB7763" w:rsidRDefault="00F8218C" w:rsidP="000A3AC3">
      <w:pPr>
        <w:spacing w:after="0" w:line="276" w:lineRule="auto"/>
        <w:rPr>
          <w:rFonts w:ascii="Noto Sans KR" w:eastAsia="Noto Sans KR" w:hAnsi="Noto Sans KR" w:cs="Arial"/>
          <w:b/>
          <w:bCs/>
          <w:color w:val="5A5A5A"/>
          <w:sz w:val="24"/>
          <w:szCs w:val="24"/>
        </w:rPr>
      </w:pPr>
      <w:r>
        <w:rPr>
          <w:rFonts w:ascii="Noto Sans KR" w:eastAsia="Noto Sans KR" w:hAnsi="Noto Sans KR" w:cs="Arial"/>
          <w:sz w:val="24"/>
          <w:szCs w:val="24"/>
          <w:lang w:eastAsia="ko"/>
        </w:rPr>
        <w:fldChar w:fldCharType="end"/>
      </w:r>
    </w:p>
    <w:p w14:paraId="62D76D3A" w14:textId="53A6D261" w:rsidR="00F915FD" w:rsidRPr="00AB7763" w:rsidRDefault="00F915FD" w:rsidP="00AB7763">
      <w:pPr>
        <w:keepNext/>
        <w:spacing w:line="276" w:lineRule="auto"/>
        <w:rPr>
          <w:rFonts w:ascii="Noto Sans KR" w:eastAsia="Noto Sans KR" w:hAnsi="Noto Sans KR" w:cs="Arial"/>
          <w:b/>
          <w:bCs/>
          <w:color w:val="002677"/>
          <w:sz w:val="28"/>
          <w:szCs w:val="28"/>
        </w:rPr>
      </w:pPr>
      <w:r w:rsidRPr="00AB7763">
        <w:rPr>
          <w:rFonts w:ascii="Noto Sans KR" w:eastAsia="Noto Sans KR" w:hAnsi="Noto Sans KR" w:cs="Arial"/>
          <w:b/>
          <w:bCs/>
          <w:color w:val="002677"/>
          <w:sz w:val="28"/>
          <w:szCs w:val="28"/>
          <w:lang w:eastAsia="ko"/>
        </w:rPr>
        <w:t>이번 달에 살펴볼 내용: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B776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AB7763" w:rsidRDefault="00CB2F0E" w:rsidP="00C1726B">
            <w:pPr>
              <w:spacing w:line="276" w:lineRule="auto"/>
              <w:jc w:val="center"/>
              <w:textAlignment w:val="center"/>
              <w:rPr>
                <w:rFonts w:ascii="Noto Sans KR" w:eastAsia="Noto Sans KR" w:hAnsi="Noto Sans KR" w:cs="Arial"/>
                <w:color w:val="000000" w:themeColor="text1"/>
                <w:sz w:val="20"/>
                <w:szCs w:val="20"/>
              </w:rPr>
            </w:pPr>
            <w:r w:rsidRPr="00AB7763">
              <w:rPr>
                <w:rFonts w:ascii="Noto Sans KR" w:eastAsia="Noto Sans KR" w:hAnsi="Noto Sans KR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AB7763" w:rsidRDefault="00F915FD" w:rsidP="00C1726B">
            <w:pPr>
              <w:spacing w:line="276" w:lineRule="auto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최신 주제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 - 매달 새로운 주제에 초점을 맞춘 최신 콘텐츠가 제공됩니다.</w:t>
            </w:r>
          </w:p>
        </w:tc>
      </w:tr>
      <w:tr w:rsidR="00EB6622" w:rsidRPr="00AB776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AB7763" w:rsidRDefault="00CB2F0E" w:rsidP="00C1726B">
            <w:pPr>
              <w:spacing w:line="276" w:lineRule="auto"/>
              <w:jc w:val="center"/>
              <w:textAlignment w:val="center"/>
              <w:rPr>
                <w:rFonts w:ascii="Noto Sans KR" w:eastAsia="Noto Sans KR" w:hAnsi="Noto Sans KR" w:cs="Arial"/>
                <w:color w:val="000000" w:themeColor="text1"/>
                <w:sz w:val="20"/>
                <w:szCs w:val="20"/>
              </w:rPr>
            </w:pPr>
            <w:r w:rsidRPr="00AB7763">
              <w:rPr>
                <w:rFonts w:ascii="Noto Sans KR" w:eastAsia="Noto Sans KR" w:hAnsi="Noto Sans KR" w:cs="Arial"/>
                <w:noProof/>
                <w:color w:val="5A5A5A"/>
                <w:sz w:val="24"/>
                <w:szCs w:val="24"/>
                <w:lang w:eastAsia="ko"/>
              </w:rPr>
              <w:lastRenderedPageBreak/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AB7763" w:rsidRDefault="00F915FD" w:rsidP="00C1726B">
            <w:pPr>
              <w:spacing w:line="276" w:lineRule="auto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더 많은 자료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 - 추가 리소스 및 자체 지원 도구를 활용해 보십시오.</w:t>
            </w:r>
          </w:p>
        </w:tc>
      </w:tr>
      <w:tr w:rsidR="00EB6622" w:rsidRPr="00AB776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AB7763" w:rsidRDefault="00CB2F0E" w:rsidP="00C1726B">
            <w:pPr>
              <w:spacing w:line="276" w:lineRule="auto"/>
              <w:jc w:val="center"/>
              <w:textAlignment w:val="center"/>
              <w:rPr>
                <w:rFonts w:ascii="Noto Sans KR" w:eastAsia="Noto Sans KR" w:hAnsi="Noto Sans KR" w:cs="Arial"/>
                <w:color w:val="000000" w:themeColor="text1"/>
                <w:sz w:val="20"/>
                <w:szCs w:val="20"/>
              </w:rPr>
            </w:pPr>
            <w:r w:rsidRPr="00AB7763">
              <w:rPr>
                <w:rFonts w:ascii="Noto Sans KR" w:eastAsia="Noto Sans KR" w:hAnsi="Noto Sans KR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AB7763" w:rsidRDefault="00F915FD" w:rsidP="00C1726B">
            <w:pPr>
              <w:spacing w:line="276" w:lineRule="auto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콘텐츠 라이브러리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 - 선호하는 콘텐츠에 지속적으로 액세스할 수 있습니다.</w:t>
            </w:r>
          </w:p>
        </w:tc>
      </w:tr>
      <w:tr w:rsidR="00EB6622" w:rsidRPr="00AB776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AB7763" w:rsidRDefault="00EB6622" w:rsidP="00C1726B">
            <w:pPr>
              <w:spacing w:line="276" w:lineRule="auto"/>
              <w:jc w:val="center"/>
              <w:textAlignment w:val="center"/>
              <w:rPr>
                <w:rFonts w:ascii="Noto Sans KR" w:eastAsia="Noto Sans KR" w:hAnsi="Noto Sans KR" w:cs="Arial"/>
                <w:color w:val="000000" w:themeColor="text1"/>
                <w:sz w:val="20"/>
                <w:szCs w:val="20"/>
              </w:rPr>
            </w:pPr>
            <w:r w:rsidRPr="00AB7763">
              <w:rPr>
                <w:rFonts w:ascii="Noto Sans KR" w:eastAsia="Noto Sans KR" w:hAnsi="Noto Sans KR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AB7763" w:rsidRDefault="00F915FD" w:rsidP="00C1726B">
            <w:pPr>
              <w:spacing w:line="276" w:lineRule="auto"/>
              <w:rPr>
                <w:rFonts w:ascii="Noto Sans KR" w:eastAsia="Noto Sans KR" w:hAnsi="Noto Sans KR" w:cs="Arial"/>
                <w:color w:val="5A5A5A"/>
                <w:sz w:val="24"/>
                <w:szCs w:val="24"/>
              </w:rPr>
            </w:pPr>
            <w:r w:rsidRPr="00AB7763">
              <w:rPr>
                <w:rFonts w:ascii="Noto Sans KR" w:eastAsia="Noto Sans KR" w:hAnsi="Noto Sans KR" w:cs="Arial"/>
                <w:b/>
                <w:bCs/>
                <w:color w:val="5A5A5A"/>
                <w:sz w:val="24"/>
                <w:szCs w:val="24"/>
                <w:lang w:eastAsia="ko"/>
              </w:rPr>
              <w:t>모두를 위한 지원</w:t>
            </w:r>
            <w:r w:rsidRPr="00AB7763">
              <w:rPr>
                <w:rFonts w:ascii="Noto Sans KR" w:eastAsia="Noto Sans KR" w:hAnsi="Noto Sans KR" w:cs="Arial"/>
                <w:color w:val="5A5A5A"/>
                <w:sz w:val="24"/>
                <w:szCs w:val="24"/>
                <w:lang w:eastAsia="ko"/>
              </w:rPr>
              <w:t xml:space="preserve"> - 의미 있는 정보를 얻을 수 있을 것으로 생각되는 사람들과 툴킷을 공유합니다.</w:t>
            </w:r>
          </w:p>
        </w:tc>
      </w:tr>
    </w:tbl>
    <w:p w14:paraId="6DDFF971" w14:textId="5ED62060" w:rsidR="00775D33" w:rsidRPr="00AB7763" w:rsidRDefault="00775D33" w:rsidP="00462840">
      <w:pPr>
        <w:spacing w:after="0" w:line="276" w:lineRule="auto"/>
        <w:rPr>
          <w:rFonts w:ascii="Noto Sans KR" w:eastAsia="Noto Sans KR" w:hAnsi="Noto Sans KR" w:cs="Arial"/>
          <w:color w:val="5A5A5A"/>
          <w:sz w:val="20"/>
          <w:szCs w:val="20"/>
        </w:rPr>
      </w:pPr>
    </w:p>
    <w:sectPr w:rsidR="00775D33" w:rsidRPr="00AB776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F5E1" w14:textId="77777777" w:rsidR="00DD1CF5" w:rsidRDefault="00DD1CF5" w:rsidP="00E32C7E">
      <w:pPr>
        <w:spacing w:after="0" w:line="240" w:lineRule="auto"/>
      </w:pPr>
      <w:r>
        <w:separator/>
      </w:r>
    </w:p>
  </w:endnote>
  <w:endnote w:type="continuationSeparator" w:id="0">
    <w:p w14:paraId="4E705928" w14:textId="77777777" w:rsidR="00DD1CF5" w:rsidRDefault="00DD1CF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21ADC" w14:textId="77777777" w:rsidR="00DD1CF5" w:rsidRDefault="00DD1CF5" w:rsidP="00E32C7E">
      <w:pPr>
        <w:spacing w:after="0" w:line="240" w:lineRule="auto"/>
      </w:pPr>
      <w:r>
        <w:separator/>
      </w:r>
    </w:p>
  </w:footnote>
  <w:footnote w:type="continuationSeparator" w:id="0">
    <w:p w14:paraId="76B86AC3" w14:textId="77777777" w:rsidR="00DD1CF5" w:rsidRDefault="00DD1CF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2"/>
  </w:num>
  <w:num w:numId="2" w16cid:durableId="100033225">
    <w:abstractNumId w:val="19"/>
  </w:num>
  <w:num w:numId="3" w16cid:durableId="1567372856">
    <w:abstractNumId w:val="16"/>
  </w:num>
  <w:num w:numId="4" w16cid:durableId="2144885293">
    <w:abstractNumId w:val="7"/>
  </w:num>
  <w:num w:numId="5" w16cid:durableId="869613928">
    <w:abstractNumId w:val="14"/>
  </w:num>
  <w:num w:numId="6" w16cid:durableId="1622301560">
    <w:abstractNumId w:val="18"/>
  </w:num>
  <w:num w:numId="7" w16cid:durableId="138806364">
    <w:abstractNumId w:val="1"/>
  </w:num>
  <w:num w:numId="8" w16cid:durableId="129323869">
    <w:abstractNumId w:val="23"/>
  </w:num>
  <w:num w:numId="9" w16cid:durableId="1664622938">
    <w:abstractNumId w:val="10"/>
  </w:num>
  <w:num w:numId="10" w16cid:durableId="1831748144">
    <w:abstractNumId w:val="9"/>
  </w:num>
  <w:num w:numId="11" w16cid:durableId="2124490751">
    <w:abstractNumId w:val="13"/>
  </w:num>
  <w:num w:numId="12" w16cid:durableId="1001196706">
    <w:abstractNumId w:val="20"/>
  </w:num>
  <w:num w:numId="13" w16cid:durableId="2042779878">
    <w:abstractNumId w:val="12"/>
  </w:num>
  <w:num w:numId="14" w16cid:durableId="1767993872">
    <w:abstractNumId w:val="8"/>
  </w:num>
  <w:num w:numId="15" w16cid:durableId="2116052897">
    <w:abstractNumId w:val="0"/>
  </w:num>
  <w:num w:numId="16" w16cid:durableId="668825632">
    <w:abstractNumId w:val="3"/>
  </w:num>
  <w:num w:numId="17" w16cid:durableId="1316029345">
    <w:abstractNumId w:val="24"/>
  </w:num>
  <w:num w:numId="18" w16cid:durableId="244652806">
    <w:abstractNumId w:val="4"/>
  </w:num>
  <w:num w:numId="19" w16cid:durableId="898438552">
    <w:abstractNumId w:val="15"/>
  </w:num>
  <w:num w:numId="20" w16cid:durableId="1853883965">
    <w:abstractNumId w:val="21"/>
  </w:num>
  <w:num w:numId="21" w16cid:durableId="698549008">
    <w:abstractNumId w:val="6"/>
  </w:num>
  <w:num w:numId="22" w16cid:durableId="1427725103">
    <w:abstractNumId w:val="17"/>
  </w:num>
  <w:num w:numId="23" w16cid:durableId="1643995729">
    <w:abstractNumId w:val="5"/>
  </w:num>
  <w:num w:numId="24" w16cid:durableId="1292633809">
    <w:abstractNumId w:val="11"/>
  </w:num>
  <w:num w:numId="25" w16cid:durableId="109447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44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0D1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E7441"/>
    <w:rsid w:val="000F2DED"/>
    <w:rsid w:val="000F2E8A"/>
    <w:rsid w:val="000F3E89"/>
    <w:rsid w:val="000F418B"/>
    <w:rsid w:val="000F4528"/>
    <w:rsid w:val="000F65B8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76D"/>
    <w:rsid w:val="00220809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44A9D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204C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5F9D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200CD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583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86E"/>
    <w:rsid w:val="007E5CF9"/>
    <w:rsid w:val="007F285B"/>
    <w:rsid w:val="007F3099"/>
    <w:rsid w:val="007F3F2E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4CEE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07EDB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203"/>
    <w:rsid w:val="009F154D"/>
    <w:rsid w:val="009F1EAC"/>
    <w:rsid w:val="009F2C35"/>
    <w:rsid w:val="00A00954"/>
    <w:rsid w:val="00A01860"/>
    <w:rsid w:val="00A0771E"/>
    <w:rsid w:val="00A11A3E"/>
    <w:rsid w:val="00A15662"/>
    <w:rsid w:val="00A26512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B7763"/>
    <w:rsid w:val="00AC04E9"/>
    <w:rsid w:val="00AC1BBA"/>
    <w:rsid w:val="00AC23DB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4A79"/>
    <w:rsid w:val="00B46D92"/>
    <w:rsid w:val="00B470A3"/>
    <w:rsid w:val="00B47AB2"/>
    <w:rsid w:val="00B5019F"/>
    <w:rsid w:val="00B50BB8"/>
    <w:rsid w:val="00B52C7A"/>
    <w:rsid w:val="00B546F7"/>
    <w:rsid w:val="00B57A1C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207EE"/>
    <w:rsid w:val="00C30332"/>
    <w:rsid w:val="00C3166B"/>
    <w:rsid w:val="00C31D94"/>
    <w:rsid w:val="00C407B2"/>
    <w:rsid w:val="00C40EC9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CF748C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25ECF"/>
    <w:rsid w:val="00D31C8B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4F3C"/>
    <w:rsid w:val="00DC5B68"/>
    <w:rsid w:val="00DC5D79"/>
    <w:rsid w:val="00DC7A9D"/>
    <w:rsid w:val="00DD1CF5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67E2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74B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6B18"/>
    <w:rsid w:val="00F27003"/>
    <w:rsid w:val="00F30BDF"/>
    <w:rsid w:val="00F32361"/>
    <w:rsid w:val="00F32917"/>
    <w:rsid w:val="00F33CDE"/>
    <w:rsid w:val="00F37664"/>
    <w:rsid w:val="00F37F48"/>
    <w:rsid w:val="00F4001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8218C"/>
    <w:rsid w:val="00F915FD"/>
    <w:rsid w:val="00F9171A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2025-08-18T13:38:00Z</dcterms:created>
  <dcterms:modified xsi:type="dcterms:W3CDTF">2025-08-22T15:38:00Z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