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AA172D0" w:rsidR="000C40AE" w:rsidRDefault="00490445" w:rsidP="0000478A">
      <w:pPr>
        <w:spacing w:after="0" w:line="276" w:lineRule="auto"/>
        <w:rPr>
          <w:rFonts w:ascii="Noto Sans KR" w:eastAsia="Noto Sans KR" w:hAnsi="Noto Sans KR" w:cs="Arial"/>
          <w:color w:val="000000" w:themeColor="text1"/>
          <w:lang w:eastAsia="ko"/>
        </w:rPr>
      </w:pP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 xml:space="preserve">이번 달의 건강 및 웰니스 주제인 ‘세계 정신 건강’을 가입자에게 홍보하는 데 도움이 되는 추천 소셜 미디어 카피(이미지 옵션 첨부)가 아래에 나와 있습니다. 필요한 만큼 내부 커뮤니케이션 플랫폼과 본인의 LinkedIn 계정을 통해 자유롭게 공유하세요. </w:t>
      </w:r>
    </w:p>
    <w:p w14:paraId="5F292671" w14:textId="77777777" w:rsidR="0000478A" w:rsidRDefault="0000478A" w:rsidP="0000478A">
      <w:pPr>
        <w:spacing w:after="0" w:line="276" w:lineRule="auto"/>
        <w:rPr>
          <w:rFonts w:ascii="Noto Sans KR" w:eastAsia="Noto Sans KR" w:hAnsi="Noto Sans KR" w:cs="Arial"/>
          <w:color w:val="000000" w:themeColor="text1"/>
          <w:lang w:eastAsia="ko"/>
        </w:rPr>
      </w:pPr>
    </w:p>
    <w:p w14:paraId="5588BDEB" w14:textId="35DDB464" w:rsidR="0000478A" w:rsidRPr="00FB07B6" w:rsidRDefault="0000478A" w:rsidP="0000478A">
      <w:pPr>
        <w:spacing w:after="0" w:line="276" w:lineRule="auto"/>
        <w:rPr>
          <w:rFonts w:ascii="Noto Sans KR" w:eastAsia="Noto Sans KR" w:hAnsi="Noto Sans KR" w:cs="Arial"/>
          <w:color w:val="000000" w:themeColor="text1"/>
        </w:rPr>
      </w:pPr>
      <w:r>
        <w:rPr>
          <w:rFonts w:ascii="Noto Sans KR" w:eastAsia="Noto Sans KR" w:hAnsi="Noto Sans KR" w:cs="Arial"/>
          <w:noProof/>
          <w:color w:val="000000" w:themeColor="text1"/>
          <w:lang w:eastAsia="ko"/>
        </w:rPr>
        <w:drawing>
          <wp:inline distT="0" distB="0" distL="0" distR="0" wp14:anchorId="51258251" wp14:editId="77236879">
            <wp:extent cx="1365250" cy="1365250"/>
            <wp:effectExtent l="0" t="0" r="6350" b="6350"/>
            <wp:docPr id="38740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KR" w:eastAsia="Noto Sans KR" w:hAnsi="Noto Sans KR" w:cs="Arial"/>
          <w:color w:val="000000" w:themeColor="text1"/>
        </w:rPr>
        <w:t xml:space="preserve"> </w:t>
      </w:r>
      <w:r>
        <w:rPr>
          <w:rFonts w:ascii="Noto Sans KR" w:eastAsia="Noto Sans KR" w:hAnsi="Noto Sans KR" w:cs="Arial"/>
          <w:noProof/>
          <w:color w:val="000000" w:themeColor="text1"/>
        </w:rPr>
        <w:drawing>
          <wp:inline distT="0" distB="0" distL="0" distR="0" wp14:anchorId="34582923" wp14:editId="555348F9">
            <wp:extent cx="1403350" cy="1403350"/>
            <wp:effectExtent l="0" t="0" r="6350" b="6350"/>
            <wp:docPr id="1341812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KR" w:eastAsia="Noto Sans KR" w:hAnsi="Noto Sans KR" w:cs="Arial"/>
          <w:color w:val="000000" w:themeColor="text1"/>
        </w:rPr>
        <w:t xml:space="preserve"> </w:t>
      </w:r>
      <w:r>
        <w:rPr>
          <w:rFonts w:ascii="Noto Sans KR" w:eastAsia="Noto Sans KR" w:hAnsi="Noto Sans KR" w:cs="Arial"/>
          <w:noProof/>
          <w:color w:val="000000" w:themeColor="text1"/>
        </w:rPr>
        <w:drawing>
          <wp:inline distT="0" distB="0" distL="0" distR="0" wp14:anchorId="6ACCDACF" wp14:editId="6794DF9C">
            <wp:extent cx="1416050" cy="1416050"/>
            <wp:effectExtent l="0" t="0" r="0" b="0"/>
            <wp:docPr id="15679197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KR" w:eastAsia="Noto Sans KR" w:hAnsi="Noto Sans KR" w:cs="Arial"/>
          <w:color w:val="000000" w:themeColor="text1"/>
        </w:rPr>
        <w:t xml:space="preserve"> </w:t>
      </w:r>
      <w:r>
        <w:rPr>
          <w:rFonts w:ascii="Noto Sans KR" w:eastAsia="Noto Sans KR" w:hAnsi="Noto Sans KR" w:cs="Arial"/>
          <w:noProof/>
          <w:color w:val="000000" w:themeColor="text1"/>
        </w:rPr>
        <w:drawing>
          <wp:inline distT="0" distB="0" distL="0" distR="0" wp14:anchorId="06F265CE" wp14:editId="193A2B1E">
            <wp:extent cx="1409700" cy="1409700"/>
            <wp:effectExtent l="0" t="0" r="0" b="0"/>
            <wp:docPr id="4759045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FB07B6" w:rsidRDefault="00BB12F7" w:rsidP="0000478A">
      <w:pPr>
        <w:spacing w:after="0" w:line="276" w:lineRule="auto"/>
        <w:rPr>
          <w:rFonts w:ascii="Noto Sans KR" w:eastAsia="Noto Sans KR" w:hAnsi="Noto Sans KR" w:cs="Arial"/>
          <w:color w:val="000000" w:themeColor="text1"/>
        </w:rPr>
      </w:pPr>
    </w:p>
    <w:p w14:paraId="02EABC94" w14:textId="63EF282A" w:rsidR="00F50DEC" w:rsidRPr="00FB07B6" w:rsidRDefault="00F50DEC" w:rsidP="0000478A">
      <w:pPr>
        <w:pStyle w:val="ListParagraph"/>
        <w:numPr>
          <w:ilvl w:val="0"/>
          <w:numId w:val="13"/>
        </w:numPr>
        <w:ind w:left="0"/>
        <w:rPr>
          <w:rFonts w:ascii="Noto Sans KR" w:eastAsia="Noto Sans KR" w:hAnsi="Noto Sans KR" w:cs="Arial"/>
        </w:rPr>
      </w:pPr>
      <w:r w:rsidRPr="00FB07B6">
        <w:rPr>
          <w:rFonts w:ascii="Noto Sans KR" w:eastAsia="Noto Sans KR" w:hAnsi="Noto Sans KR" w:cs="Arial"/>
          <w:lang w:eastAsia="ko"/>
        </w:rPr>
        <w:t xml:space="preserve">10월 10일은 세계 정신 건강의 날입니다. 이번 달 툴킷에서 자기 관리와 다른 사람들에게 열린 마음과 힘을 주는 사람이 되기 위한 자료, 도구, 팁을 살펴보세요. </w:t>
      </w:r>
      <w:hyperlink r:id="rId14" w:history="1"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640522">
        <w:t xml:space="preserve"> </w:t>
      </w: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 xml:space="preserve">#employeehealth #wellbeing #mentalhealthawareness # </w:t>
      </w:r>
      <w:proofErr w:type="spellStart"/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>WorldMentalHealthDay</w:t>
      </w:r>
      <w:proofErr w:type="spellEnd"/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 xml:space="preserve"> #MentalHealthMatters</w:t>
      </w:r>
    </w:p>
    <w:p w14:paraId="094ECCA4" w14:textId="77777777" w:rsidR="00F50DEC" w:rsidRPr="00FB07B6" w:rsidRDefault="00F50DEC" w:rsidP="0000478A">
      <w:pPr>
        <w:spacing w:after="0" w:line="276" w:lineRule="auto"/>
        <w:rPr>
          <w:rFonts w:ascii="Noto Sans KR" w:eastAsia="Noto Sans KR" w:hAnsi="Noto Sans KR" w:cs="Arial"/>
          <w:color w:val="000000" w:themeColor="text1"/>
        </w:rPr>
      </w:pPr>
    </w:p>
    <w:p w14:paraId="5382E7D4" w14:textId="0B7B9861" w:rsidR="003267FC" w:rsidRPr="00FB07B6" w:rsidRDefault="00F50DEC" w:rsidP="0000478A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Noto Sans KR" w:eastAsia="Noto Sans KR" w:hAnsi="Noto Sans KR" w:cs="Arial"/>
          <w:color w:val="000000" w:themeColor="text1"/>
        </w:rPr>
      </w:pP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 xml:space="preserve">이번 달 툴킷에서 직장을 정신적으로 더 건강하게 만들 수 있는 네 가지 방법을 탐색하세요. </w:t>
      </w:r>
      <w:hyperlink r:id="rId15" w:history="1"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640522">
        <w:t xml:space="preserve"> </w:t>
      </w: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>#employeehealth #wellbeing #WorldMentalHealthDay #MentalHealthMatters</w:t>
      </w:r>
    </w:p>
    <w:p w14:paraId="60049012" w14:textId="77777777" w:rsidR="003267FC" w:rsidRPr="00FB07B6" w:rsidRDefault="003267FC" w:rsidP="0000478A">
      <w:pPr>
        <w:pStyle w:val="ListParagraph"/>
        <w:spacing w:line="276" w:lineRule="auto"/>
        <w:ind w:left="0"/>
        <w:rPr>
          <w:rFonts w:ascii="Noto Sans KR" w:eastAsia="Noto Sans KR" w:hAnsi="Noto Sans KR" w:cs="Arial"/>
        </w:rPr>
      </w:pPr>
    </w:p>
    <w:p w14:paraId="2C505127" w14:textId="33464B3E" w:rsidR="00CE0B28" w:rsidRPr="00FB07B6" w:rsidRDefault="00931F34" w:rsidP="0000478A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Noto Sans KR" w:eastAsia="Noto Sans KR" w:hAnsi="Noto Sans KR" w:cs="Arial"/>
          <w:color w:val="000000" w:themeColor="text1"/>
        </w:rPr>
      </w:pP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>어떻게 지내시나요? 이 자기성찰 워크시트를 사용하여 무엇이 잘 되고 있고, 무엇이 더 나아질 수 있으며, 무엇을 기대할 수 있는지에 대해 자신과 솔직한 대화를 나누세요</w:t>
      </w:r>
      <w:r w:rsidR="00640522">
        <w:rPr>
          <w:rFonts w:ascii="Noto Sans KR" w:eastAsia="Noto Sans KR" w:hAnsi="Noto Sans KR" w:cs="Arial"/>
          <w:color w:val="000000" w:themeColor="text1"/>
          <w:lang w:eastAsia="ko"/>
        </w:rPr>
        <w:t xml:space="preserve"> </w:t>
      </w:r>
      <w:hyperlink r:id="rId16" w:history="1"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640522">
        <w:t xml:space="preserve"> </w:t>
      </w:r>
      <w:r w:rsidRPr="00FB07B6">
        <w:rPr>
          <w:rFonts w:ascii="Noto Sans KR" w:eastAsia="Noto Sans KR" w:hAnsi="Noto Sans KR" w:cs="Arial"/>
          <w:color w:val="FF0000"/>
          <w:shd w:val="clear" w:color="auto" w:fill="FFFFFF"/>
        </w:rPr>
        <w:t xml:space="preserve"> </w:t>
      </w: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>#employeehealth #wellbeing #WorldMentalHealthDay #MentalHealthMatters</w:t>
      </w:r>
    </w:p>
    <w:p w14:paraId="7A11C0A3" w14:textId="77777777" w:rsidR="00AA4BEE" w:rsidRPr="00FB07B6" w:rsidRDefault="00AA4BEE" w:rsidP="0000478A">
      <w:pPr>
        <w:pStyle w:val="ListParagraph"/>
        <w:ind w:left="0"/>
        <w:rPr>
          <w:rFonts w:ascii="Noto Sans KR" w:eastAsia="Noto Sans KR" w:hAnsi="Noto Sans KR" w:cs="Arial"/>
          <w:color w:val="000000" w:themeColor="text1"/>
        </w:rPr>
      </w:pPr>
    </w:p>
    <w:p w14:paraId="20461784" w14:textId="7CD41E5E" w:rsidR="00CE0B28" w:rsidRPr="00FB07B6" w:rsidRDefault="00AA4BEE" w:rsidP="0000478A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Noto Sans KR" w:eastAsia="Noto Sans KR" w:hAnsi="Noto Sans KR" w:cs="Arial"/>
          <w:color w:val="000000" w:themeColor="text1"/>
        </w:rPr>
      </w:pP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>평온함을 얻는 방법을 찾고 계신가요? 이번 달 툴킷은 공황과 불안을 완화하고, 깊은 호흡을 연습하고, 취침 전 휴식을 취하기 위한 자료를 안내합니다.</w:t>
      </w:r>
      <w:r w:rsidRPr="00FB07B6">
        <w:rPr>
          <w:rFonts w:ascii="Noto Sans KR" w:eastAsia="Noto Sans KR" w:hAnsi="Noto Sans KR" w:cs="Arial"/>
          <w:color w:val="222222"/>
          <w:shd w:val="clear" w:color="auto" w:fill="FFFFFF"/>
          <w:lang w:eastAsia="ko"/>
        </w:rPr>
        <w:t xml:space="preserve"> </w:t>
      </w:r>
      <w:hyperlink r:id="rId17" w:history="1"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optumwellbeing.com/</w:t>
        </w:r>
        <w:proofErr w:type="spellStart"/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newthismonth</w:t>
        </w:r>
        <w:proofErr w:type="spellEnd"/>
        <w:r w:rsidR="00640522" w:rsidRPr="00BA65CB">
          <w:rPr>
            <w:rStyle w:val="Hyperlink"/>
            <w:rFonts w:ascii="Aptos" w:eastAsia="Noto Sans KR" w:hAnsi="Aptos" w:cs="Arial"/>
            <w:shd w:val="clear" w:color="auto" w:fill="FFFFFF"/>
            <w:lang w:eastAsia="ko"/>
          </w:rPr>
          <w:t>/ko-KR</w:t>
        </w:r>
      </w:hyperlink>
      <w:r w:rsidR="00640522">
        <w:t xml:space="preserve"> </w:t>
      </w: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>#employeehealth #wellbeing #WorldMentalHealthDay #MentalHealthMatters</w:t>
      </w:r>
    </w:p>
    <w:p w14:paraId="2C5F1829" w14:textId="77777777" w:rsidR="00931F34" w:rsidRPr="00FB07B6" w:rsidRDefault="00931F34" w:rsidP="0000478A">
      <w:pPr>
        <w:spacing w:after="0" w:line="276" w:lineRule="auto"/>
        <w:rPr>
          <w:rFonts w:ascii="Noto Sans KR" w:eastAsia="Noto Sans KR" w:hAnsi="Noto Sans KR" w:cs="Arial"/>
          <w:color w:val="000000" w:themeColor="text1"/>
        </w:rPr>
      </w:pPr>
    </w:p>
    <w:p w14:paraId="04FBC0B4" w14:textId="18B32850" w:rsidR="00EE0767" w:rsidRPr="00FB07B6" w:rsidRDefault="00EE0767" w:rsidP="0000478A">
      <w:pPr>
        <w:spacing w:after="0" w:line="276" w:lineRule="auto"/>
        <w:rPr>
          <w:rFonts w:ascii="Noto Sans KR" w:eastAsia="Noto Sans KR" w:hAnsi="Noto Sans KR" w:cs="Arial"/>
          <w:b/>
          <w:bCs/>
        </w:rPr>
      </w:pPr>
      <w:r w:rsidRPr="00FB07B6">
        <w:rPr>
          <w:rFonts w:ascii="Noto Sans KR" w:eastAsia="Noto Sans KR" w:hAnsi="Noto Sans KR" w:cs="Arial"/>
          <w:b/>
          <w:bCs/>
          <w:lang w:eastAsia="ko"/>
        </w:rPr>
        <w:t>LinkedIn에 게시하는 방법:</w:t>
      </w:r>
    </w:p>
    <w:p w14:paraId="26749228" w14:textId="7B65BFDF" w:rsidR="00EE0767" w:rsidRPr="00FB07B6" w:rsidRDefault="00EE0767" w:rsidP="0000478A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Noto Sans KR" w:eastAsia="Noto Sans KR" w:hAnsi="Noto Sans KR" w:cs="Arial"/>
          <w:color w:val="000000" w:themeColor="text1"/>
        </w:rPr>
      </w:pP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>LinkedIn 계정을 엽니다.</w:t>
      </w:r>
    </w:p>
    <w:p w14:paraId="6117DE66" w14:textId="2393D0BB" w:rsidR="00EE0767" w:rsidRPr="00FB07B6" w:rsidRDefault="00EE0767" w:rsidP="0000478A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Noto Sans KR" w:eastAsia="Noto Sans KR" w:hAnsi="Noto Sans KR" w:cs="Arial"/>
          <w:color w:val="000000" w:themeColor="text1"/>
        </w:rPr>
      </w:pP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lastRenderedPageBreak/>
        <w:t>위에서 원하는 텍스트(링크 포함)를 선택합니다. 복사하여 붙여 넣습니다.</w:t>
      </w:r>
    </w:p>
    <w:p w14:paraId="6BBBCF09" w14:textId="57301B33" w:rsidR="00EE0767" w:rsidRPr="00FB07B6" w:rsidRDefault="00EE0767" w:rsidP="0000478A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Noto Sans KR" w:eastAsia="Noto Sans KR" w:hAnsi="Noto Sans KR" w:cs="Arial"/>
          <w:color w:val="000000" w:themeColor="text1"/>
        </w:rPr>
      </w:pP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>원하는 이미지를 선택하고 게시물에 추가합니다(드라이브에 이미지 저장하기, 4단계 전에 “사진 추가(Add photo)” 선택하기).</w:t>
      </w:r>
    </w:p>
    <w:p w14:paraId="60377BD6" w14:textId="1DE8B34D" w:rsidR="00490445" w:rsidRPr="00FB07B6" w:rsidRDefault="00EE0767" w:rsidP="0000478A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Noto Sans KR" w:eastAsia="Noto Sans KR" w:hAnsi="Noto Sans KR" w:cs="Arial"/>
          <w:color w:val="000000" w:themeColor="text1"/>
        </w:rPr>
      </w:pPr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>“게시(post</w:t>
      </w:r>
      <w:proofErr w:type="gramStart"/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>)”를</w:t>
      </w:r>
      <w:proofErr w:type="gramEnd"/>
      <w:r w:rsidRPr="00FB07B6">
        <w:rPr>
          <w:rFonts w:ascii="Noto Sans KR" w:eastAsia="Noto Sans KR" w:hAnsi="Noto Sans KR" w:cs="Arial"/>
          <w:color w:val="000000" w:themeColor="text1"/>
          <w:lang w:eastAsia="ko"/>
        </w:rPr>
        <w:t xml:space="preserve"> 클릭합니다.</w:t>
      </w:r>
    </w:p>
    <w:sectPr w:rsidR="00490445" w:rsidRPr="00FB0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DC38" w14:textId="77777777" w:rsidR="009209A5" w:rsidRDefault="009209A5" w:rsidP="00E32C7E">
      <w:pPr>
        <w:spacing w:after="0" w:line="240" w:lineRule="auto"/>
      </w:pPr>
      <w:r>
        <w:separator/>
      </w:r>
    </w:p>
  </w:endnote>
  <w:endnote w:type="continuationSeparator" w:id="0">
    <w:p w14:paraId="56B8A375" w14:textId="77777777" w:rsidR="009209A5" w:rsidRDefault="009209A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BC41" w14:textId="77777777" w:rsidR="009209A5" w:rsidRDefault="009209A5" w:rsidP="00E32C7E">
      <w:pPr>
        <w:spacing w:after="0" w:line="240" w:lineRule="auto"/>
      </w:pPr>
      <w:r>
        <w:separator/>
      </w:r>
    </w:p>
  </w:footnote>
  <w:footnote w:type="continuationSeparator" w:id="0">
    <w:p w14:paraId="3FFCDFA2" w14:textId="77777777" w:rsidR="009209A5" w:rsidRDefault="009209A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478A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8451A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076D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1731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A9D"/>
    <w:rsid w:val="00447AF1"/>
    <w:rsid w:val="004538D0"/>
    <w:rsid w:val="00454B4A"/>
    <w:rsid w:val="00456D77"/>
    <w:rsid w:val="00457962"/>
    <w:rsid w:val="004617FE"/>
    <w:rsid w:val="00463132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7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3924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2C59"/>
    <w:rsid w:val="005E324B"/>
    <w:rsid w:val="005E5078"/>
    <w:rsid w:val="005E5745"/>
    <w:rsid w:val="005E6C5D"/>
    <w:rsid w:val="005F0AB6"/>
    <w:rsid w:val="005F1126"/>
    <w:rsid w:val="005F38BE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0522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6146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B4ABF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07EDB"/>
    <w:rsid w:val="0091172C"/>
    <w:rsid w:val="009127AC"/>
    <w:rsid w:val="00912AD2"/>
    <w:rsid w:val="00913CC9"/>
    <w:rsid w:val="00916CBF"/>
    <w:rsid w:val="009209A5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24FF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A3D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2A97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B71F5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1718F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3F1E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07B6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cp:lastPrinted>2025-08-19T12:34:00Z</cp:lastPrinted>
  <dcterms:created xsi:type="dcterms:W3CDTF">2025-08-18T20:50:00Z</dcterms:created>
  <dcterms:modified xsi:type="dcterms:W3CDTF">2025-08-22T15:15:00Z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