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Pr="00822006" w:rsidRDefault="00490445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  <w:lang w:eastAsia="zh-CN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 xml:space="preserve">我们建议您使用下方的社交媒体文案（附可选图片）向会员宣传本月的身心健康主题：全球精神健康。您也可以根据具体情况，在内部交流平台和自己的 LinkedIn 账户上分享。 </w:t>
      </w:r>
    </w:p>
    <w:p w14:paraId="68B22E65" w14:textId="77777777" w:rsidR="00BB12F7" w:rsidRDefault="00BB12F7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  <w:lang w:eastAsia="zh-CN"/>
        </w:rPr>
      </w:pPr>
    </w:p>
    <w:p w14:paraId="29C3059A" w14:textId="49730F36" w:rsidR="00E5412E" w:rsidRDefault="009261AB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  <w:lang w:eastAsia="zh-CN"/>
        </w:rPr>
      </w:pPr>
      <w:r>
        <w:rPr>
          <w:rFonts w:ascii="Noto Sans SC" w:eastAsia="Noto Sans SC" w:hAnsi="Noto Sans SC" w:cs="Arial"/>
          <w:noProof/>
          <w:color w:val="000000" w:themeColor="text1"/>
          <w:lang w:eastAsia="zh-CN"/>
        </w:rPr>
        <w:drawing>
          <wp:inline distT="0" distB="0" distL="0" distR="0" wp14:anchorId="38F044E0" wp14:editId="6153BC15">
            <wp:extent cx="1390650" cy="1390650"/>
            <wp:effectExtent l="0" t="0" r="0" b="0"/>
            <wp:docPr id="1766457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SC" w:eastAsia="Noto Sans SC" w:hAnsi="Noto Sans SC" w:cs="Arial"/>
          <w:color w:val="000000" w:themeColor="text1"/>
          <w:lang w:eastAsia="zh-CN"/>
        </w:rPr>
        <w:t xml:space="preserve"> </w:t>
      </w:r>
      <w:r>
        <w:rPr>
          <w:rFonts w:ascii="Noto Sans SC" w:eastAsia="Noto Sans SC" w:hAnsi="Noto Sans SC" w:cs="Arial"/>
          <w:noProof/>
          <w:color w:val="000000" w:themeColor="text1"/>
          <w:lang w:eastAsia="zh-CN"/>
        </w:rPr>
        <w:drawing>
          <wp:inline distT="0" distB="0" distL="0" distR="0" wp14:anchorId="734449F1" wp14:editId="47CEBDCA">
            <wp:extent cx="1365250" cy="1365250"/>
            <wp:effectExtent l="0" t="0" r="6350" b="6350"/>
            <wp:docPr id="364007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SC" w:eastAsia="Noto Sans SC" w:hAnsi="Noto Sans SC" w:cs="Arial"/>
          <w:color w:val="000000" w:themeColor="text1"/>
          <w:lang w:eastAsia="zh-CN"/>
        </w:rPr>
        <w:t xml:space="preserve"> </w:t>
      </w:r>
      <w:r>
        <w:rPr>
          <w:rFonts w:ascii="Noto Sans SC" w:eastAsia="Noto Sans SC" w:hAnsi="Noto Sans SC" w:cs="Arial"/>
          <w:noProof/>
          <w:color w:val="000000" w:themeColor="text1"/>
          <w:lang w:eastAsia="zh-CN"/>
        </w:rPr>
        <w:drawing>
          <wp:inline distT="0" distB="0" distL="0" distR="0" wp14:anchorId="1CAC43D3" wp14:editId="113C0D16">
            <wp:extent cx="1377950" cy="1377950"/>
            <wp:effectExtent l="0" t="0" r="0" b="0"/>
            <wp:docPr id="11025781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SC" w:eastAsia="Noto Sans SC" w:hAnsi="Noto Sans SC" w:cs="Arial"/>
          <w:color w:val="000000" w:themeColor="text1"/>
          <w:lang w:eastAsia="zh-CN"/>
        </w:rPr>
        <w:t xml:space="preserve"> </w:t>
      </w:r>
      <w:r>
        <w:rPr>
          <w:rFonts w:ascii="Noto Sans SC" w:eastAsia="Noto Sans SC" w:hAnsi="Noto Sans SC" w:cs="Arial"/>
          <w:noProof/>
          <w:color w:val="000000" w:themeColor="text1"/>
          <w:lang w:eastAsia="zh-CN"/>
        </w:rPr>
        <w:drawing>
          <wp:inline distT="0" distB="0" distL="0" distR="0" wp14:anchorId="15CA3723" wp14:editId="3763F85E">
            <wp:extent cx="1371600" cy="1371600"/>
            <wp:effectExtent l="0" t="0" r="0" b="0"/>
            <wp:docPr id="3262422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870E3" w14:textId="77777777" w:rsidR="00E5412E" w:rsidRPr="00822006" w:rsidRDefault="00E5412E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  <w:lang w:eastAsia="zh-CN"/>
        </w:rPr>
      </w:pPr>
    </w:p>
    <w:p w14:paraId="02EABC94" w14:textId="08708A5D" w:rsidR="00F50DEC" w:rsidRPr="00822006" w:rsidRDefault="00F50DEC" w:rsidP="009261AB">
      <w:pPr>
        <w:pStyle w:val="ListParagraph"/>
        <w:numPr>
          <w:ilvl w:val="0"/>
          <w:numId w:val="13"/>
        </w:numPr>
        <w:ind w:left="0"/>
        <w:rPr>
          <w:rFonts w:ascii="Noto Sans SC" w:eastAsia="Noto Sans SC" w:hAnsi="Noto Sans SC" w:cs="Arial"/>
        </w:rPr>
      </w:pPr>
      <w:r w:rsidRPr="00822006">
        <w:rPr>
          <w:rFonts w:ascii="Noto Sans SC" w:eastAsia="Noto Sans SC" w:hAnsi="Noto Sans SC" w:cs="Arial"/>
          <w:lang w:eastAsia="zh-CN"/>
        </w:rPr>
        <w:t>10 月 10 日是世界精神卫生日。在本月的工具包中，探索各类资源、工具和实用技巧，帮助您在关爱自身的同时成为他人开放交流与汲取力量的源泉。</w:t>
      </w:r>
      <w:hyperlink r:id="rId15" w:history="1">
        <w:r w:rsidR="00103B77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103B77">
        <w:rPr>
          <w:rFonts w:ascii="Aptos" w:eastAsia="Noto Sans SC" w:hAnsi="Aptos" w:cs="Arial"/>
          <w:lang w:eastAsia="zh-CN"/>
        </w:rPr>
        <w:t xml:space="preserve"> </w:t>
      </w:r>
      <w:r w:rsidR="00103B77">
        <w:rPr>
          <w:rFonts w:ascii="Aptos" w:eastAsia="Noto Sans SC" w:hAnsi="Aptos" w:cs="Arial"/>
          <w:lang w:eastAsia="zh-CN"/>
        </w:rPr>
        <w:t xml:space="preserve"> </w:t>
      </w: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#employeehealth #wellbeing #mentalhealthawareness # WorldMentalHealthDay #MentalHealthMatters</w:t>
      </w:r>
    </w:p>
    <w:p w14:paraId="094ECCA4" w14:textId="77777777" w:rsidR="00F50DEC" w:rsidRPr="00822006" w:rsidRDefault="00F50DEC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</w:rPr>
      </w:pPr>
    </w:p>
    <w:p w14:paraId="5382E7D4" w14:textId="529DF2F7" w:rsidR="003267FC" w:rsidRPr="00822006" w:rsidRDefault="00F50DEC" w:rsidP="009261AB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在本月工具包中，了解四种助力营造职场精神健康氛围的方法。</w:t>
      </w:r>
      <w:hyperlink r:id="rId16" w:history="1">
        <w:r w:rsidR="00103B77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103B77">
        <w:rPr>
          <w:rFonts w:ascii="Aptos" w:eastAsia="Noto Sans SC" w:hAnsi="Aptos" w:cs="Arial"/>
          <w:lang w:eastAsia="zh-CN"/>
        </w:rPr>
        <w:t xml:space="preserve"> </w:t>
      </w:r>
      <w:r w:rsidR="00103B77">
        <w:rPr>
          <w:rFonts w:ascii="Aptos" w:eastAsia="Noto Sans SC" w:hAnsi="Aptos" w:cs="Arial"/>
          <w:lang w:eastAsia="zh-CN"/>
        </w:rPr>
        <w:t xml:space="preserve"> </w:t>
      </w: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#employeehealth #wellbeing #WorldMentalHealthDay #MentalHealthMatters</w:t>
      </w:r>
    </w:p>
    <w:p w14:paraId="60049012" w14:textId="77777777" w:rsidR="003267FC" w:rsidRPr="00822006" w:rsidRDefault="003267FC" w:rsidP="009261AB">
      <w:pPr>
        <w:pStyle w:val="ListParagraph"/>
        <w:spacing w:line="276" w:lineRule="auto"/>
        <w:ind w:left="0"/>
        <w:rPr>
          <w:rFonts w:ascii="Noto Sans SC" w:eastAsia="Noto Sans SC" w:hAnsi="Noto Sans SC" w:cs="Arial"/>
        </w:rPr>
      </w:pPr>
    </w:p>
    <w:p w14:paraId="2C505127" w14:textId="19CF2B69" w:rsidR="00CE0B28" w:rsidRPr="00822006" w:rsidRDefault="00931F34" w:rsidP="009261AB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您还好吗？使用这份自我反思工作表，与自己展开一场坦诚、真实的对话，聊聊哪些方面进展顺利，哪些地方有待改进，以及对未来有何期待。</w:t>
      </w:r>
      <w:hyperlink r:id="rId17" w:history="1">
        <w:r w:rsidR="00103B77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103B77">
        <w:rPr>
          <w:rFonts w:ascii="Aptos" w:eastAsia="Noto Sans SC" w:hAnsi="Aptos" w:cs="Arial"/>
          <w:lang w:eastAsia="zh-CN"/>
        </w:rPr>
        <w:t xml:space="preserve"> </w:t>
      </w:r>
      <w:r w:rsidR="00103B77">
        <w:rPr>
          <w:rFonts w:ascii="Aptos" w:eastAsia="Noto Sans SC" w:hAnsi="Aptos" w:cs="Arial"/>
          <w:lang w:eastAsia="zh-CN"/>
        </w:rPr>
        <w:t xml:space="preserve"> </w:t>
      </w: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#employeehealth #wellbeing #WorldMentalHealthDay #MentalHealthMatters</w:t>
      </w:r>
    </w:p>
    <w:p w14:paraId="7A11C0A3" w14:textId="77777777" w:rsidR="00AA4BEE" w:rsidRPr="00822006" w:rsidRDefault="00AA4BEE" w:rsidP="009261AB">
      <w:pPr>
        <w:pStyle w:val="ListParagraph"/>
        <w:ind w:left="0"/>
        <w:rPr>
          <w:rFonts w:ascii="Noto Sans SC" w:eastAsia="Noto Sans SC" w:hAnsi="Noto Sans SC" w:cs="Arial"/>
          <w:color w:val="000000" w:themeColor="text1"/>
        </w:rPr>
      </w:pPr>
    </w:p>
    <w:p w14:paraId="20461784" w14:textId="7968EF46" w:rsidR="00CE0B28" w:rsidRPr="00822006" w:rsidRDefault="00AA4BEE" w:rsidP="009261AB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想要找到让自己平静下来的方法吗？本月工具包提供了缓解恐慌与焦虑、练习深呼吸以及睡前放松的相关资源。</w:t>
      </w:r>
      <w:r w:rsidRPr="00822006">
        <w:rPr>
          <w:rFonts w:ascii="Noto Sans SC" w:eastAsia="Noto Sans SC" w:hAnsi="Noto Sans SC" w:cs="Arial"/>
          <w:color w:val="222222"/>
          <w:shd w:val="clear" w:color="auto" w:fill="FFFFFF"/>
          <w:lang w:eastAsia="zh-CN"/>
        </w:rPr>
        <w:t xml:space="preserve"> </w:t>
      </w:r>
      <w:hyperlink r:id="rId18" w:history="1">
        <w:r w:rsidR="00103B77" w:rsidRPr="00B563E7">
          <w:rPr>
            <w:rStyle w:val="Hyperlink"/>
            <w:rFonts w:ascii="Aptos" w:eastAsia="Noto Sans SC" w:hAnsi="Aptos" w:cs="Arial"/>
            <w:lang w:eastAsia="zh-CN"/>
          </w:rPr>
          <w:t>optumwellbeing.com/newthismonth/zh-CN</w:t>
        </w:r>
      </w:hyperlink>
      <w:r w:rsidR="00103B77">
        <w:rPr>
          <w:rFonts w:ascii="Aptos" w:eastAsia="Noto Sans SC" w:hAnsi="Aptos" w:cs="Arial"/>
          <w:lang w:eastAsia="zh-CN"/>
        </w:rPr>
        <w:t xml:space="preserve"> </w:t>
      </w: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#employeehealth #wellbeing #WorldMentalHealthDay #MentalHealthMatters</w:t>
      </w:r>
    </w:p>
    <w:p w14:paraId="2C5F1829" w14:textId="77777777" w:rsidR="00931F34" w:rsidRPr="00822006" w:rsidRDefault="00931F34" w:rsidP="009261AB">
      <w:pPr>
        <w:spacing w:after="0" w:line="276" w:lineRule="auto"/>
        <w:rPr>
          <w:rFonts w:ascii="Noto Sans SC" w:eastAsia="Noto Sans SC" w:hAnsi="Noto Sans SC" w:cs="Arial"/>
          <w:color w:val="000000" w:themeColor="text1"/>
        </w:rPr>
      </w:pPr>
    </w:p>
    <w:p w14:paraId="04FBC0B4" w14:textId="18B32850" w:rsidR="00EE0767" w:rsidRPr="00822006" w:rsidRDefault="00EE0767" w:rsidP="009261AB">
      <w:pPr>
        <w:spacing w:after="0" w:line="276" w:lineRule="auto"/>
        <w:rPr>
          <w:rFonts w:ascii="Noto Sans SC" w:eastAsia="Noto Sans SC" w:hAnsi="Noto Sans SC" w:cs="Arial"/>
          <w:b/>
          <w:bCs/>
        </w:rPr>
      </w:pPr>
      <w:r w:rsidRPr="00822006">
        <w:rPr>
          <w:rFonts w:ascii="Noto Sans SC" w:eastAsia="Noto Sans SC" w:hAnsi="Noto Sans SC" w:cs="Arial"/>
          <w:b/>
          <w:bCs/>
          <w:lang w:eastAsia="zh-CN"/>
        </w:rPr>
        <w:t>如何在 LinkedIn 上发帖：</w:t>
      </w:r>
    </w:p>
    <w:p w14:paraId="26749228" w14:textId="7B65BFDF" w:rsidR="00EE0767" w:rsidRPr="00822006" w:rsidRDefault="00EE0767" w:rsidP="009261AB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登录 LinkedIn 账号</w:t>
      </w:r>
    </w:p>
    <w:p w14:paraId="6117DE66" w14:textId="2393D0BB" w:rsidR="00EE0767" w:rsidRPr="00822006" w:rsidRDefault="00EE0767" w:rsidP="009261AB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从上方选择您喜欢的文案（包括链接）。复制 + 粘贴</w:t>
      </w:r>
    </w:p>
    <w:p w14:paraId="6BBBCF09" w14:textId="57301B33" w:rsidR="00EE0767" w:rsidRPr="00822006" w:rsidRDefault="00EE0767" w:rsidP="009261AB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SC" w:eastAsia="Noto Sans SC" w:hAnsi="Noto Sans SC" w:cs="Arial"/>
          <w:color w:val="000000" w:themeColor="text1"/>
          <w:lang w:eastAsia="zh-CN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选择喜欢的图片并添加至帖子（先在您的设备保存图片，然后选择“添加照片”，再操作第 4 步）</w:t>
      </w:r>
    </w:p>
    <w:p w14:paraId="60377BD6" w14:textId="1DE8B34D" w:rsidR="00490445" w:rsidRPr="00822006" w:rsidRDefault="00EE0767" w:rsidP="009261AB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SC" w:eastAsia="Noto Sans SC" w:hAnsi="Noto Sans SC" w:cs="Arial"/>
          <w:color w:val="000000" w:themeColor="text1"/>
        </w:rPr>
      </w:pPr>
      <w:r w:rsidRPr="00822006">
        <w:rPr>
          <w:rFonts w:ascii="Noto Sans SC" w:eastAsia="Noto Sans SC" w:hAnsi="Noto Sans SC" w:cs="Arial"/>
          <w:color w:val="000000" w:themeColor="text1"/>
          <w:lang w:eastAsia="zh-CN"/>
        </w:rPr>
        <w:t>点击“发布”</w:t>
      </w:r>
    </w:p>
    <w:sectPr w:rsidR="00490445" w:rsidRPr="0082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0B5D" w14:textId="77777777" w:rsidR="00BA5C07" w:rsidRDefault="00BA5C07" w:rsidP="00E32C7E">
      <w:pPr>
        <w:spacing w:after="0" w:line="240" w:lineRule="auto"/>
      </w:pPr>
      <w:r>
        <w:separator/>
      </w:r>
    </w:p>
  </w:endnote>
  <w:endnote w:type="continuationSeparator" w:id="0">
    <w:p w14:paraId="7F673475" w14:textId="77777777" w:rsidR="00BA5C07" w:rsidRDefault="00BA5C0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5C16" w14:textId="77777777" w:rsidR="00BA5C07" w:rsidRDefault="00BA5C07" w:rsidP="00E32C7E">
      <w:pPr>
        <w:spacing w:after="0" w:line="240" w:lineRule="auto"/>
      </w:pPr>
      <w:r>
        <w:separator/>
      </w:r>
    </w:p>
  </w:footnote>
  <w:footnote w:type="continuationSeparator" w:id="0">
    <w:p w14:paraId="452960BD" w14:textId="77777777" w:rsidR="00BA5C07" w:rsidRDefault="00BA5C0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3B77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16DA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594"/>
    <w:rsid w:val="003F19B6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58F1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2006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261AB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69C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FFC"/>
    <w:rsid w:val="00A32BC9"/>
    <w:rsid w:val="00A33FC0"/>
    <w:rsid w:val="00A359D1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C07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412E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optumwellbeing.com/newthismonth/zh-C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wellbeing.com/newthismonth/zh-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zh-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optumwellbeing.com/newthismonth/zh-C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716BF-6787-4535-82DF-3178DF35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cp:lastPrinted>2025-08-19T09:09:00Z</cp:lastPrinted>
  <dcterms:created xsi:type="dcterms:W3CDTF">2025-08-18T20:56:00Z</dcterms:created>
  <dcterms:modified xsi:type="dcterms:W3CDTF">2025-08-22T15:04:00Z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