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/>
          <w:b/>
          <w:color w:val="002677"/>
          <w:sz w:val="56"/>
        </w:rPr>
        <w:t>Pleine conscience et mouvement</w:t>
      </w:r>
    </w:p>
    <w:p w14:paraId="11DBC170" w14:textId="6F4F3C28" w:rsidR="00F915FD" w:rsidRDefault="00F915FD" w:rsidP="00A425B9">
      <w:pPr>
        <w:spacing w:before="240" w:after="240" w:line="276" w:lineRule="auto"/>
        <w:ind w:right="270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>Ce mois-ci, découvrez à quel point la pleine conscience et le mouvement sont importants pour votre santé et votre bien-être, et comment les intégrer à votre routine quotidienne.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A425B9">
        <w:trPr>
          <w:trHeight w:val="3258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Votre trousse à outils d’engagement mensuel comprend :</w:t>
            </w:r>
          </w:p>
          <w:p w14:paraId="7C95720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Une fiche conseils </w:t>
            </w:r>
            <w:r>
              <w:rPr>
                <w:rFonts w:ascii="Arial" w:hAnsi="Arial"/>
                <w:color w:val="5A5A5A"/>
                <w:sz w:val="24"/>
              </w:rPr>
              <w:t>sur la manière de poser des intentions pour l’année à venir</w:t>
            </w:r>
          </w:p>
          <w:p w14:paraId="0C45616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Une formation </w:t>
            </w:r>
            <w:r>
              <w:rPr>
                <w:rFonts w:ascii="Arial" w:hAnsi="Arial"/>
                <w:color w:val="5A5A5A"/>
                <w:sz w:val="24"/>
              </w:rPr>
              <w:t>sur l’importance de la relaxation et comment incorporer des pratiques de relaxation dans votre vie quotidienne</w:t>
            </w:r>
          </w:p>
          <w:p w14:paraId="7C3C2D43" w14:textId="29A51A70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Des articles </w:t>
            </w:r>
            <w:r>
              <w:rPr>
                <w:rFonts w:ascii="Arial" w:hAnsi="Arial"/>
                <w:color w:val="5A5A5A"/>
                <w:sz w:val="24"/>
              </w:rPr>
              <w:t>expliquant comment soulager le stress par le yoga, comment repousser les limites de votre zone de confort et comment approfondir la pleine conscience tout au long de la journée</w:t>
            </w:r>
          </w:p>
        </w:tc>
      </w:tr>
    </w:tbl>
    <w:p w14:paraId="7CADEC72" w14:textId="231FBF59" w:rsidR="00F915FD" w:rsidRPr="00351873" w:rsidRDefault="00351873" w:rsidP="00F915FD">
      <w:pPr>
        <w:spacing w:after="0" w:line="276" w:lineRule="auto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/>
          <w:color w:val="5A5A5A"/>
          <w:sz w:val="24"/>
          <w:u w:val="single"/>
        </w:rPr>
        <w:fldChar w:fldCharType="begin"/>
      </w:r>
      <w:r>
        <w:rPr>
          <w:rFonts w:ascii="Arial" w:hAnsi="Arial"/>
          <w:color w:val="5A5A5A"/>
          <w:sz w:val="24"/>
          <w:u w:val="single"/>
        </w:rPr>
        <w:instrText xml:space="preserve"> HYPERLINK "https://optumeap.com/newthismonth/fr-FR" </w:instrText>
      </w:r>
      <w:r>
        <w:rPr>
          <w:rFonts w:ascii="Arial" w:hAnsi="Arial"/>
          <w:color w:val="5A5A5A"/>
          <w:sz w:val="24"/>
          <w:u w:val="single"/>
        </w:rPr>
      </w:r>
      <w:r>
        <w:rPr>
          <w:rFonts w:ascii="Arial" w:hAnsi="Arial"/>
          <w:color w:val="5A5A5A"/>
          <w:sz w:val="24"/>
          <w:u w:val="single"/>
        </w:rPr>
        <w:fldChar w:fldCharType="separate"/>
      </w:r>
    </w:p>
    <w:p w14:paraId="06552487" w14:textId="452FA9D5" w:rsidR="00F915FD" w:rsidRPr="00CB2F0E" w:rsidRDefault="00F915FD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r w:rsidRPr="00351873">
        <w:rPr>
          <w:rStyle w:val="Hyperlink"/>
          <w:rFonts w:ascii="Arial" w:hAnsi="Arial"/>
          <w:sz w:val="24"/>
        </w:rPr>
        <w:t>Explorer la trousse à outils</w:t>
      </w:r>
      <w:r w:rsidR="00351873">
        <w:rPr>
          <w:rFonts w:ascii="Arial" w:hAnsi="Arial"/>
          <w:color w:val="5A5A5A"/>
          <w:sz w:val="24"/>
          <w:u w:val="single"/>
        </w:rPr>
        <w:fldChar w:fldCharType="end"/>
      </w:r>
      <w:r>
        <w:rPr>
          <w:rFonts w:ascii="Arial" w:hAnsi="Arial"/>
          <w:sz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Sujets du mois</w:t>
            </w:r>
            <w:r>
              <w:rPr>
                <w:rFonts w:ascii="Arial" w:hAnsi="Arial"/>
                <w:color w:val="5A5A5A"/>
                <w:sz w:val="24"/>
              </w:rPr>
              <w:t> – Explorez un nouveau sujet chaque mois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Autres ressources</w:t>
            </w:r>
            <w:r>
              <w:rPr>
                <w:rFonts w:ascii="Arial" w:hAnsi="Arial"/>
                <w:color w:val="5A5A5A"/>
                <w:sz w:val="24"/>
              </w:rPr>
              <w:t> – Accédez à d’autres ressources et outils de développement personnel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Bibliothèque de contenu</w:t>
            </w:r>
            <w:r>
              <w:rPr>
                <w:rFonts w:ascii="Arial" w:hAnsi="Arial"/>
                <w:color w:val="5A5A5A"/>
                <w:sz w:val="24"/>
              </w:rPr>
              <w:t> – Profitez d’un accès permanent à votre contenu favori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Soutien pour tous</w:t>
            </w:r>
            <w:r>
              <w:rPr>
                <w:rFonts w:ascii="Arial" w:hAnsi="Arial"/>
                <w:color w:val="5A5A5A"/>
                <w:sz w:val="24"/>
              </w:rPr>
              <w:t> – Partagez les trousses à outils avec les personnes qui pourraient bénéficier de l’information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1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C19F" w14:textId="77777777" w:rsidR="00895155" w:rsidRDefault="00895155" w:rsidP="00E32C7E">
      <w:pPr>
        <w:spacing w:after="0" w:line="240" w:lineRule="auto"/>
      </w:pPr>
      <w:r>
        <w:separator/>
      </w:r>
    </w:p>
  </w:endnote>
  <w:endnote w:type="continuationSeparator" w:id="0">
    <w:p w14:paraId="3F3D1E3C" w14:textId="77777777" w:rsidR="00895155" w:rsidRDefault="0089515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0594" w14:textId="77777777" w:rsidR="00895155" w:rsidRDefault="00895155" w:rsidP="00E32C7E">
      <w:pPr>
        <w:spacing w:after="0" w:line="240" w:lineRule="auto"/>
      </w:pPr>
      <w:r>
        <w:separator/>
      </w:r>
    </w:p>
  </w:footnote>
  <w:footnote w:type="continuationSeparator" w:id="0">
    <w:p w14:paraId="0F13312D" w14:textId="77777777" w:rsidR="00895155" w:rsidRDefault="0089515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51873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95155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425B9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4</cp:revision>
  <dcterms:created xsi:type="dcterms:W3CDTF">2022-11-14T15:47:00Z</dcterms:created>
  <dcterms:modified xsi:type="dcterms:W3CDTF">2022-12-01T15:37:00Z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