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2C54A427" w:rsidR="006D703C" w:rsidRDefault="005345E5" w:rsidP="00BA35D5">
      <w:pPr>
        <w:spacing w:after="120" w:line="258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Prevenzione e</w:t>
      </w:r>
      <w:r w:rsidR="00B362E3">
        <w:rPr>
          <w:rFonts w:ascii="Arial" w:hAnsi="Arial" w:cs="Arial"/>
          <w:b/>
          <w:bCs/>
          <w:color w:val="002677"/>
          <w:sz w:val="56"/>
          <w:szCs w:val="56"/>
          <w:lang w:val="it"/>
        </w:rPr>
        <w:t> </w:t>
      </w:r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recupero in</w:t>
      </w:r>
      <w:r w:rsidR="00B362E3">
        <w:rPr>
          <w:rFonts w:ascii="Arial" w:hAnsi="Arial" w:cs="Arial"/>
          <w:b/>
          <w:bCs/>
          <w:color w:val="002677"/>
          <w:sz w:val="56"/>
          <w:szCs w:val="56"/>
          <w:lang w:val="it"/>
        </w:rPr>
        <w:t> </w:t>
      </w:r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caso di</w:t>
      </w:r>
      <w:r w:rsidR="00B362E3">
        <w:rPr>
          <w:rFonts w:ascii="Arial" w:hAnsi="Arial" w:cs="Arial"/>
          <w:b/>
          <w:bCs/>
          <w:color w:val="002677"/>
          <w:sz w:val="56"/>
          <w:szCs w:val="56"/>
          <w:lang w:val="it"/>
        </w:rPr>
        <w:t> </w:t>
      </w:r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suicidio</w:t>
      </w:r>
    </w:p>
    <w:p w14:paraId="3487096D" w14:textId="7F0C5288" w:rsidR="009912C7" w:rsidRPr="00B362E3" w:rsidRDefault="009912C7" w:rsidP="009912C7">
      <w:pPr>
        <w:spacing w:after="240" w:line="276" w:lineRule="auto"/>
        <w:rPr>
          <w:rFonts w:ascii="Arial" w:hAnsi="Arial" w:cs="Arial"/>
          <w:color w:val="002060"/>
          <w:spacing w:val="-4"/>
          <w:sz w:val="28"/>
          <w:szCs w:val="28"/>
          <w:lang w:val="pt-BR"/>
        </w:rPr>
      </w:pPr>
      <w:bookmarkStart w:id="1" w:name="_Hlk138686771"/>
      <w:bookmarkEnd w:id="0"/>
      <w:r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Il</w:t>
      </w:r>
      <w:r w:rsidR="00B362E3"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 </w:t>
      </w:r>
      <w:r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suicidio e</w:t>
      </w:r>
      <w:r w:rsidR="00B362E3"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 </w:t>
      </w:r>
      <w:r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i</w:t>
      </w:r>
      <w:r w:rsidR="00B362E3"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 </w:t>
      </w:r>
      <w:r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disturbi da</w:t>
      </w:r>
      <w:r w:rsidR="00B362E3"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 </w:t>
      </w:r>
      <w:r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uso di</w:t>
      </w:r>
      <w:r w:rsidR="00B362E3"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 </w:t>
      </w:r>
      <w:r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sostanze sono più comuni di</w:t>
      </w:r>
      <w:r w:rsidR="00B362E3"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 </w:t>
      </w:r>
      <w:r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quanto pensi la</w:t>
      </w:r>
      <w:r w:rsidR="00B362E3"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 </w:t>
      </w:r>
      <w:r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maggior parte della gente. Questo mese tratteremo questi argomenti offrendo risorse e</w:t>
      </w:r>
      <w:r w:rsidR="00B362E3"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 </w:t>
      </w:r>
      <w:r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strumenti per supportare te</w:t>
      </w:r>
      <w:r w:rsidR="00B362E3"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 </w:t>
      </w:r>
      <w:r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e</w:t>
      </w:r>
      <w:r w:rsidR="00B362E3"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 </w:t>
      </w:r>
      <w:r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le</w:t>
      </w:r>
      <w:r w:rsidR="00B362E3"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 </w:t>
      </w:r>
      <w:r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persone che ti</w:t>
      </w:r>
      <w:r w:rsidR="00B362E3"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 </w:t>
      </w:r>
      <w:r w:rsidRPr="00B362E3">
        <w:rPr>
          <w:rFonts w:ascii="Arial" w:hAnsi="Arial" w:cs="Arial"/>
          <w:color w:val="002060"/>
          <w:spacing w:val="-4"/>
          <w:sz w:val="28"/>
          <w:szCs w:val="28"/>
          <w:lang w:val="it"/>
        </w:rPr>
        <w:t>sono vicine.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74B8A786" w:rsidR="0035546C" w:rsidRPr="00B362E3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 gli strumenti di</w:t>
            </w:r>
            <w:r w:rsidR="00B362E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coinvolgimento di</w:t>
            </w:r>
            <w:r w:rsidR="00B362E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questo mese troverai:</w:t>
            </w:r>
          </w:p>
          <w:p w14:paraId="44EC3932" w14:textId="062D8260" w:rsidR="00816FF5" w:rsidRPr="00B362E3" w:rsidRDefault="000E1A9E" w:rsidP="00816FF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Argomento di</w:t>
            </w:r>
            <w:r w:rsidR="00B362E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tendenza: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creare una rete di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sostegno per il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recupero.</w:t>
            </w:r>
          </w:p>
          <w:p w14:paraId="1FD2C65E" w14:textId="6B5D2DAF" w:rsidR="009B4C60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Articoli in</w:t>
            </w:r>
            <w:r w:rsidR="00B362E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evidenza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su:</w:t>
            </w:r>
          </w:p>
          <w:p w14:paraId="6A3F0FD7" w14:textId="5B2EDAFB" w:rsidR="009B4C60" w:rsidRDefault="009B4C60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Perché è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importante prestare attenzione ai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propri cari che sembrano star bene.</w:t>
            </w:r>
          </w:p>
          <w:p w14:paraId="4E52F965" w14:textId="596B6D88" w:rsidR="009B4C60" w:rsidRPr="00B362E3" w:rsidRDefault="009B4C60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Aumentare la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sensibilizzazione in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occasione della Giornata mondiale per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la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prevenzione del suicidio.</w:t>
            </w:r>
          </w:p>
          <w:p w14:paraId="02A4431B" w14:textId="542E884A" w:rsidR="009B4C60" w:rsidRPr="00B362E3" w:rsidRDefault="009B4C60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Uso e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abuso di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oppiacei: aumento, prevenzione e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cura</w:t>
            </w:r>
          </w:p>
          <w:p w14:paraId="69BFCFFA" w14:textId="55A9FAE9" w:rsidR="00E63430" w:rsidRPr="009B4C60" w:rsidRDefault="0038214A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5 cose da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mettere nel tuo kit di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emergenza per la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salute mentale.</w:t>
            </w:r>
          </w:p>
          <w:p w14:paraId="67427B25" w14:textId="063A38ED" w:rsidR="004C141D" w:rsidRPr="004C141D" w:rsidRDefault="002922E6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Suggerimenti per la</w:t>
            </w:r>
            <w:r w:rsidR="00B362E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cura di</w:t>
            </w:r>
            <w:r w:rsidR="00B362E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sé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destinati a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chi contribuisce ad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assistere persone in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fase di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recupero.</w:t>
            </w:r>
          </w:p>
          <w:p w14:paraId="7989FADA" w14:textId="25367C1A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Foglio di</w:t>
            </w:r>
            <w:r w:rsidR="00B362E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lavoro interattivo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per creare affermazioni positive per infondere fiducia in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proofErr w:type="gramStart"/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se</w:t>
            </w:r>
            <w:proofErr w:type="gramEnd"/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stessi.</w:t>
            </w:r>
          </w:p>
          <w:p w14:paraId="6B74DAED" w14:textId="6ADCFE62" w:rsidR="004C7FA3" w:rsidRPr="00B362E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far accedere facilmente i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membri al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portale dei vantaggi.</w:t>
            </w:r>
          </w:p>
          <w:bookmarkEnd w:id="2"/>
          <w:bookmarkEnd w:id="3"/>
          <w:bookmarkEnd w:id="4"/>
          <w:p w14:paraId="09C9909E" w14:textId="45633F9B" w:rsidR="002C59A2" w:rsidRPr="00B362E3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Corso di</w:t>
            </w:r>
            <w:r w:rsidR="00B362E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formazione per i</w:t>
            </w:r>
            <w:r w:rsidR="00B362E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membri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Prevenire i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suicidi.</w:t>
            </w:r>
          </w:p>
          <w:p w14:paraId="40B1A0FA" w14:textId="6E67339C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 per la</w:t>
            </w:r>
            <w:r w:rsidR="00B362E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formazione dei manager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, tra cui Leader che sostengono il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recupero sul posto di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lavoro.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FD58B53" w:rsidR="00F915FD" w:rsidRPr="00BA35D5" w:rsidRDefault="00BA35D5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it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it"/>
        </w:rPr>
        <w:instrText xml:space="preserve"> HYPERLINK "https://optumwellbeing.com/newthismonth/it-IT" </w:instrText>
      </w:r>
      <w:r>
        <w:rPr>
          <w:rFonts w:ascii="Arial" w:eastAsia="Times New Roman" w:hAnsi="Arial" w:cs="Arial"/>
          <w:sz w:val="24"/>
          <w:szCs w:val="24"/>
          <w:lang w:val="it"/>
        </w:rPr>
      </w:r>
      <w:r>
        <w:rPr>
          <w:rFonts w:ascii="Arial" w:eastAsia="Times New Roman" w:hAnsi="Arial" w:cs="Arial"/>
          <w:sz w:val="24"/>
          <w:szCs w:val="24"/>
          <w:lang w:val="it"/>
        </w:rPr>
        <w:fldChar w:fldCharType="separate"/>
      </w:r>
      <w:r w:rsidR="00981FC7" w:rsidRPr="00BA35D5">
        <w:rPr>
          <w:rStyle w:val="Hyperlink"/>
          <w:rFonts w:ascii="Arial" w:eastAsia="Times New Roman" w:hAnsi="Arial" w:cs="Arial"/>
          <w:sz w:val="24"/>
          <w:szCs w:val="24"/>
          <w:lang w:val="it"/>
        </w:rPr>
        <w:t>Visualizza gli strumenti di</w:t>
      </w:r>
      <w:r w:rsidR="00B362E3" w:rsidRPr="00BA35D5">
        <w:rPr>
          <w:rStyle w:val="Hyperlink"/>
          <w:rFonts w:ascii="Arial" w:eastAsia="Times New Roman" w:hAnsi="Arial" w:cs="Arial"/>
          <w:sz w:val="24"/>
          <w:szCs w:val="24"/>
          <w:lang w:val="it"/>
        </w:rPr>
        <w:t> </w:t>
      </w:r>
      <w:r w:rsidR="00981FC7" w:rsidRPr="00BA35D5">
        <w:rPr>
          <w:rStyle w:val="Hyperlink"/>
          <w:rFonts w:ascii="Arial" w:eastAsia="Times New Roman" w:hAnsi="Arial" w:cs="Arial"/>
          <w:sz w:val="24"/>
          <w:szCs w:val="24"/>
          <w:lang w:val="it"/>
        </w:rPr>
        <w:t>lavoro</w:t>
      </w:r>
    </w:p>
    <w:p w14:paraId="41E1AB0E" w14:textId="5E96E31D" w:rsidR="00F915FD" w:rsidRDefault="00BA35D5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it"/>
        </w:rPr>
        <w:fldChar w:fldCharType="end"/>
      </w: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14"/>
      </w:tblGrid>
      <w:tr w:rsidR="00EB6622" w14:paraId="4DB7AB76" w14:textId="77777777" w:rsidTr="00BA35D5">
        <w:trPr>
          <w:trHeight w:val="100"/>
        </w:trPr>
        <w:tc>
          <w:tcPr>
            <w:tcW w:w="840" w:type="dxa"/>
            <w:vAlign w:val="center"/>
          </w:tcPr>
          <w:p w14:paraId="15E3E42A" w14:textId="2BBC75D6" w:rsidR="00775D33" w:rsidRPr="00775D33" w:rsidRDefault="00CB2F0E" w:rsidP="00BA35D5">
            <w:pPr>
              <w:spacing w:before="40" w:after="40" w:line="276" w:lineRule="auto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56408D8">
                  <wp:extent cx="355600" cy="396240"/>
                  <wp:effectExtent l="0" t="0" r="635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0" w:type="dxa"/>
            <w:vAlign w:val="center"/>
          </w:tcPr>
          <w:p w14:paraId="62B4D0B5" w14:textId="748B79DA" w:rsidR="00775D33" w:rsidRPr="00F915FD" w:rsidRDefault="00F915FD" w:rsidP="00BA35D5">
            <w:pPr>
              <w:spacing w:before="40" w:after="40"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connettiti per accedere a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contenuti aggiornati ogni mese su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un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nuovo argomento.</w:t>
            </w:r>
          </w:p>
        </w:tc>
      </w:tr>
      <w:tr w:rsidR="00EB6622" w14:paraId="19474739" w14:textId="77777777" w:rsidTr="00BA35D5">
        <w:trPr>
          <w:trHeight w:val="100"/>
        </w:trPr>
        <w:tc>
          <w:tcPr>
            <w:tcW w:w="840" w:type="dxa"/>
            <w:vAlign w:val="center"/>
          </w:tcPr>
          <w:p w14:paraId="1A39A370" w14:textId="78B31644" w:rsidR="00775D33" w:rsidRPr="00775D33" w:rsidRDefault="00CB2F0E" w:rsidP="00BA35D5">
            <w:pPr>
              <w:spacing w:before="40" w:after="40" w:line="276" w:lineRule="auto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B42B52">
                  <wp:extent cx="375920" cy="396240"/>
                  <wp:effectExtent l="0" t="0" r="508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0" w:type="dxa"/>
            <w:vAlign w:val="center"/>
          </w:tcPr>
          <w:p w14:paraId="303FC3CC" w14:textId="126DCF34" w:rsidR="00775D33" w:rsidRPr="00F915FD" w:rsidRDefault="00F915FD" w:rsidP="00BA35D5">
            <w:pPr>
              <w:spacing w:before="40" w:after="40"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 risorse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accedi alle risorse aggiuntive e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agli strumenti di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auto-aiuto.</w:t>
            </w:r>
          </w:p>
        </w:tc>
      </w:tr>
      <w:tr w:rsidR="00EB6622" w:rsidRPr="00B362E3" w14:paraId="4F263DE7" w14:textId="77777777" w:rsidTr="00BA35D5">
        <w:trPr>
          <w:trHeight w:val="100"/>
        </w:trPr>
        <w:tc>
          <w:tcPr>
            <w:tcW w:w="840" w:type="dxa"/>
            <w:vAlign w:val="center"/>
          </w:tcPr>
          <w:p w14:paraId="5E840E93" w14:textId="2EFD40CA" w:rsidR="00775D33" w:rsidRPr="00775D33" w:rsidRDefault="00CB2F0E" w:rsidP="00BA35D5">
            <w:pPr>
              <w:spacing w:before="40" w:after="40" w:line="276" w:lineRule="auto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1FEED55D">
                  <wp:extent cx="392430" cy="271653"/>
                  <wp:effectExtent l="0" t="0" r="762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271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0" w:type="dxa"/>
            <w:vAlign w:val="center"/>
          </w:tcPr>
          <w:p w14:paraId="0B301870" w14:textId="75DB455F" w:rsidR="00775D33" w:rsidRPr="00B362E3" w:rsidRDefault="00F915FD" w:rsidP="00BA35D5">
            <w:pPr>
              <w:spacing w:before="40" w:after="40"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accesso continuo ai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tuoi contenuti preferiti.</w:t>
            </w:r>
          </w:p>
        </w:tc>
      </w:tr>
      <w:tr w:rsidR="00EB6622" w:rsidRPr="00B362E3" w14:paraId="5E0BCAC7" w14:textId="77777777" w:rsidTr="00BA35D5">
        <w:trPr>
          <w:trHeight w:val="100"/>
        </w:trPr>
        <w:tc>
          <w:tcPr>
            <w:tcW w:w="840" w:type="dxa"/>
            <w:vAlign w:val="center"/>
          </w:tcPr>
          <w:p w14:paraId="0921B01F" w14:textId="697D6B7A" w:rsidR="00775D33" w:rsidRPr="00775D33" w:rsidRDefault="00EB6622" w:rsidP="00BA35D5">
            <w:pPr>
              <w:spacing w:before="40" w:after="40" w:line="276" w:lineRule="auto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287C0BD5">
                  <wp:extent cx="396240" cy="365760"/>
                  <wp:effectExtent l="0" t="0" r="381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0" w:type="dxa"/>
            <w:vAlign w:val="center"/>
          </w:tcPr>
          <w:p w14:paraId="6C6E49A2" w14:textId="091706C5" w:rsidR="00775D33" w:rsidRPr="00B362E3" w:rsidRDefault="00F915FD" w:rsidP="00BA35D5">
            <w:pPr>
              <w:spacing w:before="40" w:after="40"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condividi gli strumenti con le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persone che ritieni possano trovare importanti le</w:t>
            </w:r>
            <w:r w:rsidR="00B362E3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informazioni.</w:t>
            </w:r>
          </w:p>
        </w:tc>
      </w:tr>
    </w:tbl>
    <w:p w14:paraId="6DDFF971" w14:textId="5ED62060" w:rsidR="00775D33" w:rsidRPr="00BA35D5" w:rsidRDefault="00775D33" w:rsidP="00C1726B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fr-FR"/>
        </w:rPr>
      </w:pPr>
    </w:p>
    <w:sectPr w:rsidR="00775D33" w:rsidRPr="00BA35D5" w:rsidSect="00CF50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3507A" w14:textId="77777777" w:rsidR="00CF4D42" w:rsidRDefault="00CF4D42" w:rsidP="00E32C7E">
      <w:pPr>
        <w:spacing w:after="0" w:line="240" w:lineRule="auto"/>
      </w:pPr>
      <w:r>
        <w:separator/>
      </w:r>
    </w:p>
  </w:endnote>
  <w:endnote w:type="continuationSeparator" w:id="0">
    <w:p w14:paraId="436EB3B5" w14:textId="77777777" w:rsidR="00CF4D42" w:rsidRDefault="00CF4D4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302D" w14:textId="77777777" w:rsidR="00B362E3" w:rsidRDefault="00B36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B31F" w14:textId="77777777" w:rsidR="00B362E3" w:rsidRDefault="00B36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27AAE" w14:textId="77777777" w:rsidR="00CF4D42" w:rsidRDefault="00CF4D42" w:rsidP="00E32C7E">
      <w:pPr>
        <w:spacing w:after="0" w:line="240" w:lineRule="auto"/>
      </w:pPr>
      <w:r>
        <w:separator/>
      </w:r>
    </w:p>
  </w:footnote>
  <w:footnote w:type="continuationSeparator" w:id="0">
    <w:p w14:paraId="66022F18" w14:textId="77777777" w:rsidR="00CF4D42" w:rsidRDefault="00CF4D42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EF7D" w14:textId="77777777" w:rsidR="00B362E3" w:rsidRDefault="00B36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B7DA" w14:textId="77777777" w:rsidR="00B362E3" w:rsidRDefault="00B362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E1DBF" w14:textId="77777777" w:rsidR="00B362E3" w:rsidRDefault="00B36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16A"/>
    <w:rsid w:val="0001213F"/>
    <w:rsid w:val="00014E8D"/>
    <w:rsid w:val="000150B0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23DE"/>
    <w:rsid w:val="00073007"/>
    <w:rsid w:val="00083267"/>
    <w:rsid w:val="00085357"/>
    <w:rsid w:val="00087736"/>
    <w:rsid w:val="000878EF"/>
    <w:rsid w:val="00087A49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528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60049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3D34"/>
    <w:rsid w:val="001F5D82"/>
    <w:rsid w:val="0020098A"/>
    <w:rsid w:val="002020B3"/>
    <w:rsid w:val="00211172"/>
    <w:rsid w:val="00214EFA"/>
    <w:rsid w:val="00217335"/>
    <w:rsid w:val="0022284B"/>
    <w:rsid w:val="002238F9"/>
    <w:rsid w:val="00224498"/>
    <w:rsid w:val="002271EF"/>
    <w:rsid w:val="00240C1A"/>
    <w:rsid w:val="00240FAD"/>
    <w:rsid w:val="002421E3"/>
    <w:rsid w:val="002534A6"/>
    <w:rsid w:val="002612F3"/>
    <w:rsid w:val="002709CA"/>
    <w:rsid w:val="002728CC"/>
    <w:rsid w:val="00274D1D"/>
    <w:rsid w:val="00276A94"/>
    <w:rsid w:val="002778A7"/>
    <w:rsid w:val="00280BD0"/>
    <w:rsid w:val="00282C76"/>
    <w:rsid w:val="002922E6"/>
    <w:rsid w:val="002973DE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1EAE"/>
    <w:rsid w:val="003029DE"/>
    <w:rsid w:val="00311ADF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C07DB"/>
    <w:rsid w:val="003C0B58"/>
    <w:rsid w:val="003C4B5D"/>
    <w:rsid w:val="003C4D41"/>
    <w:rsid w:val="003C6D5B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7E82"/>
    <w:rsid w:val="00514959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C7951"/>
    <w:rsid w:val="005D175E"/>
    <w:rsid w:val="005D34CA"/>
    <w:rsid w:val="005D4599"/>
    <w:rsid w:val="005D6608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C38DA"/>
    <w:rsid w:val="006C4619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336"/>
    <w:rsid w:val="0071562E"/>
    <w:rsid w:val="0072677D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397C"/>
    <w:rsid w:val="008A1140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56E9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81FC7"/>
    <w:rsid w:val="009912C7"/>
    <w:rsid w:val="00991EE6"/>
    <w:rsid w:val="00993D95"/>
    <w:rsid w:val="00994728"/>
    <w:rsid w:val="0099487B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F154D"/>
    <w:rsid w:val="00A00954"/>
    <w:rsid w:val="00A23F6E"/>
    <w:rsid w:val="00A26953"/>
    <w:rsid w:val="00A30B36"/>
    <w:rsid w:val="00A403FE"/>
    <w:rsid w:val="00A41378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9713A"/>
    <w:rsid w:val="00AA00C9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AF5EB9"/>
    <w:rsid w:val="00AF7120"/>
    <w:rsid w:val="00B01DE5"/>
    <w:rsid w:val="00B0449A"/>
    <w:rsid w:val="00B06EDC"/>
    <w:rsid w:val="00B07A9F"/>
    <w:rsid w:val="00B13480"/>
    <w:rsid w:val="00B162C0"/>
    <w:rsid w:val="00B17AEF"/>
    <w:rsid w:val="00B209D3"/>
    <w:rsid w:val="00B21C66"/>
    <w:rsid w:val="00B35980"/>
    <w:rsid w:val="00B362E3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26B1"/>
    <w:rsid w:val="00B94B1A"/>
    <w:rsid w:val="00BA35D5"/>
    <w:rsid w:val="00BC0F31"/>
    <w:rsid w:val="00BC1903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D42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B36B0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73BF0"/>
    <w:rsid w:val="00E7474B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9611A"/>
    <w:rsid w:val="00FA5BEE"/>
    <w:rsid w:val="00FB2138"/>
    <w:rsid w:val="00FB2C40"/>
    <w:rsid w:val="00FC6157"/>
    <w:rsid w:val="00FF1840"/>
    <w:rsid w:val="00FF6207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1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4</cp:revision>
  <dcterms:created xsi:type="dcterms:W3CDTF">2024-07-12T15:51:00Z</dcterms:created>
  <dcterms:modified xsi:type="dcterms:W3CDTF">2024-07-19T12:39:00Z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