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F33928B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l’argomento relativo a salute e benessere di questo mese, ovvero come prevenire il suicidio e riprendersi. Sentiti libero di condividerli sulle piattaforme di comunicazione interne e sul tuo account LinkedIn, a seconda dei casi. </w:t>
      </w:r>
    </w:p>
    <w:p w14:paraId="72332C66" w14:textId="77777777" w:rsidR="00982E71" w:rsidRDefault="00982E71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68C675CC" w14:textId="77777777" w:rsidR="00982E71" w:rsidRDefault="00982E71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009B85FA" w14:textId="7234207F" w:rsidR="00982E71" w:rsidRDefault="00F6341C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5BA8290C" wp14:editId="3C0545A1">
            <wp:extent cx="1409700" cy="1409700"/>
            <wp:effectExtent l="0" t="0" r="0" b="0"/>
            <wp:docPr id="1651911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3869B8AE" wp14:editId="4FC7B8B1">
            <wp:extent cx="1416050" cy="1416050"/>
            <wp:effectExtent l="0" t="0" r="0" b="0"/>
            <wp:docPr id="1528484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19E0D4DB" wp14:editId="072C766C">
            <wp:extent cx="1422400" cy="1422400"/>
            <wp:effectExtent l="0" t="0" r="6350" b="6350"/>
            <wp:docPr id="6193471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61E9332C" wp14:editId="24D47F82">
            <wp:extent cx="1435100" cy="1435100"/>
            <wp:effectExtent l="0" t="0" r="0" b="0"/>
            <wp:docPr id="4659400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4087" w14:textId="77777777" w:rsidR="00982E71" w:rsidRDefault="00982E71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0C3CD791" w14:textId="77777777" w:rsidR="00982E71" w:rsidRPr="004A1AAC" w:rsidRDefault="00982E71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64C533A0" w14:textId="77777777" w:rsidR="00AC59AF" w:rsidRPr="004A1AAC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2F851FCE" w14:textId="3B8A37EA" w:rsidR="00F8111B" w:rsidRPr="004A1AAC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it"/>
        </w:rPr>
      </w:pPr>
      <w:r>
        <w:rPr>
          <w:rFonts w:ascii="Arial" w:hAnsi="Arial" w:cs="Arial"/>
          <w:sz w:val="20"/>
          <w:szCs w:val="20"/>
          <w:lang w:val="it"/>
        </w:rPr>
        <w:t xml:space="preserve">Il suicidio e i disturbi da uso di sostanze sono più comuni di quanto pensi la maggior parte della gente. Il kit di questo mese esplora questi argomenti e offre risorse e strumenti per supportare te e chi ti è vicino. </w:t>
      </w:r>
      <w:hyperlink r:id="rId14" w:history="1"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A33F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A33F7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4A1AAC" w:rsidRPr="004A1AAC">
        <w:rPr>
          <w:rFonts w:ascii="Arial" w:hAnsi="Arial" w:cs="Arial"/>
          <w:sz w:val="20"/>
          <w:szCs w:val="20"/>
          <w:lang w:val="it"/>
        </w:rPr>
        <w:t>#employeehealth #wellbeing</w:t>
      </w:r>
    </w:p>
    <w:p w14:paraId="30792791" w14:textId="77777777" w:rsidR="00F8111B" w:rsidRPr="004A1AAC" w:rsidRDefault="00F8111B" w:rsidP="00F8111B">
      <w:pPr>
        <w:spacing w:after="0" w:line="276" w:lineRule="auto"/>
        <w:rPr>
          <w:rFonts w:ascii="Arial" w:hAnsi="Arial" w:cs="Arial"/>
          <w:sz w:val="20"/>
          <w:szCs w:val="20"/>
          <w:lang w:val="it"/>
        </w:rPr>
      </w:pPr>
    </w:p>
    <w:p w14:paraId="2D267713" w14:textId="1C28A0E2" w:rsidR="006C713F" w:rsidRPr="004A1AAC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it"/>
        </w:rPr>
      </w:pPr>
      <w:r>
        <w:rPr>
          <w:rFonts w:ascii="Arial" w:hAnsi="Arial" w:cs="Arial"/>
          <w:sz w:val="20"/>
          <w:szCs w:val="20"/>
          <w:lang w:val="it"/>
        </w:rPr>
        <w:t>Fare affermazioni positive ci incoraggia a concentrarci sui nostri punti di forza e sul nostro potenziale. Dai un'occhiata alla guida interattiva di questo mese per creare le tue affermazioni, semplici ma d’impatto, per rafforzare la tua salute mentale e il tuo benessere.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 xml:space="preserve"> </w:t>
      </w:r>
      <w:hyperlink r:id="rId15" w:history="1"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A33F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A33F7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4A1AAC" w:rsidRPr="004A1AAC">
        <w:rPr>
          <w:rFonts w:ascii="Arial" w:hAnsi="Arial" w:cs="Arial"/>
          <w:sz w:val="20"/>
          <w:szCs w:val="20"/>
          <w:lang w:val="it"/>
        </w:rPr>
        <w:t>#employeehealth #wellbeing</w:t>
      </w:r>
    </w:p>
    <w:p w14:paraId="6F2489CB" w14:textId="77777777" w:rsidR="00172D65" w:rsidRPr="004A1AAC" w:rsidRDefault="00172D65" w:rsidP="006C713F">
      <w:pPr>
        <w:spacing w:after="0"/>
        <w:rPr>
          <w:rFonts w:ascii="Arial" w:hAnsi="Arial" w:cs="Arial"/>
          <w:sz w:val="20"/>
          <w:szCs w:val="20"/>
          <w:lang w:val="it"/>
        </w:rPr>
      </w:pPr>
    </w:p>
    <w:p w14:paraId="4BC2E556" w14:textId="4BB1C735" w:rsidR="00EB3932" w:rsidRPr="004A1AAC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it"/>
        </w:rPr>
      </w:pPr>
      <w:r>
        <w:rPr>
          <w:rFonts w:ascii="Arial" w:hAnsi="Arial" w:cs="Arial"/>
          <w:sz w:val="20"/>
          <w:szCs w:val="20"/>
          <w:lang w:val="it"/>
        </w:rPr>
        <w:t>L’uso e l’abuso di oppioidi sono in crescita in tutto il mondo. Scopri di più sul perché, su chi è</w:t>
      </w:r>
      <w:r w:rsidR="00D4751D" w:rsidRPr="00D4751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it"/>
        </w:rPr>
        <w:t>a</w:t>
      </w:r>
      <w:r w:rsidR="00D4751D" w:rsidRPr="00D4751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it"/>
        </w:rPr>
        <w:t xml:space="preserve">rischio e su come contribuire a sostenere gli sforzi di prevenzione e trattamento nel kit di strumenti di questo mese. </w:t>
      </w:r>
      <w:hyperlink r:id="rId16" w:history="1"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A33F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A33F7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4A1AAC" w:rsidRPr="004A1AAC">
        <w:rPr>
          <w:rFonts w:ascii="Arial" w:hAnsi="Arial" w:cs="Arial"/>
          <w:sz w:val="20"/>
          <w:szCs w:val="20"/>
          <w:lang w:val="it"/>
        </w:rPr>
        <w:t>#employeehealth #wellbeing</w:t>
      </w:r>
    </w:p>
    <w:p w14:paraId="7FFBA862" w14:textId="77777777" w:rsidR="00EB3932" w:rsidRPr="004A1AAC" w:rsidRDefault="00EB3932" w:rsidP="00753784">
      <w:pPr>
        <w:spacing w:after="0"/>
        <w:rPr>
          <w:rFonts w:ascii="Arial" w:hAnsi="Arial" w:cs="Arial"/>
          <w:sz w:val="20"/>
          <w:szCs w:val="20"/>
          <w:lang w:val="it"/>
        </w:rPr>
      </w:pPr>
    </w:p>
    <w:p w14:paraId="500BF3D9" w14:textId="2285A3CE" w:rsidR="000F2081" w:rsidRPr="004A1AAC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it"/>
        </w:rPr>
      </w:pPr>
      <w:r>
        <w:rPr>
          <w:rFonts w:ascii="Arial" w:hAnsi="Arial" w:cs="Arial"/>
          <w:sz w:val="20"/>
          <w:szCs w:val="20"/>
          <w:lang w:val="it"/>
        </w:rPr>
        <w:t>Anche i tuoi amici più forti potrebbero aver bisogno di sostegno. Scopri di più sul motivo per cui è</w:t>
      </w:r>
      <w:r w:rsidR="00D4751D" w:rsidRPr="00D4751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it"/>
        </w:rPr>
        <w:t xml:space="preserve">importante controllarli e su come riconoscere i segnali che potrebbero mascherare una sofferenza emotiva nel kit di strumenti di questo mese. </w:t>
      </w:r>
      <w:hyperlink r:id="rId17" w:history="1"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A33F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A33F7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A33F7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4A1AAC" w:rsidRPr="004A1AAC">
        <w:rPr>
          <w:rFonts w:ascii="Arial" w:hAnsi="Arial" w:cs="Arial"/>
          <w:sz w:val="20"/>
          <w:szCs w:val="20"/>
          <w:lang w:val="it"/>
        </w:rPr>
        <w:t>#employeehealth #wellbeing</w:t>
      </w:r>
    </w:p>
    <w:p w14:paraId="4677FD00" w14:textId="77777777" w:rsidR="00152D9B" w:rsidRPr="004A1AAC" w:rsidRDefault="00152D9B" w:rsidP="00753784">
      <w:pPr>
        <w:spacing w:after="0"/>
        <w:rPr>
          <w:rFonts w:ascii="Arial" w:hAnsi="Arial" w:cs="Arial"/>
          <w:sz w:val="20"/>
          <w:szCs w:val="20"/>
          <w:lang w:val="it"/>
        </w:rPr>
      </w:pPr>
    </w:p>
    <w:p w14:paraId="5C8CEE0B" w14:textId="77777777" w:rsidR="00F25146" w:rsidRPr="004A1AAC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it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5DD7859E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l'immagine su disco, quindi seleziona “</w:t>
      </w:r>
      <w:r w:rsidR="00F56DA0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Add photo </w:t>
      </w:r>
      <w:r w:rsidR="00D4751D" w:rsidRPr="00D4751D">
        <w:rPr>
          <w:rFonts w:ascii="Arial" w:hAnsi="Arial" w:cs="Arial"/>
          <w:color w:val="000000" w:themeColor="text1"/>
          <w:sz w:val="20"/>
          <w:szCs w:val="20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aggiungi foto</w:t>
      </w:r>
      <w:r w:rsidR="00D4751D" w:rsidRPr="00D4751D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” prima di passare al punto 4</w:t>
      </w:r>
    </w:p>
    <w:p w14:paraId="60377BD6" w14:textId="502C06BA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</w:t>
      </w:r>
      <w:r w:rsidR="00F56DA0">
        <w:rPr>
          <w:rFonts w:ascii="Arial" w:hAnsi="Arial" w:cs="Arial"/>
          <w:color w:val="000000" w:themeColor="text1"/>
          <w:sz w:val="20"/>
          <w:szCs w:val="20"/>
        </w:rPr>
        <w:t xml:space="preserve">Post </w:t>
      </w:r>
      <w:r w:rsidR="00D4751D" w:rsidRPr="00F56DA0">
        <w:rPr>
          <w:rFonts w:ascii="Arial" w:hAnsi="Arial" w:cs="Arial"/>
          <w:color w:val="000000" w:themeColor="text1"/>
          <w:sz w:val="20"/>
          <w:szCs w:val="20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Pubblica</w:t>
      </w:r>
      <w:r w:rsidR="00D4751D" w:rsidRPr="00F56DA0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820B" w14:textId="77777777" w:rsidR="0028684F" w:rsidRDefault="0028684F" w:rsidP="00E32C7E">
      <w:pPr>
        <w:spacing w:after="0" w:line="240" w:lineRule="auto"/>
      </w:pPr>
      <w:r>
        <w:separator/>
      </w:r>
    </w:p>
  </w:endnote>
  <w:endnote w:type="continuationSeparator" w:id="0">
    <w:p w14:paraId="1F3DFD93" w14:textId="77777777" w:rsidR="0028684F" w:rsidRDefault="0028684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99EA1" w14:textId="77777777" w:rsidR="0028684F" w:rsidRDefault="0028684F" w:rsidP="00E32C7E">
      <w:pPr>
        <w:spacing w:after="0" w:line="240" w:lineRule="auto"/>
      </w:pPr>
      <w:r>
        <w:separator/>
      </w:r>
    </w:p>
  </w:footnote>
  <w:footnote w:type="continuationSeparator" w:id="0">
    <w:p w14:paraId="71D2B730" w14:textId="77777777" w:rsidR="0028684F" w:rsidRDefault="0028684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03741">
    <w:abstractNumId w:val="8"/>
  </w:num>
  <w:num w:numId="2" w16cid:durableId="30034074">
    <w:abstractNumId w:val="6"/>
  </w:num>
  <w:num w:numId="3" w16cid:durableId="594091475">
    <w:abstractNumId w:val="4"/>
  </w:num>
  <w:num w:numId="4" w16cid:durableId="1746025684">
    <w:abstractNumId w:val="1"/>
  </w:num>
  <w:num w:numId="5" w16cid:durableId="763692627">
    <w:abstractNumId w:val="3"/>
  </w:num>
  <w:num w:numId="6" w16cid:durableId="860704250">
    <w:abstractNumId w:val="5"/>
  </w:num>
  <w:num w:numId="7" w16cid:durableId="157769483">
    <w:abstractNumId w:val="0"/>
  </w:num>
  <w:num w:numId="8" w16cid:durableId="584388181">
    <w:abstractNumId w:val="9"/>
  </w:num>
  <w:num w:numId="9" w16cid:durableId="1083835774">
    <w:abstractNumId w:val="2"/>
  </w:num>
  <w:num w:numId="10" w16cid:durableId="1266352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71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84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E2CE7"/>
    <w:rsid w:val="003E30C6"/>
    <w:rsid w:val="003E3F23"/>
    <w:rsid w:val="003E67B0"/>
    <w:rsid w:val="003F3A77"/>
    <w:rsid w:val="00401C14"/>
    <w:rsid w:val="00410629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6BD1"/>
    <w:rsid w:val="00490445"/>
    <w:rsid w:val="004916C0"/>
    <w:rsid w:val="00492AC8"/>
    <w:rsid w:val="00493040"/>
    <w:rsid w:val="004932CD"/>
    <w:rsid w:val="00495245"/>
    <w:rsid w:val="00497616"/>
    <w:rsid w:val="004A1AAC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1618"/>
    <w:rsid w:val="0052436C"/>
    <w:rsid w:val="00524A36"/>
    <w:rsid w:val="00533566"/>
    <w:rsid w:val="0054023A"/>
    <w:rsid w:val="00540735"/>
    <w:rsid w:val="00546332"/>
    <w:rsid w:val="00555EEC"/>
    <w:rsid w:val="005668E1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D5831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2DAA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3C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2E71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7F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732BB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E6FBC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4751D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4BFA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56DA0"/>
    <w:rsid w:val="00F609D7"/>
    <w:rsid w:val="00F60C1B"/>
    <w:rsid w:val="00F61BC2"/>
    <w:rsid w:val="00F6320F"/>
    <w:rsid w:val="00F6341C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2024-06-28T20:11:00Z</dcterms:created>
  <dcterms:modified xsi:type="dcterms:W3CDTF">2024-07-24T21:14:00Z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