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E64749" w14:textId="7F33928B" w:rsidR="000C40AE" w:rsidRDefault="00490445" w:rsidP="00753784">
      <w:pPr>
        <w:spacing w:after="0" w:line="276" w:lineRule="auto"/>
        <w:rPr>
          <w:rFonts w:ascii="Arial" w:eastAsia="MS Gothic" w:hAnsi="Arial" w:cs="Arial"/>
          <w:color w:val="000000" w:themeColor="text1"/>
          <w:sz w:val="20"/>
          <w:szCs w:val="20"/>
          <w:lang w:eastAsia="ja"/>
        </w:rPr>
      </w:pPr>
      <w:r w:rsidRPr="0052671F">
        <w:rPr>
          <w:rFonts w:ascii="Arial" w:eastAsia="MS Gothic" w:hAnsi="Arial" w:cs="Arial"/>
          <w:color w:val="000000" w:themeColor="text1"/>
          <w:sz w:val="20"/>
          <w:szCs w:val="20"/>
          <w:lang w:eastAsia="ja"/>
        </w:rPr>
        <w:t>以下は、今月の健康・ウェルネスのトピックである「自殺の予防や回復」をメンバーの皆様に周知していただくためのソーシャルメディア用コピー案（画像オプション付き）です。必要に応じて、社内の通信プラットフォームや</w:t>
      </w:r>
      <w:r w:rsidRPr="0052671F">
        <w:rPr>
          <w:rFonts w:ascii="Arial" w:eastAsia="MS Gothic" w:hAnsi="Arial" w:cs="Arial"/>
          <w:color w:val="000000" w:themeColor="text1"/>
          <w:sz w:val="20"/>
          <w:szCs w:val="20"/>
          <w:lang w:eastAsia="ja"/>
        </w:rPr>
        <w:t>LinkedIn</w:t>
      </w:r>
      <w:r w:rsidRPr="0052671F">
        <w:rPr>
          <w:rFonts w:ascii="Arial" w:eastAsia="MS Gothic" w:hAnsi="Arial" w:cs="Arial"/>
          <w:color w:val="000000" w:themeColor="text1"/>
          <w:sz w:val="20"/>
          <w:szCs w:val="20"/>
          <w:lang w:eastAsia="ja"/>
        </w:rPr>
        <w:t>アカウントで自由に共有してください。</w:t>
      </w:r>
      <w:r w:rsidRPr="0052671F">
        <w:rPr>
          <w:rFonts w:ascii="Arial" w:eastAsia="MS Gothic" w:hAnsi="Arial" w:cs="Arial"/>
          <w:color w:val="000000" w:themeColor="text1"/>
          <w:sz w:val="20"/>
          <w:szCs w:val="20"/>
          <w:lang w:eastAsia="ja"/>
        </w:rPr>
        <w:t xml:space="preserve"> </w:t>
      </w:r>
    </w:p>
    <w:p w14:paraId="5DE324AA" w14:textId="77777777" w:rsidR="002822D7" w:rsidRDefault="002822D7" w:rsidP="00753784">
      <w:pPr>
        <w:spacing w:after="0" w:line="276" w:lineRule="auto"/>
        <w:rPr>
          <w:rFonts w:ascii="Arial" w:eastAsia="MS Gothic" w:hAnsi="Arial" w:cs="Arial"/>
          <w:color w:val="000000" w:themeColor="text1"/>
          <w:sz w:val="20"/>
          <w:szCs w:val="20"/>
          <w:lang w:eastAsia="ja"/>
        </w:rPr>
      </w:pPr>
    </w:p>
    <w:p w14:paraId="6E166133" w14:textId="798CDDE5" w:rsidR="002822D7" w:rsidRDefault="001846DD" w:rsidP="00753784">
      <w:pPr>
        <w:spacing w:after="0" w:line="276" w:lineRule="auto"/>
        <w:rPr>
          <w:rFonts w:ascii="Arial" w:eastAsia="MS Gothic" w:hAnsi="Arial" w:cs="Arial"/>
          <w:color w:val="000000" w:themeColor="text1"/>
          <w:sz w:val="20"/>
          <w:szCs w:val="20"/>
          <w:lang w:eastAsia="ja"/>
        </w:rPr>
      </w:pPr>
      <w:r>
        <w:rPr>
          <w:rFonts w:ascii="Arial" w:eastAsia="MS Gothic" w:hAnsi="Arial" w:cs="Arial"/>
          <w:noProof/>
          <w:color w:val="000000" w:themeColor="text1"/>
          <w:sz w:val="20"/>
          <w:szCs w:val="20"/>
          <w:lang w:eastAsia="ja"/>
        </w:rPr>
        <w:drawing>
          <wp:inline distT="0" distB="0" distL="0" distR="0" wp14:anchorId="68C93AD5" wp14:editId="6859A293">
            <wp:extent cx="1390650" cy="1390650"/>
            <wp:effectExtent l="0" t="0" r="0" b="0"/>
            <wp:docPr id="923021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r>
        <w:rPr>
          <w:rFonts w:ascii="Arial" w:eastAsia="MS Gothic" w:hAnsi="Arial" w:cs="Arial"/>
          <w:color w:val="000000" w:themeColor="text1"/>
          <w:sz w:val="20"/>
          <w:szCs w:val="20"/>
          <w:lang w:eastAsia="ja"/>
        </w:rPr>
        <w:t xml:space="preserve">  </w:t>
      </w:r>
      <w:r>
        <w:rPr>
          <w:rFonts w:ascii="Arial" w:eastAsia="MS Gothic" w:hAnsi="Arial" w:cs="Arial"/>
          <w:noProof/>
          <w:color w:val="000000" w:themeColor="text1"/>
          <w:sz w:val="20"/>
          <w:szCs w:val="20"/>
          <w:lang w:eastAsia="ja"/>
        </w:rPr>
        <w:drawing>
          <wp:inline distT="0" distB="0" distL="0" distR="0" wp14:anchorId="64B9996F" wp14:editId="7912FBFA">
            <wp:extent cx="1397000" cy="1397000"/>
            <wp:effectExtent l="0" t="0" r="0" b="0"/>
            <wp:docPr id="19949501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7000" cy="1397000"/>
                    </a:xfrm>
                    <a:prstGeom prst="rect">
                      <a:avLst/>
                    </a:prstGeom>
                    <a:noFill/>
                    <a:ln>
                      <a:noFill/>
                    </a:ln>
                  </pic:spPr>
                </pic:pic>
              </a:graphicData>
            </a:graphic>
          </wp:inline>
        </w:drawing>
      </w:r>
      <w:r>
        <w:rPr>
          <w:rFonts w:ascii="Arial" w:eastAsia="MS Gothic" w:hAnsi="Arial" w:cs="Arial"/>
          <w:color w:val="000000" w:themeColor="text1"/>
          <w:sz w:val="20"/>
          <w:szCs w:val="20"/>
          <w:lang w:eastAsia="ja"/>
        </w:rPr>
        <w:t xml:space="preserve">  </w:t>
      </w:r>
      <w:r>
        <w:rPr>
          <w:rFonts w:ascii="Arial" w:eastAsia="MS Gothic" w:hAnsi="Arial" w:cs="Arial"/>
          <w:noProof/>
          <w:color w:val="000000" w:themeColor="text1"/>
          <w:sz w:val="20"/>
          <w:szCs w:val="20"/>
          <w:lang w:eastAsia="ja"/>
        </w:rPr>
        <w:drawing>
          <wp:inline distT="0" distB="0" distL="0" distR="0" wp14:anchorId="40F21CF4" wp14:editId="1C4E0B44">
            <wp:extent cx="1422400" cy="1422400"/>
            <wp:effectExtent l="0" t="0" r="6350" b="6350"/>
            <wp:docPr id="4097195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2400" cy="1422400"/>
                    </a:xfrm>
                    <a:prstGeom prst="rect">
                      <a:avLst/>
                    </a:prstGeom>
                    <a:noFill/>
                    <a:ln>
                      <a:noFill/>
                    </a:ln>
                  </pic:spPr>
                </pic:pic>
              </a:graphicData>
            </a:graphic>
          </wp:inline>
        </w:drawing>
      </w:r>
      <w:r>
        <w:rPr>
          <w:rFonts w:ascii="Arial" w:eastAsia="MS Gothic" w:hAnsi="Arial" w:cs="Arial"/>
          <w:color w:val="000000" w:themeColor="text1"/>
          <w:sz w:val="20"/>
          <w:szCs w:val="20"/>
          <w:lang w:eastAsia="ja"/>
        </w:rPr>
        <w:t xml:space="preserve">  </w:t>
      </w:r>
      <w:r>
        <w:rPr>
          <w:rFonts w:ascii="Arial" w:eastAsia="MS Gothic" w:hAnsi="Arial" w:cs="Arial"/>
          <w:noProof/>
          <w:color w:val="000000" w:themeColor="text1"/>
          <w:sz w:val="20"/>
          <w:szCs w:val="20"/>
          <w:lang w:eastAsia="ja"/>
        </w:rPr>
        <w:drawing>
          <wp:inline distT="0" distB="0" distL="0" distR="0" wp14:anchorId="73DF70C9" wp14:editId="5F10A31A">
            <wp:extent cx="1409700" cy="1409700"/>
            <wp:effectExtent l="0" t="0" r="0" b="0"/>
            <wp:docPr id="7522566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p>
    <w:p w14:paraId="5321B7DB" w14:textId="77777777" w:rsidR="002822D7" w:rsidRDefault="002822D7" w:rsidP="00753784">
      <w:pPr>
        <w:spacing w:after="0" w:line="276" w:lineRule="auto"/>
        <w:rPr>
          <w:rFonts w:ascii="Arial" w:eastAsia="MS Gothic" w:hAnsi="Arial" w:cs="Arial"/>
          <w:color w:val="000000" w:themeColor="text1"/>
          <w:sz w:val="20"/>
          <w:szCs w:val="20"/>
          <w:lang w:eastAsia="ja"/>
        </w:rPr>
      </w:pPr>
    </w:p>
    <w:p w14:paraId="3A0FBDC3" w14:textId="77777777" w:rsidR="002822D7" w:rsidRDefault="002822D7" w:rsidP="00753784">
      <w:pPr>
        <w:spacing w:after="0" w:line="276" w:lineRule="auto"/>
        <w:rPr>
          <w:rFonts w:ascii="Arial" w:eastAsia="MS Gothic" w:hAnsi="Arial" w:cs="Arial"/>
          <w:color w:val="000000" w:themeColor="text1"/>
          <w:sz w:val="20"/>
          <w:szCs w:val="20"/>
          <w:lang w:eastAsia="ja"/>
        </w:rPr>
      </w:pPr>
    </w:p>
    <w:p w14:paraId="716723B7" w14:textId="77777777" w:rsidR="002822D7" w:rsidRPr="0052671F" w:rsidRDefault="002822D7" w:rsidP="00753784">
      <w:pPr>
        <w:spacing w:after="0" w:line="276" w:lineRule="auto"/>
        <w:rPr>
          <w:rFonts w:ascii="Arial" w:eastAsia="MS Gothic" w:hAnsi="Arial" w:cs="Arial"/>
          <w:color w:val="000000" w:themeColor="text1"/>
          <w:sz w:val="20"/>
          <w:szCs w:val="20"/>
          <w:lang w:eastAsia="ja-JP"/>
        </w:rPr>
      </w:pPr>
    </w:p>
    <w:p w14:paraId="64C533A0" w14:textId="77777777" w:rsidR="00AC59AF" w:rsidRPr="0052671F" w:rsidRDefault="00AC59AF" w:rsidP="00753784">
      <w:pPr>
        <w:spacing w:after="0" w:line="276" w:lineRule="auto"/>
        <w:rPr>
          <w:rFonts w:ascii="Arial" w:eastAsia="MS Gothic" w:hAnsi="Arial" w:cs="Arial"/>
          <w:color w:val="000000" w:themeColor="text1"/>
          <w:sz w:val="20"/>
          <w:szCs w:val="20"/>
          <w:lang w:eastAsia="ja-JP"/>
        </w:rPr>
      </w:pPr>
    </w:p>
    <w:p w14:paraId="2F851FCE" w14:textId="1FD27403" w:rsidR="00F8111B" w:rsidRPr="0052671F" w:rsidRDefault="003E2CE7" w:rsidP="00F8111B">
      <w:pPr>
        <w:pStyle w:val="ListParagraph"/>
        <w:numPr>
          <w:ilvl w:val="0"/>
          <w:numId w:val="10"/>
        </w:numPr>
        <w:spacing w:after="0" w:line="276" w:lineRule="auto"/>
        <w:rPr>
          <w:rFonts w:ascii="Arial" w:eastAsia="MS Gothic" w:hAnsi="Arial" w:cs="Arial"/>
          <w:sz w:val="20"/>
          <w:szCs w:val="20"/>
        </w:rPr>
      </w:pPr>
      <w:r w:rsidRPr="0052671F">
        <w:rPr>
          <w:rFonts w:ascii="Arial" w:eastAsia="MS Gothic" w:hAnsi="Arial" w:cs="Arial"/>
          <w:sz w:val="20"/>
          <w:szCs w:val="20"/>
          <w:lang w:eastAsia="ja"/>
        </w:rPr>
        <w:t>自殺と薬物使用障害は、多くの人が考えている以上に一般的な現象です。今月のツールキットでは、これらのトピックを探求し、あなたとあなたの身近な人をサポートするリソースとツールを提供します。</w:t>
      </w:r>
      <w:r w:rsidR="00174B67">
        <w:fldChar w:fldCharType="begin"/>
      </w:r>
      <w:r w:rsidR="00174B67">
        <w:instrText>HYPERLINK "https://optumwellbeing.com/newthismonth/ja-JP"</w:instrText>
      </w:r>
      <w:r w:rsidR="00174B67">
        <w:fldChar w:fldCharType="separate"/>
      </w:r>
      <w:r w:rsidR="00174B67">
        <w:rPr>
          <w:rStyle w:val="Hyperlink"/>
          <w:rFonts w:ascii="Arial" w:hAnsi="Arial" w:cs="Arial"/>
          <w:sz w:val="20"/>
          <w:szCs w:val="20"/>
          <w:shd w:val="clear" w:color="auto" w:fill="FFFFFF"/>
        </w:rPr>
        <w:t>optum</w:t>
      </w:r>
      <w:r w:rsidR="00174B67">
        <w:rPr>
          <w:rStyle w:val="Hyperlink"/>
          <w:rFonts w:ascii="Arial" w:hAnsi="Arial" w:cs="Arial"/>
          <w:noProof/>
          <w:sz w:val="20"/>
          <w:szCs w:val="20"/>
          <w:shd w:val="clear" w:color="auto" w:fill="FFFFFF"/>
        </w:rPr>
        <w:t>wellbeing</w:t>
      </w:r>
      <w:r w:rsidR="00174B67">
        <w:rPr>
          <w:rStyle w:val="Hyperlink"/>
          <w:rFonts w:ascii="Arial" w:hAnsi="Arial" w:cs="Arial"/>
          <w:sz w:val="20"/>
          <w:szCs w:val="20"/>
          <w:shd w:val="clear" w:color="auto" w:fill="FFFFFF"/>
        </w:rPr>
        <w:t>.com/</w:t>
      </w:r>
      <w:proofErr w:type="spellStart"/>
      <w:r w:rsidR="00174B67">
        <w:rPr>
          <w:rStyle w:val="Hyperlink"/>
          <w:rFonts w:ascii="Arial" w:hAnsi="Arial" w:cs="Arial"/>
          <w:sz w:val="20"/>
          <w:szCs w:val="20"/>
          <w:shd w:val="clear" w:color="auto" w:fill="FFFFFF"/>
        </w:rPr>
        <w:t>newthismonth</w:t>
      </w:r>
      <w:proofErr w:type="spellEnd"/>
      <w:r w:rsidR="00174B67">
        <w:rPr>
          <w:rStyle w:val="Hyperlink"/>
          <w:rFonts w:ascii="Arial" w:hAnsi="Arial" w:cs="Arial"/>
          <w:sz w:val="20"/>
          <w:szCs w:val="20"/>
          <w:shd w:val="clear" w:color="auto" w:fill="FFFFFF"/>
        </w:rPr>
        <w:t>/ja-JP</w:t>
      </w:r>
      <w:r w:rsidR="00174B67">
        <w:rPr>
          <w:rStyle w:val="Hyperlink"/>
          <w:rFonts w:ascii="Arial" w:hAnsi="Arial" w:cs="Arial"/>
          <w:sz w:val="20"/>
          <w:szCs w:val="20"/>
          <w:shd w:val="clear" w:color="auto" w:fill="FFFFFF"/>
        </w:rPr>
        <w:fldChar w:fldCharType="end"/>
      </w:r>
      <w:r w:rsidR="0052671F">
        <w:rPr>
          <w:rFonts w:ascii="Arial" w:eastAsia="MS Gothic" w:hAnsi="Arial" w:cs="Arial"/>
          <w:color w:val="222222"/>
          <w:sz w:val="20"/>
          <w:szCs w:val="20"/>
          <w:shd w:val="clear" w:color="auto" w:fill="FFFFFF"/>
          <w:lang w:eastAsia="ja"/>
        </w:rPr>
        <w:t xml:space="preserve"> </w:t>
      </w:r>
      <w:r w:rsidRPr="0052671F">
        <w:rPr>
          <w:rFonts w:ascii="Arial" w:eastAsia="MS Gothic" w:hAnsi="Arial" w:cs="Arial"/>
          <w:color w:val="000000" w:themeColor="text1"/>
          <w:sz w:val="20"/>
          <w:szCs w:val="20"/>
          <w:lang w:eastAsia="ja"/>
        </w:rPr>
        <w:t>#employeehealth #wellbeing</w:t>
      </w:r>
    </w:p>
    <w:p w14:paraId="30792791" w14:textId="77777777" w:rsidR="00F8111B" w:rsidRPr="0052671F" w:rsidRDefault="00F8111B" w:rsidP="00F8111B">
      <w:pPr>
        <w:spacing w:after="0" w:line="276" w:lineRule="auto"/>
        <w:rPr>
          <w:rFonts w:ascii="Arial" w:eastAsia="MS Gothic" w:hAnsi="Arial" w:cs="Arial"/>
          <w:sz w:val="20"/>
          <w:szCs w:val="20"/>
        </w:rPr>
      </w:pPr>
    </w:p>
    <w:p w14:paraId="2D267713" w14:textId="50D0AEDD" w:rsidR="006C713F" w:rsidRPr="0052671F" w:rsidRDefault="00F1451E" w:rsidP="006C713F">
      <w:pPr>
        <w:pStyle w:val="ListParagraph"/>
        <w:numPr>
          <w:ilvl w:val="0"/>
          <w:numId w:val="10"/>
        </w:numPr>
        <w:spacing w:after="0" w:line="276" w:lineRule="auto"/>
        <w:rPr>
          <w:rFonts w:ascii="Arial" w:eastAsia="MS Gothic" w:hAnsi="Arial" w:cs="Arial"/>
          <w:sz w:val="20"/>
          <w:szCs w:val="20"/>
        </w:rPr>
      </w:pPr>
      <w:r w:rsidRPr="0052671F">
        <w:rPr>
          <w:rFonts w:ascii="Arial" w:eastAsia="MS Gothic" w:hAnsi="Arial" w:cs="Arial"/>
          <w:sz w:val="20"/>
          <w:szCs w:val="20"/>
          <w:lang w:eastAsia="ja"/>
        </w:rPr>
        <w:t>肯定的なアファメーションを実践することで、私たちは自分の強みと可能性に集中できるようになります。今月のインタラクティブガイドを確認してして、シンプルで力強い、あなた自身のメンタルヘルスとウェルビーイングを強化するためのステートメントを作ってみましょう。</w:t>
      </w:r>
      <w:r w:rsidRPr="0052671F">
        <w:rPr>
          <w:rFonts w:ascii="Arial" w:eastAsia="MS Gothic" w:hAnsi="Arial" w:cs="Arial"/>
          <w:color w:val="222222"/>
          <w:sz w:val="20"/>
          <w:szCs w:val="20"/>
          <w:shd w:val="clear" w:color="auto" w:fill="FFFFFF"/>
          <w:lang w:eastAsia="ja"/>
        </w:rPr>
        <w:t xml:space="preserve"> </w:t>
      </w:r>
      <w:hyperlink r:id="rId14" w:history="1">
        <w:r w:rsidR="00174B67">
          <w:rPr>
            <w:rStyle w:val="Hyperlink"/>
            <w:rFonts w:ascii="Arial" w:hAnsi="Arial" w:cs="Arial"/>
            <w:sz w:val="20"/>
            <w:szCs w:val="20"/>
            <w:shd w:val="clear" w:color="auto" w:fill="FFFFFF"/>
          </w:rPr>
          <w:t>optum</w:t>
        </w:r>
        <w:r w:rsidR="00174B67">
          <w:rPr>
            <w:rStyle w:val="Hyperlink"/>
            <w:rFonts w:ascii="Arial" w:hAnsi="Arial" w:cs="Arial"/>
            <w:noProof/>
            <w:sz w:val="20"/>
            <w:szCs w:val="20"/>
            <w:shd w:val="clear" w:color="auto" w:fill="FFFFFF"/>
          </w:rPr>
          <w:t>wellbeing</w:t>
        </w:r>
        <w:r w:rsidR="00174B67">
          <w:rPr>
            <w:rStyle w:val="Hyperlink"/>
            <w:rFonts w:ascii="Arial" w:hAnsi="Arial" w:cs="Arial"/>
            <w:sz w:val="20"/>
            <w:szCs w:val="20"/>
            <w:shd w:val="clear" w:color="auto" w:fill="FFFFFF"/>
          </w:rPr>
          <w:t>.com/</w:t>
        </w:r>
        <w:proofErr w:type="spellStart"/>
        <w:r w:rsidR="00174B67">
          <w:rPr>
            <w:rStyle w:val="Hyperlink"/>
            <w:rFonts w:ascii="Arial" w:hAnsi="Arial" w:cs="Arial"/>
            <w:sz w:val="20"/>
            <w:szCs w:val="20"/>
            <w:shd w:val="clear" w:color="auto" w:fill="FFFFFF"/>
          </w:rPr>
          <w:t>newthismonth</w:t>
        </w:r>
        <w:proofErr w:type="spellEnd"/>
        <w:r w:rsidR="00174B67">
          <w:rPr>
            <w:rStyle w:val="Hyperlink"/>
            <w:rFonts w:ascii="Arial" w:hAnsi="Arial" w:cs="Arial"/>
            <w:sz w:val="20"/>
            <w:szCs w:val="20"/>
            <w:shd w:val="clear" w:color="auto" w:fill="FFFFFF"/>
          </w:rPr>
          <w:t>/ja-JP</w:t>
        </w:r>
      </w:hyperlink>
      <w:r w:rsidR="0052671F">
        <w:rPr>
          <w:rFonts w:ascii="Arial" w:eastAsia="MS Gothic" w:hAnsi="Arial" w:cs="Arial"/>
          <w:color w:val="222222"/>
          <w:sz w:val="20"/>
          <w:szCs w:val="20"/>
          <w:shd w:val="clear" w:color="auto" w:fill="FFFFFF"/>
          <w:lang w:eastAsia="ja"/>
        </w:rPr>
        <w:t xml:space="preserve"> </w:t>
      </w:r>
      <w:r w:rsidRPr="0052671F">
        <w:rPr>
          <w:rFonts w:ascii="Arial" w:eastAsia="MS Gothic" w:hAnsi="Arial" w:cs="Arial"/>
          <w:color w:val="000000" w:themeColor="text1"/>
          <w:sz w:val="20"/>
          <w:szCs w:val="20"/>
          <w:lang w:eastAsia="ja"/>
        </w:rPr>
        <w:t>#employeehealth #wellbeing</w:t>
      </w:r>
    </w:p>
    <w:p w14:paraId="6F2489CB" w14:textId="77777777" w:rsidR="00172D65" w:rsidRPr="0052671F" w:rsidRDefault="00172D65" w:rsidP="006C713F">
      <w:pPr>
        <w:spacing w:after="0"/>
        <w:rPr>
          <w:rFonts w:ascii="Arial" w:eastAsia="MS Gothic" w:hAnsi="Arial" w:cs="Arial"/>
          <w:sz w:val="20"/>
          <w:szCs w:val="20"/>
        </w:rPr>
      </w:pPr>
    </w:p>
    <w:p w14:paraId="4BC2E556" w14:textId="72AD7862" w:rsidR="00EB3932" w:rsidRPr="0052671F" w:rsidRDefault="005029A6" w:rsidP="00753784">
      <w:pPr>
        <w:pStyle w:val="ListParagraph"/>
        <w:numPr>
          <w:ilvl w:val="0"/>
          <w:numId w:val="10"/>
        </w:numPr>
        <w:spacing w:after="0" w:line="276" w:lineRule="auto"/>
        <w:rPr>
          <w:rFonts w:ascii="Arial" w:eastAsia="MS Gothic" w:hAnsi="Arial" w:cs="Arial"/>
          <w:sz w:val="20"/>
          <w:szCs w:val="20"/>
        </w:rPr>
      </w:pPr>
      <w:r w:rsidRPr="0052671F">
        <w:rPr>
          <w:rFonts w:ascii="Arial" w:eastAsia="MS Gothic" w:hAnsi="Arial" w:cs="Arial"/>
          <w:sz w:val="20"/>
          <w:szCs w:val="20"/>
          <w:lang w:eastAsia="ja"/>
        </w:rPr>
        <w:t>オピオイドの使用と誤用が世界中で拡大しています。今月のツールキットでは、その理由、危険にさらされている人、予防と治療の取り組みを支援する方法が詳しく説明されています。</w:t>
      </w:r>
      <w:r w:rsidR="00174B67">
        <w:fldChar w:fldCharType="begin"/>
      </w:r>
      <w:r w:rsidR="00174B67">
        <w:instrText>HYPERLINK "https://optumwellbeing.com/newthismonth/ja-JP"</w:instrText>
      </w:r>
      <w:r w:rsidR="00174B67">
        <w:fldChar w:fldCharType="separate"/>
      </w:r>
      <w:r w:rsidR="00174B67">
        <w:rPr>
          <w:rStyle w:val="Hyperlink"/>
          <w:rFonts w:ascii="Arial" w:hAnsi="Arial" w:cs="Arial"/>
          <w:sz w:val="20"/>
          <w:szCs w:val="20"/>
          <w:shd w:val="clear" w:color="auto" w:fill="FFFFFF"/>
        </w:rPr>
        <w:t>optum</w:t>
      </w:r>
      <w:r w:rsidR="00174B67">
        <w:rPr>
          <w:rStyle w:val="Hyperlink"/>
          <w:rFonts w:ascii="Arial" w:hAnsi="Arial" w:cs="Arial"/>
          <w:noProof/>
          <w:sz w:val="20"/>
          <w:szCs w:val="20"/>
          <w:shd w:val="clear" w:color="auto" w:fill="FFFFFF"/>
        </w:rPr>
        <w:t>wellbeing</w:t>
      </w:r>
      <w:r w:rsidR="00174B67">
        <w:rPr>
          <w:rStyle w:val="Hyperlink"/>
          <w:rFonts w:ascii="Arial" w:hAnsi="Arial" w:cs="Arial"/>
          <w:sz w:val="20"/>
          <w:szCs w:val="20"/>
          <w:shd w:val="clear" w:color="auto" w:fill="FFFFFF"/>
        </w:rPr>
        <w:t>.com/</w:t>
      </w:r>
      <w:proofErr w:type="spellStart"/>
      <w:r w:rsidR="00174B67">
        <w:rPr>
          <w:rStyle w:val="Hyperlink"/>
          <w:rFonts w:ascii="Arial" w:hAnsi="Arial" w:cs="Arial"/>
          <w:sz w:val="20"/>
          <w:szCs w:val="20"/>
          <w:shd w:val="clear" w:color="auto" w:fill="FFFFFF"/>
        </w:rPr>
        <w:t>newthismonth</w:t>
      </w:r>
      <w:proofErr w:type="spellEnd"/>
      <w:r w:rsidR="00174B67">
        <w:rPr>
          <w:rStyle w:val="Hyperlink"/>
          <w:rFonts w:ascii="Arial" w:hAnsi="Arial" w:cs="Arial"/>
          <w:sz w:val="20"/>
          <w:szCs w:val="20"/>
          <w:shd w:val="clear" w:color="auto" w:fill="FFFFFF"/>
        </w:rPr>
        <w:t>/ja-JP</w:t>
      </w:r>
      <w:r w:rsidR="00174B67">
        <w:rPr>
          <w:rStyle w:val="Hyperlink"/>
          <w:rFonts w:ascii="Arial" w:hAnsi="Arial" w:cs="Arial"/>
          <w:sz w:val="20"/>
          <w:szCs w:val="20"/>
          <w:shd w:val="clear" w:color="auto" w:fill="FFFFFF"/>
        </w:rPr>
        <w:fldChar w:fldCharType="end"/>
      </w:r>
      <w:r w:rsidR="00174B67">
        <w:rPr>
          <w:rStyle w:val="Hyperlink"/>
          <w:rFonts w:ascii="Arial" w:hAnsi="Arial" w:cs="Arial"/>
          <w:sz w:val="20"/>
          <w:szCs w:val="20"/>
          <w:shd w:val="clear" w:color="auto" w:fill="FFFFFF"/>
        </w:rPr>
        <w:t xml:space="preserve"> </w:t>
      </w:r>
      <w:r w:rsidRPr="0052671F">
        <w:rPr>
          <w:rFonts w:ascii="Arial" w:eastAsia="MS Gothic" w:hAnsi="Arial" w:cs="Arial"/>
          <w:color w:val="000000" w:themeColor="text1"/>
          <w:sz w:val="20"/>
          <w:szCs w:val="20"/>
          <w:lang w:eastAsia="ja"/>
        </w:rPr>
        <w:t>#employeehealth #wellbeing</w:t>
      </w:r>
    </w:p>
    <w:p w14:paraId="7FFBA862" w14:textId="77777777" w:rsidR="00EB3932" w:rsidRPr="0052671F" w:rsidRDefault="00EB3932" w:rsidP="00753784">
      <w:pPr>
        <w:spacing w:after="0"/>
        <w:rPr>
          <w:rFonts w:ascii="Arial" w:eastAsia="MS Gothic" w:hAnsi="Arial" w:cs="Arial"/>
          <w:sz w:val="20"/>
          <w:szCs w:val="20"/>
        </w:rPr>
      </w:pPr>
    </w:p>
    <w:p w14:paraId="500BF3D9" w14:textId="1B38F220" w:rsidR="000F2081" w:rsidRPr="0052671F" w:rsidRDefault="008A6E0D" w:rsidP="00FF6464">
      <w:pPr>
        <w:pStyle w:val="ListParagraph"/>
        <w:numPr>
          <w:ilvl w:val="0"/>
          <w:numId w:val="10"/>
        </w:numPr>
        <w:spacing w:after="0"/>
        <w:rPr>
          <w:rFonts w:ascii="Arial" w:eastAsia="MS Gothic" w:hAnsi="Arial" w:cs="Arial"/>
          <w:sz w:val="20"/>
          <w:szCs w:val="20"/>
        </w:rPr>
      </w:pPr>
      <w:r w:rsidRPr="0052671F">
        <w:rPr>
          <w:rFonts w:ascii="Arial" w:eastAsia="MS Gothic" w:hAnsi="Arial" w:cs="Arial"/>
          <w:sz w:val="20"/>
          <w:szCs w:val="20"/>
          <w:lang w:eastAsia="ja"/>
        </w:rPr>
        <w:t>あなたの強い友人でさえ、サポートが必要かもしれません。今月のツールキットでは、なぜそのような人たちをチェックすることが大切なのか、そして彼らが感情的な痛みを隠しているかもしれない兆候を見分ける方法について詳しく解説します。</w:t>
      </w:r>
      <w:r w:rsidR="00174B67">
        <w:fldChar w:fldCharType="begin"/>
      </w:r>
      <w:r w:rsidR="00174B67">
        <w:instrText>HYPERLINK "https://optumwellbeing.com/newthismonth/ja-JP"</w:instrText>
      </w:r>
      <w:r w:rsidR="00174B67">
        <w:fldChar w:fldCharType="separate"/>
      </w:r>
      <w:r w:rsidR="00174B67">
        <w:rPr>
          <w:rStyle w:val="Hyperlink"/>
          <w:rFonts w:ascii="Arial" w:hAnsi="Arial" w:cs="Arial"/>
          <w:sz w:val="20"/>
          <w:szCs w:val="20"/>
          <w:shd w:val="clear" w:color="auto" w:fill="FFFFFF"/>
        </w:rPr>
        <w:t>optum</w:t>
      </w:r>
      <w:r w:rsidR="00174B67">
        <w:rPr>
          <w:rStyle w:val="Hyperlink"/>
          <w:rFonts w:ascii="Arial" w:hAnsi="Arial" w:cs="Arial"/>
          <w:noProof/>
          <w:sz w:val="20"/>
          <w:szCs w:val="20"/>
          <w:shd w:val="clear" w:color="auto" w:fill="FFFFFF"/>
        </w:rPr>
        <w:t>wellbeing</w:t>
      </w:r>
      <w:r w:rsidR="00174B67">
        <w:rPr>
          <w:rStyle w:val="Hyperlink"/>
          <w:rFonts w:ascii="Arial" w:hAnsi="Arial" w:cs="Arial"/>
          <w:sz w:val="20"/>
          <w:szCs w:val="20"/>
          <w:shd w:val="clear" w:color="auto" w:fill="FFFFFF"/>
        </w:rPr>
        <w:t>.com/</w:t>
      </w:r>
      <w:proofErr w:type="spellStart"/>
      <w:r w:rsidR="00174B67">
        <w:rPr>
          <w:rStyle w:val="Hyperlink"/>
          <w:rFonts w:ascii="Arial" w:hAnsi="Arial" w:cs="Arial"/>
          <w:sz w:val="20"/>
          <w:szCs w:val="20"/>
          <w:shd w:val="clear" w:color="auto" w:fill="FFFFFF"/>
        </w:rPr>
        <w:t>newthismonth</w:t>
      </w:r>
      <w:proofErr w:type="spellEnd"/>
      <w:r w:rsidR="00174B67">
        <w:rPr>
          <w:rStyle w:val="Hyperlink"/>
          <w:rFonts w:ascii="Arial" w:hAnsi="Arial" w:cs="Arial"/>
          <w:sz w:val="20"/>
          <w:szCs w:val="20"/>
          <w:shd w:val="clear" w:color="auto" w:fill="FFFFFF"/>
        </w:rPr>
        <w:t>/ja-JP</w:t>
      </w:r>
      <w:r w:rsidR="00174B67">
        <w:rPr>
          <w:rStyle w:val="Hyperlink"/>
          <w:rFonts w:ascii="Arial" w:hAnsi="Arial" w:cs="Arial"/>
          <w:sz w:val="20"/>
          <w:szCs w:val="20"/>
          <w:shd w:val="clear" w:color="auto" w:fill="FFFFFF"/>
        </w:rPr>
        <w:fldChar w:fldCharType="end"/>
      </w:r>
      <w:r w:rsidR="00174B67">
        <w:rPr>
          <w:rStyle w:val="Hyperlink"/>
          <w:rFonts w:ascii="Arial" w:hAnsi="Arial" w:cs="Arial"/>
          <w:sz w:val="20"/>
          <w:szCs w:val="20"/>
          <w:shd w:val="clear" w:color="auto" w:fill="FFFFFF"/>
        </w:rPr>
        <w:t xml:space="preserve"> </w:t>
      </w:r>
      <w:r w:rsidRPr="0052671F">
        <w:rPr>
          <w:rFonts w:ascii="Arial" w:eastAsia="MS Gothic" w:hAnsi="Arial" w:cs="Arial"/>
          <w:color w:val="000000" w:themeColor="text1"/>
          <w:sz w:val="20"/>
          <w:szCs w:val="20"/>
          <w:lang w:eastAsia="ja"/>
        </w:rPr>
        <w:t>#employeehealth #wellbeing</w:t>
      </w:r>
    </w:p>
    <w:p w14:paraId="4677FD00" w14:textId="77777777" w:rsidR="00152D9B" w:rsidRPr="0052671F" w:rsidRDefault="00152D9B" w:rsidP="00753784">
      <w:pPr>
        <w:spacing w:after="0"/>
        <w:rPr>
          <w:rFonts w:ascii="Arial" w:eastAsia="MS Gothic" w:hAnsi="Arial" w:cs="Arial"/>
          <w:sz w:val="20"/>
          <w:szCs w:val="20"/>
        </w:rPr>
      </w:pPr>
    </w:p>
    <w:p w14:paraId="5C8CEE0B" w14:textId="77777777" w:rsidR="00F25146" w:rsidRPr="0052671F" w:rsidRDefault="00F25146" w:rsidP="00753784">
      <w:pPr>
        <w:spacing w:after="0" w:line="276" w:lineRule="auto"/>
        <w:rPr>
          <w:rFonts w:ascii="Arial" w:eastAsia="MS Gothic" w:hAnsi="Arial" w:cs="Arial"/>
          <w:sz w:val="20"/>
          <w:szCs w:val="20"/>
        </w:rPr>
      </w:pPr>
    </w:p>
    <w:p w14:paraId="04FBC0B4" w14:textId="14160EEB" w:rsidR="00EE0767" w:rsidRPr="0052671F" w:rsidRDefault="00EE0767" w:rsidP="00753784">
      <w:pPr>
        <w:spacing w:after="0" w:line="276" w:lineRule="auto"/>
        <w:rPr>
          <w:rFonts w:ascii="Arial" w:eastAsia="MS Gothic" w:hAnsi="Arial" w:cs="Arial"/>
          <w:b/>
          <w:bCs/>
          <w:sz w:val="20"/>
          <w:szCs w:val="20"/>
        </w:rPr>
      </w:pPr>
      <w:r w:rsidRPr="0052671F">
        <w:rPr>
          <w:rFonts w:ascii="Arial" w:eastAsia="MS Gothic" w:hAnsi="Arial" w:cs="Arial"/>
          <w:b/>
          <w:bCs/>
          <w:sz w:val="20"/>
          <w:szCs w:val="20"/>
          <w:lang w:eastAsia="ja"/>
        </w:rPr>
        <w:t>LinkedIn</w:t>
      </w:r>
      <w:r w:rsidRPr="0052671F">
        <w:rPr>
          <w:rFonts w:ascii="Arial" w:eastAsia="MS Gothic" w:hAnsi="Arial" w:cs="Arial"/>
          <w:b/>
          <w:bCs/>
          <w:sz w:val="20"/>
          <w:szCs w:val="20"/>
          <w:lang w:eastAsia="ja"/>
        </w:rPr>
        <w:t>への投稿方法：</w:t>
      </w:r>
    </w:p>
    <w:p w14:paraId="26749228" w14:textId="7B65BFDF" w:rsidR="00EE0767" w:rsidRPr="0052671F" w:rsidRDefault="00EE0767" w:rsidP="00753784">
      <w:pPr>
        <w:pStyle w:val="ListParagraph"/>
        <w:numPr>
          <w:ilvl w:val="0"/>
          <w:numId w:val="9"/>
        </w:numPr>
        <w:spacing w:after="0" w:line="276" w:lineRule="auto"/>
        <w:contextualSpacing w:val="0"/>
        <w:rPr>
          <w:rFonts w:ascii="Arial" w:eastAsia="MS Gothic" w:hAnsi="Arial" w:cs="Arial"/>
          <w:color w:val="000000" w:themeColor="text1"/>
          <w:sz w:val="20"/>
          <w:szCs w:val="20"/>
          <w:lang w:eastAsia="ja-JP"/>
        </w:rPr>
      </w:pPr>
      <w:r w:rsidRPr="0052671F">
        <w:rPr>
          <w:rFonts w:ascii="Arial" w:eastAsia="MS Gothic" w:hAnsi="Arial" w:cs="Arial"/>
          <w:color w:val="000000" w:themeColor="text1"/>
          <w:sz w:val="20"/>
          <w:szCs w:val="20"/>
          <w:lang w:eastAsia="ja"/>
        </w:rPr>
        <w:t>LinkedIn</w:t>
      </w:r>
      <w:r w:rsidRPr="0052671F">
        <w:rPr>
          <w:rFonts w:ascii="Arial" w:eastAsia="MS Gothic" w:hAnsi="Arial" w:cs="Arial"/>
          <w:color w:val="000000" w:themeColor="text1"/>
          <w:sz w:val="20"/>
          <w:szCs w:val="20"/>
          <w:lang w:eastAsia="ja"/>
        </w:rPr>
        <w:t>アカウントを開く</w:t>
      </w:r>
    </w:p>
    <w:p w14:paraId="6117DE66" w14:textId="2393D0BB" w:rsidR="00EE0767" w:rsidRPr="0052671F" w:rsidRDefault="00EE0767" w:rsidP="00753784">
      <w:pPr>
        <w:pStyle w:val="ListParagraph"/>
        <w:numPr>
          <w:ilvl w:val="0"/>
          <w:numId w:val="9"/>
        </w:numPr>
        <w:spacing w:after="0" w:line="276" w:lineRule="auto"/>
        <w:contextualSpacing w:val="0"/>
        <w:rPr>
          <w:rFonts w:ascii="Arial" w:eastAsia="MS Gothic" w:hAnsi="Arial" w:cs="Arial"/>
          <w:color w:val="000000" w:themeColor="text1"/>
          <w:sz w:val="20"/>
          <w:szCs w:val="20"/>
          <w:lang w:eastAsia="ja-JP"/>
        </w:rPr>
      </w:pPr>
      <w:r w:rsidRPr="0052671F">
        <w:rPr>
          <w:rFonts w:ascii="Arial" w:eastAsia="MS Gothic" w:hAnsi="Arial" w:cs="Arial"/>
          <w:color w:val="000000" w:themeColor="text1"/>
          <w:sz w:val="20"/>
          <w:szCs w:val="20"/>
          <w:lang w:eastAsia="ja"/>
        </w:rPr>
        <w:t>上記から使用したいテキストをリンクを含めて選択し、コピーして貼り付ける</w:t>
      </w:r>
    </w:p>
    <w:p w14:paraId="6BBBCF09" w14:textId="0A20618F" w:rsidR="00EE0767" w:rsidRPr="0052671F" w:rsidRDefault="00EE0767" w:rsidP="00753784">
      <w:pPr>
        <w:pStyle w:val="ListParagraph"/>
        <w:numPr>
          <w:ilvl w:val="0"/>
          <w:numId w:val="9"/>
        </w:numPr>
        <w:spacing w:after="0" w:line="276" w:lineRule="auto"/>
        <w:contextualSpacing w:val="0"/>
        <w:rPr>
          <w:rFonts w:ascii="Arial" w:eastAsia="MS Gothic" w:hAnsi="Arial" w:cs="Arial"/>
          <w:color w:val="000000" w:themeColor="text1"/>
          <w:sz w:val="20"/>
          <w:szCs w:val="20"/>
          <w:lang w:eastAsia="ja-JP"/>
        </w:rPr>
      </w:pPr>
      <w:r w:rsidRPr="0052671F">
        <w:rPr>
          <w:rFonts w:ascii="Arial" w:eastAsia="MS Gothic" w:hAnsi="Arial" w:cs="Arial"/>
          <w:color w:val="000000" w:themeColor="text1"/>
          <w:sz w:val="20"/>
          <w:szCs w:val="20"/>
          <w:lang w:eastAsia="ja"/>
        </w:rPr>
        <w:t>使用したい画像を選択し、投稿に追加する（手順</w:t>
      </w:r>
      <w:r w:rsidRPr="0052671F">
        <w:rPr>
          <w:rFonts w:ascii="Arial" w:eastAsia="MS Gothic" w:hAnsi="Arial" w:cs="Arial"/>
          <w:color w:val="000000" w:themeColor="text1"/>
          <w:sz w:val="20"/>
          <w:szCs w:val="20"/>
          <w:lang w:eastAsia="ja"/>
        </w:rPr>
        <w:t>4</w:t>
      </w:r>
      <w:r w:rsidRPr="0052671F">
        <w:rPr>
          <w:rFonts w:ascii="Arial" w:eastAsia="MS Gothic" w:hAnsi="Arial" w:cs="Arial"/>
          <w:color w:val="000000" w:themeColor="text1"/>
          <w:sz w:val="20"/>
          <w:szCs w:val="20"/>
          <w:lang w:eastAsia="ja"/>
        </w:rPr>
        <w:t>の前に、画像をドライブに保存して「</w:t>
      </w:r>
      <w:r w:rsidR="002D22D3">
        <w:rPr>
          <w:rFonts w:ascii="Arial" w:eastAsia="MS Gothic" w:hAnsi="Arial" w:cs="Arial"/>
          <w:color w:val="000000" w:themeColor="text1"/>
          <w:sz w:val="20"/>
          <w:szCs w:val="20"/>
          <w:lang w:eastAsia="ja"/>
        </w:rPr>
        <w:t>Add photo(</w:t>
      </w:r>
      <w:r w:rsidRPr="0052671F">
        <w:rPr>
          <w:rFonts w:ascii="Arial" w:eastAsia="MS Gothic" w:hAnsi="Arial" w:cs="Arial"/>
          <w:color w:val="000000" w:themeColor="text1"/>
          <w:sz w:val="20"/>
          <w:szCs w:val="20"/>
          <w:lang w:eastAsia="ja"/>
        </w:rPr>
        <w:t>写真を追加</w:t>
      </w:r>
      <w:r w:rsidR="002D22D3">
        <w:rPr>
          <w:rFonts w:ascii="Arial" w:eastAsia="MS Gothic" w:hAnsi="Arial" w:cs="Arial"/>
          <w:color w:val="000000" w:themeColor="text1"/>
          <w:sz w:val="20"/>
          <w:szCs w:val="20"/>
          <w:lang w:eastAsia="ja"/>
        </w:rPr>
        <w:t>)</w:t>
      </w:r>
      <w:r w:rsidRPr="0052671F">
        <w:rPr>
          <w:rFonts w:ascii="Arial" w:eastAsia="MS Gothic" w:hAnsi="Arial" w:cs="Arial"/>
          <w:color w:val="000000" w:themeColor="text1"/>
          <w:sz w:val="20"/>
          <w:szCs w:val="20"/>
          <w:lang w:eastAsia="ja"/>
        </w:rPr>
        <w:t>」を選択しておく）</w:t>
      </w:r>
    </w:p>
    <w:p w14:paraId="60377BD6" w14:textId="60D630D6" w:rsidR="00490445" w:rsidRPr="0052671F" w:rsidRDefault="00EE0767" w:rsidP="00753784">
      <w:pPr>
        <w:pStyle w:val="ListParagraph"/>
        <w:numPr>
          <w:ilvl w:val="0"/>
          <w:numId w:val="9"/>
        </w:numPr>
        <w:spacing w:after="0" w:line="276" w:lineRule="auto"/>
        <w:contextualSpacing w:val="0"/>
        <w:rPr>
          <w:rFonts w:ascii="Arial" w:eastAsia="MS Gothic" w:hAnsi="Arial" w:cs="Arial"/>
          <w:color w:val="000000" w:themeColor="text1"/>
          <w:sz w:val="20"/>
          <w:szCs w:val="20"/>
          <w:lang w:eastAsia="ja-JP"/>
        </w:rPr>
      </w:pPr>
      <w:r w:rsidRPr="0052671F">
        <w:rPr>
          <w:rFonts w:ascii="Arial" w:eastAsia="MS Gothic" w:hAnsi="Arial" w:cs="Arial"/>
          <w:color w:val="000000" w:themeColor="text1"/>
          <w:sz w:val="20"/>
          <w:szCs w:val="20"/>
          <w:lang w:eastAsia="ja"/>
        </w:rPr>
        <w:t>「</w:t>
      </w:r>
      <w:r w:rsidR="002D22D3">
        <w:rPr>
          <w:rFonts w:ascii="Arial" w:eastAsia="MS Gothic" w:hAnsi="Arial" w:cs="Arial"/>
          <w:color w:val="000000" w:themeColor="text1"/>
          <w:sz w:val="20"/>
          <w:szCs w:val="20"/>
          <w:lang w:eastAsia="ja"/>
        </w:rPr>
        <w:t>Post(</w:t>
      </w:r>
      <w:r w:rsidRPr="0052671F">
        <w:rPr>
          <w:rFonts w:ascii="Arial" w:eastAsia="MS Gothic" w:hAnsi="Arial" w:cs="Arial"/>
          <w:color w:val="000000" w:themeColor="text1"/>
          <w:sz w:val="20"/>
          <w:szCs w:val="20"/>
          <w:lang w:eastAsia="ja"/>
        </w:rPr>
        <w:t>投稿</w:t>
      </w:r>
      <w:r w:rsidR="002D22D3">
        <w:rPr>
          <w:rFonts w:ascii="Arial" w:eastAsia="MS Gothic" w:hAnsi="Arial" w:cs="Arial"/>
          <w:color w:val="000000" w:themeColor="text1"/>
          <w:sz w:val="20"/>
          <w:szCs w:val="20"/>
          <w:lang w:eastAsia="ja"/>
        </w:rPr>
        <w:t>)</w:t>
      </w:r>
      <w:r w:rsidRPr="0052671F">
        <w:rPr>
          <w:rFonts w:ascii="Arial" w:eastAsia="MS Gothic" w:hAnsi="Arial" w:cs="Arial"/>
          <w:color w:val="000000" w:themeColor="text1"/>
          <w:sz w:val="20"/>
          <w:szCs w:val="20"/>
          <w:lang w:eastAsia="ja"/>
        </w:rPr>
        <w:t>」をクリックする</w:t>
      </w:r>
    </w:p>
    <w:sectPr w:rsidR="00490445" w:rsidRPr="005267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A78C63" w14:textId="77777777" w:rsidR="00224C76" w:rsidRDefault="00224C76" w:rsidP="00E32C7E">
      <w:pPr>
        <w:spacing w:after="0" w:line="240" w:lineRule="auto"/>
      </w:pPr>
      <w:r>
        <w:separator/>
      </w:r>
    </w:p>
  </w:endnote>
  <w:endnote w:type="continuationSeparator" w:id="0">
    <w:p w14:paraId="443C4B8E" w14:textId="77777777" w:rsidR="00224C76" w:rsidRDefault="00224C76"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EDFE9D" w14:textId="77777777" w:rsidR="00224C76" w:rsidRDefault="00224C76" w:rsidP="00E32C7E">
      <w:pPr>
        <w:spacing w:after="0" w:line="240" w:lineRule="auto"/>
      </w:pPr>
      <w:r>
        <w:separator/>
      </w:r>
    </w:p>
  </w:footnote>
  <w:footnote w:type="continuationSeparator" w:id="0">
    <w:p w14:paraId="20F7CDE8" w14:textId="77777777" w:rsidR="00224C76" w:rsidRDefault="00224C76"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25C8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8617845">
    <w:abstractNumId w:val="8"/>
  </w:num>
  <w:num w:numId="2" w16cid:durableId="904610571">
    <w:abstractNumId w:val="6"/>
  </w:num>
  <w:num w:numId="3" w16cid:durableId="1174370255">
    <w:abstractNumId w:val="4"/>
  </w:num>
  <w:num w:numId="4" w16cid:durableId="1588270899">
    <w:abstractNumId w:val="1"/>
  </w:num>
  <w:num w:numId="5" w16cid:durableId="861211705">
    <w:abstractNumId w:val="3"/>
  </w:num>
  <w:num w:numId="6" w16cid:durableId="2081709718">
    <w:abstractNumId w:val="5"/>
  </w:num>
  <w:num w:numId="7" w16cid:durableId="1715155870">
    <w:abstractNumId w:val="0"/>
  </w:num>
  <w:num w:numId="8" w16cid:durableId="1598899432">
    <w:abstractNumId w:val="9"/>
  </w:num>
  <w:num w:numId="9" w16cid:durableId="2026666321">
    <w:abstractNumId w:val="2"/>
  </w:num>
  <w:num w:numId="10" w16cid:durableId="12574478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3B5E"/>
    <w:rsid w:val="0001618C"/>
    <w:rsid w:val="00016F8F"/>
    <w:rsid w:val="00017AF3"/>
    <w:rsid w:val="00020046"/>
    <w:rsid w:val="00021E17"/>
    <w:rsid w:val="00022B70"/>
    <w:rsid w:val="00031C77"/>
    <w:rsid w:val="00033F78"/>
    <w:rsid w:val="00034A2F"/>
    <w:rsid w:val="0004134C"/>
    <w:rsid w:val="000430E8"/>
    <w:rsid w:val="00043BB0"/>
    <w:rsid w:val="0005392D"/>
    <w:rsid w:val="00055271"/>
    <w:rsid w:val="0005714E"/>
    <w:rsid w:val="000604C8"/>
    <w:rsid w:val="00060B23"/>
    <w:rsid w:val="000614BD"/>
    <w:rsid w:val="00063355"/>
    <w:rsid w:val="00064171"/>
    <w:rsid w:val="000656A2"/>
    <w:rsid w:val="000665F5"/>
    <w:rsid w:val="000669B5"/>
    <w:rsid w:val="00067AED"/>
    <w:rsid w:val="00070C2C"/>
    <w:rsid w:val="0008064A"/>
    <w:rsid w:val="0008265B"/>
    <w:rsid w:val="000829DD"/>
    <w:rsid w:val="00085357"/>
    <w:rsid w:val="00091CCE"/>
    <w:rsid w:val="00092C43"/>
    <w:rsid w:val="00094BC4"/>
    <w:rsid w:val="00096D1C"/>
    <w:rsid w:val="000A2657"/>
    <w:rsid w:val="000A3F9E"/>
    <w:rsid w:val="000B243F"/>
    <w:rsid w:val="000B4011"/>
    <w:rsid w:val="000B454E"/>
    <w:rsid w:val="000B5F36"/>
    <w:rsid w:val="000C1998"/>
    <w:rsid w:val="000C40AE"/>
    <w:rsid w:val="000C4375"/>
    <w:rsid w:val="000C677D"/>
    <w:rsid w:val="000C72A4"/>
    <w:rsid w:val="000C7775"/>
    <w:rsid w:val="000D19CB"/>
    <w:rsid w:val="000D30F6"/>
    <w:rsid w:val="000D6029"/>
    <w:rsid w:val="000E03C9"/>
    <w:rsid w:val="000E7C19"/>
    <w:rsid w:val="000F2081"/>
    <w:rsid w:val="000F3F80"/>
    <w:rsid w:val="000F6A6F"/>
    <w:rsid w:val="000F6AB5"/>
    <w:rsid w:val="00101F3F"/>
    <w:rsid w:val="001062DD"/>
    <w:rsid w:val="00106771"/>
    <w:rsid w:val="00110D89"/>
    <w:rsid w:val="0011291F"/>
    <w:rsid w:val="0011415F"/>
    <w:rsid w:val="00122856"/>
    <w:rsid w:val="001261BA"/>
    <w:rsid w:val="00134209"/>
    <w:rsid w:val="001366B2"/>
    <w:rsid w:val="00141220"/>
    <w:rsid w:val="0014361C"/>
    <w:rsid w:val="0014404C"/>
    <w:rsid w:val="00152D9B"/>
    <w:rsid w:val="00153459"/>
    <w:rsid w:val="001660F7"/>
    <w:rsid w:val="00170D52"/>
    <w:rsid w:val="001728CE"/>
    <w:rsid w:val="00172D65"/>
    <w:rsid w:val="00172E9E"/>
    <w:rsid w:val="00174B67"/>
    <w:rsid w:val="001813B0"/>
    <w:rsid w:val="00181B46"/>
    <w:rsid w:val="001846DD"/>
    <w:rsid w:val="00191D85"/>
    <w:rsid w:val="00194421"/>
    <w:rsid w:val="001944A0"/>
    <w:rsid w:val="0019662A"/>
    <w:rsid w:val="001A0A0E"/>
    <w:rsid w:val="001A2D74"/>
    <w:rsid w:val="001A6AB9"/>
    <w:rsid w:val="001B0210"/>
    <w:rsid w:val="001B2B7B"/>
    <w:rsid w:val="001D6950"/>
    <w:rsid w:val="001E0AE6"/>
    <w:rsid w:val="001E2671"/>
    <w:rsid w:val="001E676E"/>
    <w:rsid w:val="001E7551"/>
    <w:rsid w:val="001F09EB"/>
    <w:rsid w:val="001F0D3F"/>
    <w:rsid w:val="001F1066"/>
    <w:rsid w:val="001F143E"/>
    <w:rsid w:val="001F1E59"/>
    <w:rsid w:val="001F5D82"/>
    <w:rsid w:val="001F67B9"/>
    <w:rsid w:val="0020098A"/>
    <w:rsid w:val="002022FC"/>
    <w:rsid w:val="00206371"/>
    <w:rsid w:val="00211172"/>
    <w:rsid w:val="00214EFA"/>
    <w:rsid w:val="00220286"/>
    <w:rsid w:val="00224A9F"/>
    <w:rsid w:val="00224C76"/>
    <w:rsid w:val="002306D2"/>
    <w:rsid w:val="00230BF7"/>
    <w:rsid w:val="00232A50"/>
    <w:rsid w:val="00234B23"/>
    <w:rsid w:val="002350AC"/>
    <w:rsid w:val="00235C2C"/>
    <w:rsid w:val="00241A7F"/>
    <w:rsid w:val="002441F1"/>
    <w:rsid w:val="00246C49"/>
    <w:rsid w:val="002510FD"/>
    <w:rsid w:val="00264D55"/>
    <w:rsid w:val="00265467"/>
    <w:rsid w:val="00276CA3"/>
    <w:rsid w:val="00281151"/>
    <w:rsid w:val="00281DE3"/>
    <w:rsid w:val="002822D7"/>
    <w:rsid w:val="00283FC7"/>
    <w:rsid w:val="0028418F"/>
    <w:rsid w:val="00286D29"/>
    <w:rsid w:val="00286ECB"/>
    <w:rsid w:val="0028738B"/>
    <w:rsid w:val="002902FD"/>
    <w:rsid w:val="00290C4E"/>
    <w:rsid w:val="00296D44"/>
    <w:rsid w:val="002A2294"/>
    <w:rsid w:val="002A58EF"/>
    <w:rsid w:val="002B0E0C"/>
    <w:rsid w:val="002B1064"/>
    <w:rsid w:val="002C6DFB"/>
    <w:rsid w:val="002D22D3"/>
    <w:rsid w:val="002D4865"/>
    <w:rsid w:val="002D6AC7"/>
    <w:rsid w:val="002E1B2F"/>
    <w:rsid w:val="002E59F9"/>
    <w:rsid w:val="002E676C"/>
    <w:rsid w:val="002E6B1F"/>
    <w:rsid w:val="002F03CC"/>
    <w:rsid w:val="002F06E7"/>
    <w:rsid w:val="002F0B5C"/>
    <w:rsid w:val="002F15DC"/>
    <w:rsid w:val="002F3B07"/>
    <w:rsid w:val="002F51E6"/>
    <w:rsid w:val="00303939"/>
    <w:rsid w:val="0031065F"/>
    <w:rsid w:val="003120D0"/>
    <w:rsid w:val="003300B8"/>
    <w:rsid w:val="00331655"/>
    <w:rsid w:val="00332D5A"/>
    <w:rsid w:val="00333442"/>
    <w:rsid w:val="003346B2"/>
    <w:rsid w:val="003353D8"/>
    <w:rsid w:val="00344D80"/>
    <w:rsid w:val="00346CFB"/>
    <w:rsid w:val="00357595"/>
    <w:rsid w:val="0036408B"/>
    <w:rsid w:val="00365035"/>
    <w:rsid w:val="00371CD2"/>
    <w:rsid w:val="0038219F"/>
    <w:rsid w:val="00384FC6"/>
    <w:rsid w:val="00385D41"/>
    <w:rsid w:val="0039021A"/>
    <w:rsid w:val="003913DE"/>
    <w:rsid w:val="0039182A"/>
    <w:rsid w:val="00393383"/>
    <w:rsid w:val="00395D1D"/>
    <w:rsid w:val="003A3080"/>
    <w:rsid w:val="003B0451"/>
    <w:rsid w:val="003B0EF0"/>
    <w:rsid w:val="003C0D4B"/>
    <w:rsid w:val="003C2934"/>
    <w:rsid w:val="003C4D41"/>
    <w:rsid w:val="003C5369"/>
    <w:rsid w:val="003C6D5B"/>
    <w:rsid w:val="003E2CE7"/>
    <w:rsid w:val="003E30C6"/>
    <w:rsid w:val="003E3F23"/>
    <w:rsid w:val="003E67B0"/>
    <w:rsid w:val="003F3A77"/>
    <w:rsid w:val="00401C14"/>
    <w:rsid w:val="00410629"/>
    <w:rsid w:val="004200ED"/>
    <w:rsid w:val="0042199F"/>
    <w:rsid w:val="00425029"/>
    <w:rsid w:val="00426237"/>
    <w:rsid w:val="00435EBB"/>
    <w:rsid w:val="004444A9"/>
    <w:rsid w:val="004538D0"/>
    <w:rsid w:val="00456D77"/>
    <w:rsid w:val="00467E0E"/>
    <w:rsid w:val="004705D3"/>
    <w:rsid w:val="004740F1"/>
    <w:rsid w:val="0047731D"/>
    <w:rsid w:val="00486BD1"/>
    <w:rsid w:val="00490445"/>
    <w:rsid w:val="004916C0"/>
    <w:rsid w:val="00492AC8"/>
    <w:rsid w:val="00493040"/>
    <w:rsid w:val="004932CD"/>
    <w:rsid w:val="00495245"/>
    <w:rsid w:val="00497616"/>
    <w:rsid w:val="004A3DEA"/>
    <w:rsid w:val="004B4675"/>
    <w:rsid w:val="004B4A60"/>
    <w:rsid w:val="004C4821"/>
    <w:rsid w:val="004C5B9A"/>
    <w:rsid w:val="004C6A63"/>
    <w:rsid w:val="004C7264"/>
    <w:rsid w:val="004E08B4"/>
    <w:rsid w:val="004E78CE"/>
    <w:rsid w:val="004F0418"/>
    <w:rsid w:val="004F763B"/>
    <w:rsid w:val="00500DD7"/>
    <w:rsid w:val="00502794"/>
    <w:rsid w:val="005029A6"/>
    <w:rsid w:val="005125D2"/>
    <w:rsid w:val="00521618"/>
    <w:rsid w:val="0052436C"/>
    <w:rsid w:val="00524A36"/>
    <w:rsid w:val="0052671F"/>
    <w:rsid w:val="00533566"/>
    <w:rsid w:val="0054023A"/>
    <w:rsid w:val="00540735"/>
    <w:rsid w:val="00546332"/>
    <w:rsid w:val="00555EEC"/>
    <w:rsid w:val="005668E1"/>
    <w:rsid w:val="005748D0"/>
    <w:rsid w:val="005749E5"/>
    <w:rsid w:val="0058264A"/>
    <w:rsid w:val="00587D63"/>
    <w:rsid w:val="005922F4"/>
    <w:rsid w:val="005A0D78"/>
    <w:rsid w:val="005A392E"/>
    <w:rsid w:val="005A3DCD"/>
    <w:rsid w:val="005A4EFB"/>
    <w:rsid w:val="005B0EAD"/>
    <w:rsid w:val="005B227A"/>
    <w:rsid w:val="005B235B"/>
    <w:rsid w:val="005B2F89"/>
    <w:rsid w:val="005B5DD3"/>
    <w:rsid w:val="005C14E9"/>
    <w:rsid w:val="005D05DB"/>
    <w:rsid w:val="005E28D5"/>
    <w:rsid w:val="005E2ACA"/>
    <w:rsid w:val="005E324B"/>
    <w:rsid w:val="005E5078"/>
    <w:rsid w:val="005E5745"/>
    <w:rsid w:val="005F0AB6"/>
    <w:rsid w:val="005F1126"/>
    <w:rsid w:val="005FF2E6"/>
    <w:rsid w:val="006046B0"/>
    <w:rsid w:val="00606CF5"/>
    <w:rsid w:val="00612D49"/>
    <w:rsid w:val="00613C55"/>
    <w:rsid w:val="00615A9B"/>
    <w:rsid w:val="00626BDB"/>
    <w:rsid w:val="0063518F"/>
    <w:rsid w:val="00637D05"/>
    <w:rsid w:val="00637ECE"/>
    <w:rsid w:val="006523BB"/>
    <w:rsid w:val="0065709B"/>
    <w:rsid w:val="006600AD"/>
    <w:rsid w:val="006619A8"/>
    <w:rsid w:val="0066200F"/>
    <w:rsid w:val="00663681"/>
    <w:rsid w:val="006704D5"/>
    <w:rsid w:val="006717B3"/>
    <w:rsid w:val="00674BA1"/>
    <w:rsid w:val="00676A78"/>
    <w:rsid w:val="00677E57"/>
    <w:rsid w:val="00681964"/>
    <w:rsid w:val="00690135"/>
    <w:rsid w:val="00697B0D"/>
    <w:rsid w:val="006A32BD"/>
    <w:rsid w:val="006B3A0A"/>
    <w:rsid w:val="006B720F"/>
    <w:rsid w:val="006B7666"/>
    <w:rsid w:val="006C089F"/>
    <w:rsid w:val="006C2D26"/>
    <w:rsid w:val="006C713F"/>
    <w:rsid w:val="006D74C9"/>
    <w:rsid w:val="006E23F2"/>
    <w:rsid w:val="006E2DAA"/>
    <w:rsid w:val="006E3339"/>
    <w:rsid w:val="006F16BB"/>
    <w:rsid w:val="006F349E"/>
    <w:rsid w:val="00705074"/>
    <w:rsid w:val="00705593"/>
    <w:rsid w:val="0070565D"/>
    <w:rsid w:val="007111B1"/>
    <w:rsid w:val="0072263B"/>
    <w:rsid w:val="00723743"/>
    <w:rsid w:val="00731271"/>
    <w:rsid w:val="007318A6"/>
    <w:rsid w:val="0073556A"/>
    <w:rsid w:val="0074133F"/>
    <w:rsid w:val="0075066A"/>
    <w:rsid w:val="00753784"/>
    <w:rsid w:val="00755319"/>
    <w:rsid w:val="00762BE7"/>
    <w:rsid w:val="00767FBD"/>
    <w:rsid w:val="0077014D"/>
    <w:rsid w:val="00773897"/>
    <w:rsid w:val="00775416"/>
    <w:rsid w:val="00775549"/>
    <w:rsid w:val="00775A5D"/>
    <w:rsid w:val="007763CD"/>
    <w:rsid w:val="00776EBC"/>
    <w:rsid w:val="00782840"/>
    <w:rsid w:val="00787CF0"/>
    <w:rsid w:val="007932B6"/>
    <w:rsid w:val="007953BB"/>
    <w:rsid w:val="00796592"/>
    <w:rsid w:val="007A0AB4"/>
    <w:rsid w:val="007A32E9"/>
    <w:rsid w:val="007B006F"/>
    <w:rsid w:val="007B0175"/>
    <w:rsid w:val="007B0DAC"/>
    <w:rsid w:val="007B0F90"/>
    <w:rsid w:val="007B4B4A"/>
    <w:rsid w:val="007C0CF5"/>
    <w:rsid w:val="007D005C"/>
    <w:rsid w:val="007E063A"/>
    <w:rsid w:val="007E2756"/>
    <w:rsid w:val="007E2D08"/>
    <w:rsid w:val="007E3423"/>
    <w:rsid w:val="008010B5"/>
    <w:rsid w:val="00802580"/>
    <w:rsid w:val="008050F7"/>
    <w:rsid w:val="0080791B"/>
    <w:rsid w:val="00810098"/>
    <w:rsid w:val="0081076C"/>
    <w:rsid w:val="00814325"/>
    <w:rsid w:val="00817191"/>
    <w:rsid w:val="008200B3"/>
    <w:rsid w:val="00832AD1"/>
    <w:rsid w:val="008335C0"/>
    <w:rsid w:val="00835B75"/>
    <w:rsid w:val="00836803"/>
    <w:rsid w:val="008538AB"/>
    <w:rsid w:val="00854D21"/>
    <w:rsid w:val="00856290"/>
    <w:rsid w:val="00857DF3"/>
    <w:rsid w:val="00863F6B"/>
    <w:rsid w:val="0086464F"/>
    <w:rsid w:val="00864AA7"/>
    <w:rsid w:val="00870605"/>
    <w:rsid w:val="0087441A"/>
    <w:rsid w:val="008745F2"/>
    <w:rsid w:val="00887453"/>
    <w:rsid w:val="0089144D"/>
    <w:rsid w:val="008953A0"/>
    <w:rsid w:val="008A612D"/>
    <w:rsid w:val="008A6E0D"/>
    <w:rsid w:val="008C003F"/>
    <w:rsid w:val="008C0731"/>
    <w:rsid w:val="008C0E24"/>
    <w:rsid w:val="008C1F6D"/>
    <w:rsid w:val="008C370F"/>
    <w:rsid w:val="008C5FA1"/>
    <w:rsid w:val="008C69FC"/>
    <w:rsid w:val="008D2B6E"/>
    <w:rsid w:val="008D7A9C"/>
    <w:rsid w:val="008E0064"/>
    <w:rsid w:val="008E26D4"/>
    <w:rsid w:val="008E668B"/>
    <w:rsid w:val="008F3907"/>
    <w:rsid w:val="008F3BEE"/>
    <w:rsid w:val="008F4E0F"/>
    <w:rsid w:val="008F5FF8"/>
    <w:rsid w:val="009012E0"/>
    <w:rsid w:val="00902D1E"/>
    <w:rsid w:val="00906045"/>
    <w:rsid w:val="0091172C"/>
    <w:rsid w:val="009127AC"/>
    <w:rsid w:val="00913CC9"/>
    <w:rsid w:val="00916CBF"/>
    <w:rsid w:val="00920EEE"/>
    <w:rsid w:val="009229E1"/>
    <w:rsid w:val="0092427A"/>
    <w:rsid w:val="00933ADB"/>
    <w:rsid w:val="00933FE3"/>
    <w:rsid w:val="00941ED9"/>
    <w:rsid w:val="00942201"/>
    <w:rsid w:val="00942D1C"/>
    <w:rsid w:val="009431CF"/>
    <w:rsid w:val="00951332"/>
    <w:rsid w:val="009514B9"/>
    <w:rsid w:val="00955571"/>
    <w:rsid w:val="0095600D"/>
    <w:rsid w:val="00956A12"/>
    <w:rsid w:val="00957F01"/>
    <w:rsid w:val="009607E3"/>
    <w:rsid w:val="00976B75"/>
    <w:rsid w:val="00987C85"/>
    <w:rsid w:val="00991EE6"/>
    <w:rsid w:val="00995649"/>
    <w:rsid w:val="00997930"/>
    <w:rsid w:val="009B11EA"/>
    <w:rsid w:val="009C1351"/>
    <w:rsid w:val="009C5501"/>
    <w:rsid w:val="009C6359"/>
    <w:rsid w:val="009C6EF2"/>
    <w:rsid w:val="009D098F"/>
    <w:rsid w:val="009D28F2"/>
    <w:rsid w:val="009D32C8"/>
    <w:rsid w:val="009E582E"/>
    <w:rsid w:val="009E7759"/>
    <w:rsid w:val="009F154D"/>
    <w:rsid w:val="009F5FD3"/>
    <w:rsid w:val="009F7864"/>
    <w:rsid w:val="009F7BE3"/>
    <w:rsid w:val="00A012A7"/>
    <w:rsid w:val="00A03117"/>
    <w:rsid w:val="00A07639"/>
    <w:rsid w:val="00A11E17"/>
    <w:rsid w:val="00A12385"/>
    <w:rsid w:val="00A14BCE"/>
    <w:rsid w:val="00A158E7"/>
    <w:rsid w:val="00A2054C"/>
    <w:rsid w:val="00A32BC9"/>
    <w:rsid w:val="00A33FC0"/>
    <w:rsid w:val="00A3643E"/>
    <w:rsid w:val="00A418DE"/>
    <w:rsid w:val="00A41A8F"/>
    <w:rsid w:val="00A41CB1"/>
    <w:rsid w:val="00A421B1"/>
    <w:rsid w:val="00A552A5"/>
    <w:rsid w:val="00A55E52"/>
    <w:rsid w:val="00A61BC7"/>
    <w:rsid w:val="00A62EEF"/>
    <w:rsid w:val="00A63BD5"/>
    <w:rsid w:val="00A65F73"/>
    <w:rsid w:val="00A73F79"/>
    <w:rsid w:val="00A76A4B"/>
    <w:rsid w:val="00A76B7B"/>
    <w:rsid w:val="00A805CE"/>
    <w:rsid w:val="00A81791"/>
    <w:rsid w:val="00A85CF0"/>
    <w:rsid w:val="00A91BEB"/>
    <w:rsid w:val="00A9690A"/>
    <w:rsid w:val="00AA00C9"/>
    <w:rsid w:val="00AA2996"/>
    <w:rsid w:val="00AB15E5"/>
    <w:rsid w:val="00AB4F3B"/>
    <w:rsid w:val="00AB774F"/>
    <w:rsid w:val="00AC0375"/>
    <w:rsid w:val="00AC2471"/>
    <w:rsid w:val="00AC3DAE"/>
    <w:rsid w:val="00AC59AF"/>
    <w:rsid w:val="00AC66CB"/>
    <w:rsid w:val="00AD1FEC"/>
    <w:rsid w:val="00AD3AB2"/>
    <w:rsid w:val="00AD4217"/>
    <w:rsid w:val="00AD7A22"/>
    <w:rsid w:val="00AE044D"/>
    <w:rsid w:val="00AE2819"/>
    <w:rsid w:val="00AE3EC7"/>
    <w:rsid w:val="00AE4679"/>
    <w:rsid w:val="00AE7087"/>
    <w:rsid w:val="00AF2114"/>
    <w:rsid w:val="00AF253B"/>
    <w:rsid w:val="00AF34D7"/>
    <w:rsid w:val="00AF3760"/>
    <w:rsid w:val="00AF3DA4"/>
    <w:rsid w:val="00AF426A"/>
    <w:rsid w:val="00AF431B"/>
    <w:rsid w:val="00B00E34"/>
    <w:rsid w:val="00B00F62"/>
    <w:rsid w:val="00B06CAC"/>
    <w:rsid w:val="00B162C0"/>
    <w:rsid w:val="00B1681F"/>
    <w:rsid w:val="00B16E85"/>
    <w:rsid w:val="00B24CE0"/>
    <w:rsid w:val="00B24F17"/>
    <w:rsid w:val="00B25269"/>
    <w:rsid w:val="00B25C55"/>
    <w:rsid w:val="00B26843"/>
    <w:rsid w:val="00B37D94"/>
    <w:rsid w:val="00B41AEB"/>
    <w:rsid w:val="00B425F8"/>
    <w:rsid w:val="00B4334B"/>
    <w:rsid w:val="00B50142"/>
    <w:rsid w:val="00B513DC"/>
    <w:rsid w:val="00B53E61"/>
    <w:rsid w:val="00B54E74"/>
    <w:rsid w:val="00B55E22"/>
    <w:rsid w:val="00B5600E"/>
    <w:rsid w:val="00B6368B"/>
    <w:rsid w:val="00B67EC3"/>
    <w:rsid w:val="00B80358"/>
    <w:rsid w:val="00B8261C"/>
    <w:rsid w:val="00B87B41"/>
    <w:rsid w:val="00B94A30"/>
    <w:rsid w:val="00B9688E"/>
    <w:rsid w:val="00BA1F2F"/>
    <w:rsid w:val="00BA2122"/>
    <w:rsid w:val="00BA5E44"/>
    <w:rsid w:val="00BA79E9"/>
    <w:rsid w:val="00BC33AA"/>
    <w:rsid w:val="00BD1993"/>
    <w:rsid w:val="00BD19F6"/>
    <w:rsid w:val="00BD61B9"/>
    <w:rsid w:val="00BF33DA"/>
    <w:rsid w:val="00BF4553"/>
    <w:rsid w:val="00C01A26"/>
    <w:rsid w:val="00C05BDD"/>
    <w:rsid w:val="00C0706E"/>
    <w:rsid w:val="00C10036"/>
    <w:rsid w:val="00C1349B"/>
    <w:rsid w:val="00C1439E"/>
    <w:rsid w:val="00C22E88"/>
    <w:rsid w:val="00C23AFE"/>
    <w:rsid w:val="00C31010"/>
    <w:rsid w:val="00C31D94"/>
    <w:rsid w:val="00C51DAC"/>
    <w:rsid w:val="00C52980"/>
    <w:rsid w:val="00C54332"/>
    <w:rsid w:val="00C57ADC"/>
    <w:rsid w:val="00C60122"/>
    <w:rsid w:val="00C607D6"/>
    <w:rsid w:val="00C63B0E"/>
    <w:rsid w:val="00C64D7E"/>
    <w:rsid w:val="00C66841"/>
    <w:rsid w:val="00C704B5"/>
    <w:rsid w:val="00C74136"/>
    <w:rsid w:val="00C77A56"/>
    <w:rsid w:val="00C83597"/>
    <w:rsid w:val="00C84923"/>
    <w:rsid w:val="00C86D4D"/>
    <w:rsid w:val="00C90708"/>
    <w:rsid w:val="00C92E81"/>
    <w:rsid w:val="00C9380D"/>
    <w:rsid w:val="00CA0BE4"/>
    <w:rsid w:val="00CA2389"/>
    <w:rsid w:val="00CA3DF8"/>
    <w:rsid w:val="00CB0F0F"/>
    <w:rsid w:val="00CB0F5F"/>
    <w:rsid w:val="00CB2216"/>
    <w:rsid w:val="00CC061A"/>
    <w:rsid w:val="00CC407E"/>
    <w:rsid w:val="00CC5A71"/>
    <w:rsid w:val="00CC77E1"/>
    <w:rsid w:val="00CC7FA7"/>
    <w:rsid w:val="00CD1F76"/>
    <w:rsid w:val="00CD637E"/>
    <w:rsid w:val="00CE41E7"/>
    <w:rsid w:val="00CE4D36"/>
    <w:rsid w:val="00CE59F6"/>
    <w:rsid w:val="00CF266D"/>
    <w:rsid w:val="00D00464"/>
    <w:rsid w:val="00D0491E"/>
    <w:rsid w:val="00D05C21"/>
    <w:rsid w:val="00D06BF7"/>
    <w:rsid w:val="00D118BD"/>
    <w:rsid w:val="00D15725"/>
    <w:rsid w:val="00D15847"/>
    <w:rsid w:val="00D26903"/>
    <w:rsid w:val="00D26D7A"/>
    <w:rsid w:val="00D30599"/>
    <w:rsid w:val="00D36644"/>
    <w:rsid w:val="00D378FA"/>
    <w:rsid w:val="00D411C8"/>
    <w:rsid w:val="00D430F2"/>
    <w:rsid w:val="00D432DA"/>
    <w:rsid w:val="00D4332B"/>
    <w:rsid w:val="00D44DC0"/>
    <w:rsid w:val="00D45BD1"/>
    <w:rsid w:val="00D557ED"/>
    <w:rsid w:val="00D61A52"/>
    <w:rsid w:val="00D62B93"/>
    <w:rsid w:val="00D62D82"/>
    <w:rsid w:val="00D711A2"/>
    <w:rsid w:val="00D7537C"/>
    <w:rsid w:val="00D7792A"/>
    <w:rsid w:val="00D813BE"/>
    <w:rsid w:val="00D8312B"/>
    <w:rsid w:val="00D92F46"/>
    <w:rsid w:val="00DA262B"/>
    <w:rsid w:val="00DA47FB"/>
    <w:rsid w:val="00DB242E"/>
    <w:rsid w:val="00DB3E51"/>
    <w:rsid w:val="00DB5E28"/>
    <w:rsid w:val="00DB5E51"/>
    <w:rsid w:val="00DC1121"/>
    <w:rsid w:val="00DC1C19"/>
    <w:rsid w:val="00DD79C4"/>
    <w:rsid w:val="00DE12E3"/>
    <w:rsid w:val="00DE739C"/>
    <w:rsid w:val="00DE78A9"/>
    <w:rsid w:val="00DF0558"/>
    <w:rsid w:val="00DF3A25"/>
    <w:rsid w:val="00E0115E"/>
    <w:rsid w:val="00E0167B"/>
    <w:rsid w:val="00E0250F"/>
    <w:rsid w:val="00E06AFD"/>
    <w:rsid w:val="00E22A74"/>
    <w:rsid w:val="00E26204"/>
    <w:rsid w:val="00E324F1"/>
    <w:rsid w:val="00E32C7E"/>
    <w:rsid w:val="00E364D6"/>
    <w:rsid w:val="00E415C5"/>
    <w:rsid w:val="00E41E2F"/>
    <w:rsid w:val="00E446DB"/>
    <w:rsid w:val="00E45C3E"/>
    <w:rsid w:val="00E46F3B"/>
    <w:rsid w:val="00E57A60"/>
    <w:rsid w:val="00E604A9"/>
    <w:rsid w:val="00E61418"/>
    <w:rsid w:val="00E614F6"/>
    <w:rsid w:val="00E728DF"/>
    <w:rsid w:val="00E817B0"/>
    <w:rsid w:val="00EA14B5"/>
    <w:rsid w:val="00EA3AAE"/>
    <w:rsid w:val="00EA3BBA"/>
    <w:rsid w:val="00EA3C67"/>
    <w:rsid w:val="00EA3C68"/>
    <w:rsid w:val="00EA467B"/>
    <w:rsid w:val="00EA4C0A"/>
    <w:rsid w:val="00EA7D58"/>
    <w:rsid w:val="00EB0D33"/>
    <w:rsid w:val="00EB359A"/>
    <w:rsid w:val="00EB3932"/>
    <w:rsid w:val="00EB4EBE"/>
    <w:rsid w:val="00EB6A40"/>
    <w:rsid w:val="00EB6E23"/>
    <w:rsid w:val="00EC0B41"/>
    <w:rsid w:val="00ED1239"/>
    <w:rsid w:val="00ED15C3"/>
    <w:rsid w:val="00ED6E92"/>
    <w:rsid w:val="00EE0767"/>
    <w:rsid w:val="00EE2BF4"/>
    <w:rsid w:val="00EE3859"/>
    <w:rsid w:val="00EE4A3B"/>
    <w:rsid w:val="00EE76D4"/>
    <w:rsid w:val="00F014D7"/>
    <w:rsid w:val="00F1451E"/>
    <w:rsid w:val="00F14C95"/>
    <w:rsid w:val="00F15AFD"/>
    <w:rsid w:val="00F15E0F"/>
    <w:rsid w:val="00F16BDD"/>
    <w:rsid w:val="00F25146"/>
    <w:rsid w:val="00F33CDE"/>
    <w:rsid w:val="00F34D21"/>
    <w:rsid w:val="00F41945"/>
    <w:rsid w:val="00F5040D"/>
    <w:rsid w:val="00F5098A"/>
    <w:rsid w:val="00F50D22"/>
    <w:rsid w:val="00F53DF1"/>
    <w:rsid w:val="00F56D81"/>
    <w:rsid w:val="00F609D7"/>
    <w:rsid w:val="00F60C1B"/>
    <w:rsid w:val="00F61BC2"/>
    <w:rsid w:val="00F6320F"/>
    <w:rsid w:val="00F65898"/>
    <w:rsid w:val="00F65F30"/>
    <w:rsid w:val="00F727EE"/>
    <w:rsid w:val="00F7598B"/>
    <w:rsid w:val="00F77AA4"/>
    <w:rsid w:val="00F8111B"/>
    <w:rsid w:val="00F82C9B"/>
    <w:rsid w:val="00F92484"/>
    <w:rsid w:val="00F9300E"/>
    <w:rsid w:val="00F935BA"/>
    <w:rsid w:val="00F93A53"/>
    <w:rsid w:val="00FA143C"/>
    <w:rsid w:val="00FA268F"/>
    <w:rsid w:val="00FA2833"/>
    <w:rsid w:val="00FA2D4B"/>
    <w:rsid w:val="00FA302C"/>
    <w:rsid w:val="00FB4B0C"/>
    <w:rsid w:val="00FC1CAB"/>
    <w:rsid w:val="00FC442C"/>
    <w:rsid w:val="00FD0361"/>
    <w:rsid w:val="00FF1840"/>
    <w:rsid w:val="00FF1F05"/>
    <w:rsid w:val="00FF3361"/>
    <w:rsid w:val="00FF735F"/>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ja-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EF3B5C-F72B-4FD7-9120-800D097ED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8</cp:revision>
  <dcterms:created xsi:type="dcterms:W3CDTF">2024-06-28T20:11:00Z</dcterms:created>
  <dcterms:modified xsi:type="dcterms:W3CDTF">2024-07-24T21:22:00Z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