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3F784FD5" w:rsidR="00EE7FDC" w:rsidRPr="00BD13E3" w:rsidRDefault="0096335B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de-DE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de"/>
        </w:rPr>
        <w:t>Suizidprävention und Entzug</w:t>
      </w:r>
    </w:p>
    <w:p w14:paraId="78DDF343" w14:textId="17430722" w:rsidR="00413191" w:rsidRPr="00BD13E3" w:rsidRDefault="00590072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de-DE"/>
        </w:rPr>
      </w:pPr>
      <w:r>
        <w:rPr>
          <w:rFonts w:ascii="Arial" w:hAnsi="Arial" w:cs="Arial"/>
          <w:color w:val="002060"/>
          <w:sz w:val="28"/>
          <w:szCs w:val="28"/>
          <w:lang w:val="de"/>
        </w:rPr>
        <w:t>Suizid und Sucht betreffen Menschen auf der ganzen Welt. Im Toolkit für diesen Monat finden Sie Ressourcen, um diese Herausforderungen besser zu verstehen und die Genesung zu unterstützen.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D13E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BD13E3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 Engagement Toolkit finden Sie in diesem Monat:</w:t>
            </w:r>
          </w:p>
          <w:p w14:paraId="09CCE61D" w14:textId="77777777" w:rsidR="009F2C35" w:rsidRPr="001C0498" w:rsidRDefault="00843A68" w:rsidP="009B278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Vorgestellte Artikel über: </w:t>
            </w:r>
          </w:p>
          <w:p w14:paraId="686FCD60" w14:textId="47A186B6" w:rsidR="000B1A9C" w:rsidRPr="00BD13E3" w:rsidRDefault="0087534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Sensibilisierung für die Suizidprävention und emotionale Unterstützung von Angehörigen.</w:t>
            </w:r>
          </w:p>
          <w:p w14:paraId="76A8A361" w14:textId="47CCDC7F" w:rsidR="009B278F" w:rsidRDefault="0096335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Sucht und Entzug verstehen.</w:t>
            </w:r>
          </w:p>
          <w:p w14:paraId="753DE902" w14:textId="49EA9AFC" w:rsidR="00584AA4" w:rsidRPr="00BD13E3" w:rsidRDefault="004C4A3A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Gesprächsstarter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mit Möglichkeiten, Freunden zu helfen, sich zu öffnen.</w:t>
            </w:r>
          </w:p>
          <w:p w14:paraId="0D92EE70" w14:textId="230F2172" w:rsidR="001B43D6" w:rsidRPr="00BD13E3" w:rsidRDefault="00BE1B39" w:rsidP="008F5640">
            <w:pPr>
              <w:spacing w:before="120" w:after="120"/>
              <w:ind w:left="156"/>
              <w:rPr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Interaktive Übungen,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 Aktivitäten ohne Alkohol zu planen und dabei Spaß zu</w:t>
            </w:r>
            <w:r w:rsidR="00A910EC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haben.</w:t>
            </w:r>
          </w:p>
          <w:p w14:paraId="1E8EA031" w14:textId="1F63F412" w:rsidR="00406E2B" w:rsidRPr="00BD13E3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Kurzartikel: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5 Fakten, die Sie über Vaping wissen sollten.</w:t>
            </w:r>
          </w:p>
          <w:bookmarkEnd w:id="1"/>
          <w:bookmarkEnd w:id="2"/>
          <w:bookmarkEnd w:id="3"/>
          <w:p w14:paraId="2BD99831" w14:textId="38CA2DB6" w:rsidR="009767DF" w:rsidRPr="00BD13E3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Kurzer Einblick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„Du bist nicht allein“ von Uptime.</w:t>
            </w:r>
          </w:p>
          <w:p w14:paraId="16FCDFC0" w14:textId="1BA48BE8" w:rsidR="005C7B7B" w:rsidRPr="00BD13E3" w:rsidRDefault="005C7B7B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de"/>
              </w:rPr>
              <w:t>Podcast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 xml:space="preserve"> von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Until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It’s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fixed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: „Die Sober-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Curious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-Bewegung.“</w:t>
            </w:r>
          </w:p>
          <w:p w14:paraId="09C9909E" w14:textId="7BDCD9C4" w:rsidR="002C59A2" w:rsidRPr="00BD13E3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Mitgliederschulung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„Suizidprävention“.</w:t>
            </w:r>
          </w:p>
          <w:p w14:paraId="40B1A0FA" w14:textId="302FB7F5" w:rsidR="00EC3EF3" w:rsidRPr="00BD13E3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Schulungsressourcen für Manager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, darunter auch „Wenn die Hoffnung schwindet: Wie Führungskräfte Leben retten können.“</w:t>
            </w:r>
          </w:p>
        </w:tc>
      </w:tr>
    </w:tbl>
    <w:p w14:paraId="7CADEC72" w14:textId="77777777" w:rsidR="00F915FD" w:rsidRPr="00BD13E3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p w14:paraId="06552487" w14:textId="777E8B35" w:rsidR="00F915FD" w:rsidRPr="00BD13E3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de-D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Pr="00BD13E3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de-DE"/>
        </w:rPr>
      </w:pPr>
    </w:p>
    <w:p w14:paraId="62D76D3A" w14:textId="53A6D261" w:rsidR="00F915FD" w:rsidRPr="00BD13E3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 Sie 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D13E3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2980A64" w:rsidR="00775D33" w:rsidRPr="00BD13E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Neuste Themen: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Jeden Monat aktuelle Inhalte zu einem neuen Thema.</w:t>
            </w:r>
          </w:p>
        </w:tc>
      </w:tr>
      <w:tr w:rsidR="00EB6622" w:rsidRPr="00BD13E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DD36043" w:rsidR="00775D33" w:rsidRPr="00BD13E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Weitere Ressourcen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: Zugang zu zusätzlichen Ressourcen und Selbsthilfe-Tools.</w:t>
            </w:r>
          </w:p>
        </w:tc>
      </w:tr>
      <w:tr w:rsidR="00EB6622" w:rsidRPr="00BD13E3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120E48C" w:rsidR="00775D33" w:rsidRPr="00BD13E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Unbeschränkter Zugriff auf Ihre Lieblingsinhalte.</w:t>
            </w:r>
          </w:p>
        </w:tc>
      </w:tr>
      <w:tr w:rsidR="00EB6622" w:rsidRPr="00BD13E3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5ECB297" w:rsidR="00775D33" w:rsidRPr="00BD13E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: Geben Sie die Toolkits an andere weiter, für die diese Informationen sinnvoll und relevant sein könnten.</w:t>
            </w:r>
          </w:p>
        </w:tc>
      </w:tr>
    </w:tbl>
    <w:p w14:paraId="6DDFF971" w14:textId="5ED62060" w:rsidR="00775D33" w:rsidRPr="00BD13E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sectPr w:rsidR="00775D33" w:rsidRPr="00BD13E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C371" w14:textId="77777777" w:rsidR="00C838FE" w:rsidRDefault="00C838FE" w:rsidP="00E32C7E">
      <w:pPr>
        <w:spacing w:after="0" w:line="240" w:lineRule="auto"/>
      </w:pPr>
      <w:r>
        <w:separator/>
      </w:r>
    </w:p>
  </w:endnote>
  <w:endnote w:type="continuationSeparator" w:id="0">
    <w:p w14:paraId="4B1C50C7" w14:textId="77777777" w:rsidR="00C838FE" w:rsidRDefault="00C838F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470F" w14:textId="77777777" w:rsidR="00C838FE" w:rsidRDefault="00C838FE" w:rsidP="00E32C7E">
      <w:pPr>
        <w:spacing w:after="0" w:line="240" w:lineRule="auto"/>
      </w:pPr>
      <w:r>
        <w:separator/>
      </w:r>
    </w:p>
  </w:footnote>
  <w:footnote w:type="continuationSeparator" w:id="0">
    <w:p w14:paraId="7083B84D" w14:textId="77777777" w:rsidR="00C838FE" w:rsidRDefault="00C838F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1C54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60049"/>
    <w:rsid w:val="00160512"/>
    <w:rsid w:val="00171399"/>
    <w:rsid w:val="001728CE"/>
    <w:rsid w:val="001748EE"/>
    <w:rsid w:val="00184A9F"/>
    <w:rsid w:val="001855DD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4407"/>
    <w:rsid w:val="001C04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1E5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6BB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5D9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C7B7B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31D3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3EF2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CFA"/>
    <w:rsid w:val="00797DC3"/>
    <w:rsid w:val="007A360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35E1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F154D"/>
    <w:rsid w:val="009F2C35"/>
    <w:rsid w:val="00A00954"/>
    <w:rsid w:val="00A01860"/>
    <w:rsid w:val="00A02569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0EC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36CB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13E3"/>
    <w:rsid w:val="00BD2FC7"/>
    <w:rsid w:val="00BD61B9"/>
    <w:rsid w:val="00BE1B39"/>
    <w:rsid w:val="00BE1C76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367"/>
    <w:rsid w:val="00C53998"/>
    <w:rsid w:val="00C5421A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382D"/>
    <w:rsid w:val="00C838FE"/>
    <w:rsid w:val="00C85557"/>
    <w:rsid w:val="00C86D4A"/>
    <w:rsid w:val="00C86D4D"/>
    <w:rsid w:val="00C870B1"/>
    <w:rsid w:val="00C902B4"/>
    <w:rsid w:val="00C92E81"/>
    <w:rsid w:val="00CA0D13"/>
    <w:rsid w:val="00CA0E2C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0486"/>
    <w:rsid w:val="00D04DCE"/>
    <w:rsid w:val="00D05147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470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0BA3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de-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8</cp:revision>
  <cp:lastPrinted>2025-07-18T15:09:00Z</cp:lastPrinted>
  <dcterms:created xsi:type="dcterms:W3CDTF">2025-06-20T21:41:00Z</dcterms:created>
  <dcterms:modified xsi:type="dcterms:W3CDTF">2025-07-18T15:10:00Z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