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312D8C6" w:rsidR="000C40AE" w:rsidRPr="00DA0DC7" w:rsidRDefault="00490445" w:rsidP="009469B5">
      <w:pPr>
        <w:spacing w:after="0" w:line="276" w:lineRule="auto"/>
        <w:rPr>
          <w:rFonts w:ascii="Aptos" w:hAnsi="Aptos" w:cs="Arial"/>
          <w:color w:val="000000" w:themeColor="text1"/>
          <w:spacing w:val="-4"/>
          <w:lang w:val="it-IT"/>
        </w:rPr>
      </w:pPr>
      <w:r w:rsidRPr="00DA0DC7">
        <w:rPr>
          <w:rFonts w:ascii="Aptos" w:hAnsi="Aptos" w:cs="Arial"/>
          <w:color w:val="000000" w:themeColor="text1"/>
          <w:spacing w:val="-4"/>
          <w:lang w:val="it"/>
        </w:rPr>
        <w:t>Riportiamo di seguito degli esempi di testo da postare sui social media (opzioni di immagine in allegato) per aiutarti a promuovere tra i membri l’argomento relativo a salute e benessere di questo mese,</w:t>
      </w:r>
      <w:r w:rsidRPr="00DA0DC7">
        <w:rPr>
          <w:rFonts w:cs="Arial"/>
          <w:spacing w:val="-4"/>
          <w:lang w:val="it"/>
        </w:rPr>
        <w:t xml:space="preserve"> ovvero </w:t>
      </w:r>
      <w:r w:rsidRPr="00DA0DC7">
        <w:rPr>
          <w:rFonts w:ascii="Aptos" w:hAnsi="Aptos" w:cs="Arial"/>
          <w:color w:val="000000" w:themeColor="text1"/>
          <w:spacing w:val="-4"/>
          <w:lang w:val="it"/>
        </w:rPr>
        <w:t>la Prevenzione del suicidio e il percorso di recupero</w:t>
      </w:r>
      <w:r w:rsidRPr="00DA0DC7">
        <w:rPr>
          <w:rFonts w:cs="Arial"/>
          <w:spacing w:val="-4"/>
          <w:lang w:val="it"/>
        </w:rPr>
        <w:t>.</w:t>
      </w:r>
      <w:r w:rsidRPr="00DA0DC7">
        <w:rPr>
          <w:rFonts w:ascii="Aptos" w:hAnsi="Aptos" w:cs="Arial"/>
          <w:color w:val="000000" w:themeColor="text1"/>
          <w:spacing w:val="-4"/>
          <w:lang w:val="it"/>
        </w:rPr>
        <w:t xml:space="preserve"> Sentiti libero di condividerli sulle piattaforme di comunicazione aziendali e sul tuo account LinkedIn, a seconda dei casi. </w:t>
      </w:r>
    </w:p>
    <w:p w14:paraId="68B22E65" w14:textId="77777777" w:rsidR="00BB12F7" w:rsidRDefault="00BB12F7" w:rsidP="009469B5">
      <w:pPr>
        <w:spacing w:after="0" w:line="276" w:lineRule="auto"/>
        <w:rPr>
          <w:rFonts w:ascii="Aptos" w:hAnsi="Aptos" w:cs="Arial"/>
          <w:color w:val="000000" w:themeColor="text1"/>
          <w:spacing w:val="-4"/>
          <w:lang w:val="it-IT"/>
        </w:rPr>
      </w:pPr>
    </w:p>
    <w:p w14:paraId="69312865" w14:textId="61644F19" w:rsidR="00770842" w:rsidRDefault="00770842" w:rsidP="009469B5">
      <w:pPr>
        <w:spacing w:after="0" w:line="276" w:lineRule="auto"/>
        <w:rPr>
          <w:rFonts w:ascii="Aptos" w:hAnsi="Aptos" w:cs="Arial"/>
          <w:color w:val="000000" w:themeColor="text1"/>
          <w:spacing w:val="-4"/>
          <w:lang w:val="it-IT"/>
        </w:rPr>
      </w:pPr>
      <w:r>
        <w:rPr>
          <w:rFonts w:ascii="Aptos" w:hAnsi="Aptos" w:cs="Arial"/>
          <w:noProof/>
          <w:color w:val="000000" w:themeColor="text1"/>
          <w:spacing w:val="-4"/>
          <w:lang w:val="it-IT"/>
        </w:rPr>
        <w:drawing>
          <wp:inline distT="0" distB="0" distL="0" distR="0" wp14:anchorId="35352E9D" wp14:editId="1373B5FD">
            <wp:extent cx="1328468" cy="1328468"/>
            <wp:effectExtent l="0" t="0" r="5080" b="5080"/>
            <wp:docPr id="515453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582" cy="133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spacing w:val="-4"/>
          <w:lang w:val="it-IT"/>
        </w:rPr>
        <w:t xml:space="preserve">  </w:t>
      </w:r>
      <w:r>
        <w:rPr>
          <w:rFonts w:ascii="Aptos" w:hAnsi="Aptos" w:cs="Arial"/>
          <w:noProof/>
          <w:color w:val="000000" w:themeColor="text1"/>
          <w:spacing w:val="-4"/>
          <w:lang w:val="it-IT"/>
        </w:rPr>
        <w:drawing>
          <wp:inline distT="0" distB="0" distL="0" distR="0" wp14:anchorId="27EA6730" wp14:editId="5755D907">
            <wp:extent cx="1337094" cy="1337094"/>
            <wp:effectExtent l="0" t="0" r="0" b="0"/>
            <wp:docPr id="1761167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499" cy="134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spacing w:val="-4"/>
          <w:lang w:val="it-IT"/>
        </w:rPr>
        <w:t xml:space="preserve">  </w:t>
      </w:r>
      <w:r>
        <w:rPr>
          <w:rFonts w:ascii="Aptos" w:hAnsi="Aptos" w:cs="Arial"/>
          <w:noProof/>
          <w:color w:val="000000" w:themeColor="text1"/>
          <w:spacing w:val="-4"/>
          <w:lang w:val="it-IT"/>
        </w:rPr>
        <w:drawing>
          <wp:inline distT="0" distB="0" distL="0" distR="0" wp14:anchorId="00CD2688" wp14:editId="24687B7B">
            <wp:extent cx="1362399" cy="1362399"/>
            <wp:effectExtent l="0" t="0" r="9525" b="9525"/>
            <wp:docPr id="9475107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07" cy="137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spacing w:val="-4"/>
          <w:lang w:val="it-IT"/>
        </w:rPr>
        <w:t xml:space="preserve">  </w:t>
      </w:r>
      <w:r>
        <w:rPr>
          <w:rFonts w:ascii="Aptos" w:hAnsi="Aptos" w:cs="Arial"/>
          <w:noProof/>
          <w:color w:val="000000" w:themeColor="text1"/>
          <w:spacing w:val="-4"/>
          <w:lang w:val="it-IT"/>
        </w:rPr>
        <w:drawing>
          <wp:inline distT="0" distB="0" distL="0" distR="0" wp14:anchorId="2516AE00" wp14:editId="5D8DCFC4">
            <wp:extent cx="1388853" cy="1388853"/>
            <wp:effectExtent l="0" t="0" r="1905" b="1905"/>
            <wp:docPr id="14811533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902" cy="13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4FEBA" w14:textId="77777777" w:rsidR="00770842" w:rsidRPr="00DA0DC7" w:rsidRDefault="00770842" w:rsidP="009469B5">
      <w:pPr>
        <w:spacing w:after="0" w:line="276" w:lineRule="auto"/>
        <w:rPr>
          <w:rFonts w:ascii="Aptos" w:hAnsi="Aptos" w:cs="Arial"/>
          <w:color w:val="000000" w:themeColor="text1"/>
          <w:spacing w:val="-4"/>
          <w:lang w:val="it-IT"/>
        </w:rPr>
      </w:pPr>
    </w:p>
    <w:p w14:paraId="2A89A873" w14:textId="6F62D6A8" w:rsidR="00CD2532" w:rsidRPr="00DA0DC7" w:rsidRDefault="00A5055B" w:rsidP="009469B5">
      <w:pPr>
        <w:pStyle w:val="ListParagraph"/>
        <w:numPr>
          <w:ilvl w:val="0"/>
          <w:numId w:val="10"/>
        </w:numPr>
        <w:spacing w:line="276" w:lineRule="auto"/>
        <w:rPr>
          <w:rFonts w:ascii="Aptos" w:hAnsi="Aptos" w:cs="Arial"/>
          <w:spacing w:val="-4"/>
          <w:lang w:val="it-IT"/>
        </w:rPr>
      </w:pPr>
      <w:r w:rsidRPr="00DA0DC7">
        <w:rPr>
          <w:rFonts w:ascii="Aptos" w:hAnsi="Aptos" w:cs="Arial"/>
          <w:spacing w:val="-4"/>
          <w:lang w:val="it"/>
        </w:rPr>
        <w:t xml:space="preserve">La dipendenza è una malattia cronica che colpisce il cervello e il comportamento. Ma può essere curata. Scopri cos'è la dipendenza e come è possibile uscirne con un percorso di recupero consultando gli strumenti di questo mese. </w:t>
      </w:r>
      <w:hyperlink r:id="rId14" w:history="1">
        <w:r w:rsidR="00770842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770842">
        <w:t xml:space="preserve"> </w:t>
      </w:r>
      <w:r w:rsidRPr="00DA0DC7">
        <w:rPr>
          <w:rFonts w:ascii="Aptos" w:hAnsi="Aptos" w:cs="Arial"/>
          <w:color w:val="000000" w:themeColor="text1"/>
          <w:spacing w:val="-4"/>
          <w:lang w:val="it"/>
        </w:rPr>
        <w:t>#employeehealth #wellbeing #recoveryjourney #recoveryispossible</w:t>
      </w:r>
    </w:p>
    <w:p w14:paraId="6F116033" w14:textId="77777777" w:rsidR="00391522" w:rsidRPr="00DA0DC7" w:rsidRDefault="00391522" w:rsidP="009469B5">
      <w:pPr>
        <w:spacing w:after="0" w:line="276" w:lineRule="auto"/>
        <w:rPr>
          <w:rFonts w:ascii="Aptos" w:hAnsi="Aptos" w:cs="Arial"/>
          <w:color w:val="000000" w:themeColor="text1"/>
          <w:spacing w:val="-4"/>
          <w:lang w:val="it-IT"/>
        </w:rPr>
      </w:pPr>
    </w:p>
    <w:p w14:paraId="57309924" w14:textId="10428456" w:rsidR="00E236B9" w:rsidRPr="00DA0DC7" w:rsidRDefault="0095076A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spacing w:val="-4"/>
          <w:lang w:val="it-IT"/>
        </w:rPr>
      </w:pPr>
      <w:r w:rsidRPr="00DA0DC7">
        <w:rPr>
          <w:rFonts w:ascii="Aptos" w:hAnsi="Aptos" w:cs="Arial"/>
          <w:color w:val="000000" w:themeColor="text1"/>
          <w:spacing w:val="-4"/>
          <w:lang w:val="it"/>
        </w:rPr>
        <w:t>Ti interessa conoscere il movimento dei ‘sobri curiosi’? Scopri gli strumenti di questo mese: un</w:t>
      </w:r>
      <w:r w:rsidR="00DA0DC7">
        <w:rPr>
          <w:rFonts w:ascii="Aptos" w:hAnsi="Aptos" w:cs="Arial"/>
          <w:color w:val="000000" w:themeColor="text1"/>
          <w:spacing w:val="-4"/>
          <w:lang w:val="it"/>
        </w:rPr>
        <w:t> </w:t>
      </w:r>
      <w:r w:rsidRPr="00DA0DC7">
        <w:rPr>
          <w:rFonts w:ascii="Aptos" w:hAnsi="Aptos" w:cs="Arial"/>
          <w:color w:val="000000" w:themeColor="text1"/>
          <w:spacing w:val="-4"/>
          <w:lang w:val="it"/>
        </w:rPr>
        <w:t xml:space="preserve">planner interattivo che ti aiuterà a organizzare divertenti attività senza alcol per tutta la settimana. </w:t>
      </w:r>
      <w:hyperlink r:id="rId15" w:history="1">
        <w:r w:rsidR="00770842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770842">
        <w:t xml:space="preserve"> </w:t>
      </w:r>
      <w:r w:rsidRPr="00DA0DC7">
        <w:rPr>
          <w:rFonts w:ascii="Aptos" w:hAnsi="Aptos" w:cs="Arial"/>
          <w:color w:val="000000" w:themeColor="text1"/>
          <w:spacing w:val="-4"/>
          <w:lang w:val="it"/>
        </w:rPr>
        <w:t>#employeehealth #wellbeing #mentalhealthawareness</w:t>
      </w:r>
    </w:p>
    <w:p w14:paraId="063280EF" w14:textId="0A8888ED" w:rsidR="001A1B7D" w:rsidRPr="00DA0DC7" w:rsidRDefault="001A1B7D" w:rsidP="009469B5">
      <w:pPr>
        <w:spacing w:after="0" w:line="276" w:lineRule="auto"/>
        <w:rPr>
          <w:rFonts w:ascii="Aptos" w:hAnsi="Aptos" w:cs="Arial"/>
          <w:color w:val="A02B93" w:themeColor="accent5"/>
          <w:spacing w:val="-4"/>
          <w:lang w:val="it-IT"/>
        </w:rPr>
      </w:pPr>
    </w:p>
    <w:p w14:paraId="5382E7D4" w14:textId="38E250D1" w:rsidR="003267FC" w:rsidRPr="00DA0DC7" w:rsidRDefault="000B7F28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spacing w:val="-4"/>
          <w:lang w:val="it"/>
        </w:rPr>
      </w:pPr>
      <w:r w:rsidRPr="00DA0DC7">
        <w:rPr>
          <w:rFonts w:ascii="Aptos" w:hAnsi="Aptos" w:cs="Arial"/>
          <w:color w:val="000000" w:themeColor="text1"/>
          <w:spacing w:val="-4"/>
          <w:lang w:val="it"/>
        </w:rPr>
        <w:t>Lo svapo spesso è visto come un'alternativa più sicura al tabagismo</w:t>
      </w:r>
      <w:r w:rsidRPr="00DA0DC7">
        <w:rPr>
          <w:rFonts w:cs="Arial"/>
          <w:spacing w:val="-4"/>
          <w:lang w:val="it"/>
        </w:rPr>
        <w:t xml:space="preserve"> — </w:t>
      </w:r>
      <w:r w:rsidRPr="00DA0DC7">
        <w:rPr>
          <w:rFonts w:ascii="Aptos" w:hAnsi="Aptos" w:cs="Arial"/>
          <w:color w:val="000000" w:themeColor="text1"/>
          <w:spacing w:val="-4"/>
          <w:lang w:val="it"/>
        </w:rPr>
        <w:t>ma non è privo di</w:t>
      </w:r>
      <w:r w:rsidR="00DA0DC7">
        <w:rPr>
          <w:rFonts w:ascii="Aptos" w:hAnsi="Aptos" w:cs="Arial"/>
          <w:color w:val="000000" w:themeColor="text1"/>
          <w:spacing w:val="-4"/>
          <w:lang w:val="it"/>
        </w:rPr>
        <w:t> </w:t>
      </w:r>
      <w:r w:rsidRPr="00DA0DC7">
        <w:rPr>
          <w:rFonts w:ascii="Aptos" w:hAnsi="Aptos" w:cs="Arial"/>
          <w:color w:val="000000" w:themeColor="text1"/>
          <w:spacing w:val="-4"/>
          <w:lang w:val="it"/>
        </w:rPr>
        <w:t>rischi.</w:t>
      </w:r>
      <w:r w:rsidR="00DA0DC7">
        <w:rPr>
          <w:rFonts w:ascii="Aptos" w:hAnsi="Aptos" w:cs="Arial"/>
          <w:color w:val="000000" w:themeColor="text1"/>
          <w:spacing w:val="-4"/>
          <w:lang w:val="it"/>
        </w:rPr>
        <w:t> </w:t>
      </w:r>
      <w:r w:rsidRPr="00DA0DC7">
        <w:rPr>
          <w:rFonts w:ascii="Aptos" w:hAnsi="Aptos" w:cs="Arial"/>
          <w:color w:val="000000" w:themeColor="text1"/>
          <w:spacing w:val="-4"/>
          <w:lang w:val="it"/>
        </w:rPr>
        <w:t xml:space="preserve">Scopri 5 verità fondamentali sullo svapo negli strumenti di questo mese. </w:t>
      </w:r>
      <w:hyperlink r:id="rId16" w:history="1">
        <w:r w:rsidR="00770842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770842">
        <w:t xml:space="preserve"> </w:t>
      </w:r>
      <w:r w:rsidRPr="00DA0DC7">
        <w:rPr>
          <w:rFonts w:ascii="Aptos" w:hAnsi="Aptos" w:cs="Arial"/>
          <w:color w:val="000000" w:themeColor="text1"/>
          <w:spacing w:val="-4"/>
          <w:lang w:val="it"/>
        </w:rPr>
        <w:t>#employeehealth #wellbeing #mentalhealthawareness</w:t>
      </w:r>
    </w:p>
    <w:p w14:paraId="60049012" w14:textId="77777777" w:rsidR="003267FC" w:rsidRPr="00DA0DC7" w:rsidRDefault="003267FC" w:rsidP="009469B5">
      <w:pPr>
        <w:pStyle w:val="ListParagraph"/>
        <w:spacing w:line="276" w:lineRule="auto"/>
        <w:rPr>
          <w:rFonts w:ascii="Aptos" w:hAnsi="Aptos" w:cs="Arial"/>
          <w:spacing w:val="-4"/>
          <w:lang w:val="it"/>
        </w:rPr>
      </w:pPr>
    </w:p>
    <w:p w14:paraId="198AFC05" w14:textId="32412C8D" w:rsidR="004716B5" w:rsidRPr="00DA0DC7" w:rsidRDefault="00E725AD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spacing w:val="-4"/>
          <w:lang w:val="it"/>
        </w:rPr>
      </w:pPr>
      <w:r w:rsidRPr="00DA0DC7">
        <w:rPr>
          <w:rFonts w:ascii="Aptos" w:hAnsi="Aptos" w:cs="Arial"/>
          <w:spacing w:val="-4"/>
          <w:lang w:val="it"/>
        </w:rPr>
        <w:t xml:space="preserve">Il 10 settembre è la Giornata mondiale per la prevenzione del suicidio. Anche se è difficile immaginare che una persona a cui tieni possa avere pensieri suicidari, la questione riguarda molte persone in tutto il mondo. Scopri come puoi contribuire a sensibilizzare e salvare vite umane negli strumenti di questo mese. </w:t>
      </w:r>
      <w:hyperlink r:id="rId17" w:history="1">
        <w:r w:rsidR="00770842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770842">
        <w:t xml:space="preserve"> </w:t>
      </w:r>
      <w:r w:rsidRPr="00DA0DC7">
        <w:rPr>
          <w:rFonts w:ascii="Aptos" w:hAnsi="Aptos" w:cs="Arial"/>
          <w:color w:val="000000" w:themeColor="text1"/>
          <w:spacing w:val="-4"/>
          <w:lang w:val="it"/>
        </w:rPr>
        <w:t>#employeehealth #wellbeing #mentalhealthawareness #WSPD</w:t>
      </w:r>
    </w:p>
    <w:p w14:paraId="075C4FB0" w14:textId="77777777" w:rsidR="00F91449" w:rsidRPr="00DA0DC7" w:rsidRDefault="00F91449" w:rsidP="009469B5">
      <w:pPr>
        <w:spacing w:after="0" w:line="276" w:lineRule="auto"/>
        <w:rPr>
          <w:rFonts w:ascii="Aptos" w:hAnsi="Aptos" w:cs="Arial"/>
          <w:color w:val="000000" w:themeColor="text1"/>
          <w:spacing w:val="-4"/>
          <w:lang w:val="it"/>
        </w:rPr>
      </w:pPr>
    </w:p>
    <w:p w14:paraId="04FBC0B4" w14:textId="18B32850" w:rsidR="00EE0767" w:rsidRPr="00DA0DC7" w:rsidRDefault="00EE0767" w:rsidP="009469B5">
      <w:pPr>
        <w:spacing w:after="0" w:line="276" w:lineRule="auto"/>
        <w:ind w:left="360"/>
        <w:rPr>
          <w:rFonts w:ascii="Aptos" w:hAnsi="Aptos" w:cs="Arial"/>
          <w:b/>
          <w:bCs/>
          <w:spacing w:val="-4"/>
        </w:rPr>
      </w:pPr>
      <w:r w:rsidRPr="00DA0DC7">
        <w:rPr>
          <w:rFonts w:ascii="Aptos" w:hAnsi="Aptos" w:cs="Arial"/>
          <w:b/>
          <w:bCs/>
          <w:spacing w:val="-4"/>
          <w:lang w:val="it"/>
        </w:rPr>
        <w:t>Come pubblicare su LinkedIn:</w:t>
      </w:r>
    </w:p>
    <w:p w14:paraId="26749228" w14:textId="7B65BFDF" w:rsidR="00EE0767" w:rsidRPr="00DA0DC7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spacing w:val="-4"/>
        </w:rPr>
      </w:pPr>
      <w:r w:rsidRPr="00DA0DC7">
        <w:rPr>
          <w:rFonts w:ascii="Aptos" w:hAnsi="Aptos" w:cs="Arial"/>
          <w:color w:val="000000" w:themeColor="text1"/>
          <w:spacing w:val="-4"/>
          <w:lang w:val="it"/>
        </w:rPr>
        <w:t>Apri il tuo account LinkedIn</w:t>
      </w:r>
    </w:p>
    <w:p w14:paraId="6117DE66" w14:textId="2393D0BB" w:rsidR="00EE0767" w:rsidRPr="00DA0DC7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spacing w:val="-4"/>
        </w:rPr>
      </w:pPr>
      <w:r w:rsidRPr="00DA0DC7">
        <w:rPr>
          <w:rFonts w:ascii="Aptos" w:hAnsi="Aptos" w:cs="Arial"/>
          <w:color w:val="000000" w:themeColor="text1"/>
          <w:spacing w:val="-4"/>
          <w:lang w:val="it"/>
        </w:rPr>
        <w:t>Seleziona il tuo testo preferito (collegamento compreso) dall'alto. Copia + incolla</w:t>
      </w:r>
    </w:p>
    <w:p w14:paraId="6BBBCF09" w14:textId="21C5956B" w:rsidR="00EE0767" w:rsidRPr="00DA0DC7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spacing w:val="-4"/>
          <w:lang w:val="it-IT"/>
        </w:rPr>
      </w:pPr>
      <w:r w:rsidRPr="00DA0DC7">
        <w:rPr>
          <w:rFonts w:ascii="Aptos" w:hAnsi="Aptos" w:cs="Arial"/>
          <w:color w:val="000000" w:themeColor="text1"/>
          <w:spacing w:val="-4"/>
          <w:lang w:val="it"/>
        </w:rPr>
        <w:t>Scegli la tua immagine preferita e aggiungila al tuo post (salva l'immagine su disco, quindi seleziona “aggiungi foto” prima di passare al punto 4)</w:t>
      </w:r>
    </w:p>
    <w:p w14:paraId="60377BD6" w14:textId="46B7EF74" w:rsidR="00490445" w:rsidRPr="00DA0DC7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spacing w:val="-4"/>
        </w:rPr>
      </w:pPr>
      <w:r w:rsidRPr="00DA0DC7">
        <w:rPr>
          <w:rFonts w:ascii="Aptos" w:hAnsi="Aptos" w:cs="Arial"/>
          <w:color w:val="000000" w:themeColor="text1"/>
          <w:spacing w:val="-4"/>
          <w:lang w:val="it"/>
        </w:rPr>
        <w:t>Fai clic su “Pubblica”</w:t>
      </w:r>
    </w:p>
    <w:sectPr w:rsidR="00490445" w:rsidRPr="00DA0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3FEF" w14:textId="77777777" w:rsidR="00985F96" w:rsidRDefault="00985F96" w:rsidP="00E32C7E">
      <w:pPr>
        <w:spacing w:after="0" w:line="240" w:lineRule="auto"/>
      </w:pPr>
      <w:r>
        <w:separator/>
      </w:r>
    </w:p>
  </w:endnote>
  <w:endnote w:type="continuationSeparator" w:id="0">
    <w:p w14:paraId="64436115" w14:textId="77777777" w:rsidR="00985F96" w:rsidRDefault="00985F9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0FAE" w14:textId="77777777" w:rsidR="00985F96" w:rsidRDefault="00985F96" w:rsidP="00E32C7E">
      <w:pPr>
        <w:spacing w:after="0" w:line="240" w:lineRule="auto"/>
      </w:pPr>
      <w:r>
        <w:separator/>
      </w:r>
    </w:p>
  </w:footnote>
  <w:footnote w:type="continuationSeparator" w:id="0">
    <w:p w14:paraId="7C231132" w14:textId="77777777" w:rsidR="00985F96" w:rsidRDefault="00985F9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49F5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143F"/>
    <w:rsid w:val="002C6DFB"/>
    <w:rsid w:val="002D0304"/>
    <w:rsid w:val="002D4865"/>
    <w:rsid w:val="002D4B9E"/>
    <w:rsid w:val="002D6AC7"/>
    <w:rsid w:val="002D6F9C"/>
    <w:rsid w:val="002D772E"/>
    <w:rsid w:val="002E00CA"/>
    <w:rsid w:val="002E0956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B0388"/>
    <w:rsid w:val="003B0EF0"/>
    <w:rsid w:val="003B1C70"/>
    <w:rsid w:val="003B2A9D"/>
    <w:rsid w:val="003C0D4B"/>
    <w:rsid w:val="003C2934"/>
    <w:rsid w:val="003C4D41"/>
    <w:rsid w:val="003C5369"/>
    <w:rsid w:val="003D17B2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45D9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4038"/>
    <w:rsid w:val="005A0D78"/>
    <w:rsid w:val="005A14A3"/>
    <w:rsid w:val="005A2F35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0842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2A8E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26D4"/>
    <w:rsid w:val="008E668B"/>
    <w:rsid w:val="008F282B"/>
    <w:rsid w:val="008F3154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3AE6"/>
    <w:rsid w:val="009469B5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0DF0"/>
    <w:rsid w:val="00983CDA"/>
    <w:rsid w:val="00985F96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275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78C4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1889"/>
    <w:rsid w:val="00C41ABB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25A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0DC7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83D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1DDC"/>
    <w:rsid w:val="00DF2181"/>
    <w:rsid w:val="00DF3A25"/>
    <w:rsid w:val="00DF6AB9"/>
    <w:rsid w:val="00E0115E"/>
    <w:rsid w:val="00E0167B"/>
    <w:rsid w:val="00E0250F"/>
    <w:rsid w:val="00E02FEC"/>
    <w:rsid w:val="00E03D0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EC9"/>
    <w:rsid w:val="00E80153"/>
    <w:rsid w:val="00E817B0"/>
    <w:rsid w:val="00E83663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2025-06-20T21:40:00Z</dcterms:created>
  <dcterms:modified xsi:type="dcterms:W3CDTF">2025-07-25T16:18:00Z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