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03C991D5" w:rsidR="00AF3D15" w:rsidRDefault="00AF3D15" w:rsidP="00AF3D15">
      <w:pPr>
        <w:spacing w:after="0" w:line="276" w:lineRule="auto"/>
        <w:rPr>
          <w:rFonts w:ascii="Arial" w:eastAsia="SimSun" w:hAnsi="Arial"/>
          <w:color w:val="000000" w:themeColor="text1"/>
          <w:sz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下方建议的社交媒体文案（包括可选用的图片）可协助您向会员宣传本月份的身心健康主题</w:t>
      </w:r>
      <w:r>
        <w:rPr>
          <w:rFonts w:ascii="Arial" w:eastAsia="SimSun" w:hAnsi="Arial" w:hint="eastAsia"/>
          <w:color w:val="000000" w:themeColor="text1"/>
          <w:sz w:val="20"/>
        </w:rPr>
        <w:t xml:space="preserve"> </w:t>
      </w:r>
      <w:r>
        <w:rPr>
          <w:rFonts w:ascii="Arial" w:eastAsia="SimSun" w:hAnsi="Arial" w:hint="eastAsia"/>
          <w:color w:val="000000" w:themeColor="text1"/>
          <w:sz w:val="20"/>
        </w:rPr>
        <w:t>–</w:t>
      </w:r>
      <w:r>
        <w:rPr>
          <w:rFonts w:ascii="Arial" w:eastAsia="SimSun" w:hAnsi="Arial" w:hint="eastAsia"/>
          <w:color w:val="000000" w:themeColor="text1"/>
          <w:sz w:val="20"/>
        </w:rPr>
        <w:t xml:space="preserve"> </w:t>
      </w:r>
      <w:r>
        <w:rPr>
          <w:rFonts w:ascii="Arial" w:eastAsia="SimSun" w:hAnsi="Arial" w:hint="eastAsia"/>
          <w:color w:val="000000" w:themeColor="text1"/>
          <w:sz w:val="20"/>
        </w:rPr>
        <w:t>青少年的精神健康，并以饮食失调为侧重点。欢迎通过您的内部通讯平台和您的</w:t>
      </w:r>
      <w:r>
        <w:rPr>
          <w:rFonts w:ascii="Arial" w:eastAsia="SimSun" w:hAnsi="Arial" w:hint="eastAsia"/>
          <w:color w:val="000000" w:themeColor="text1"/>
          <w:sz w:val="20"/>
        </w:rPr>
        <w:t xml:space="preserve"> LinkedIn </w:t>
      </w:r>
      <w:r>
        <w:rPr>
          <w:rFonts w:ascii="Arial" w:eastAsia="SimSun" w:hAnsi="Arial" w:hint="eastAsia"/>
          <w:color w:val="000000" w:themeColor="text1"/>
          <w:sz w:val="20"/>
        </w:rPr>
        <w:t>帐户（如适用）分享。</w:t>
      </w:r>
      <w:r>
        <w:rPr>
          <w:rFonts w:ascii="Arial" w:eastAsia="SimSun" w:hAnsi="Arial" w:hint="eastAsia"/>
          <w:color w:val="000000" w:themeColor="text1"/>
          <w:sz w:val="20"/>
        </w:rPr>
        <w:t xml:space="preserve"> </w:t>
      </w:r>
    </w:p>
    <w:p w14:paraId="66EC3872" w14:textId="0F3E63BB" w:rsidR="00950B64" w:rsidRDefault="00950B64" w:rsidP="00AF3D15">
      <w:pPr>
        <w:spacing w:after="0" w:line="276" w:lineRule="auto"/>
        <w:rPr>
          <w:rFonts w:ascii="Arial" w:eastAsia="SimSun" w:hAnsi="Arial"/>
          <w:color w:val="000000" w:themeColor="text1"/>
          <w:sz w:val="20"/>
        </w:rPr>
      </w:pPr>
    </w:p>
    <w:p w14:paraId="6784A924" w14:textId="440218B6" w:rsidR="00950B64" w:rsidRDefault="00950B64" w:rsidP="00AF3D15">
      <w:pPr>
        <w:spacing w:after="0" w:line="276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142D69" wp14:editId="621ED7AE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Sun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F7AC933" wp14:editId="44855D27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eastAsia="SimSu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b/>
          <w:color w:val="000000" w:themeColor="text1"/>
          <w:sz w:val="20"/>
        </w:rPr>
        <w:t>青少年的精神健康：饮食失调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eastAsia="SimSun" w:hAnsi="Arial" w:cs="Arial"/>
          <w:color w:val="ED7D31" w:themeColor="accent2"/>
          <w:sz w:val="20"/>
          <w:szCs w:val="20"/>
        </w:rPr>
      </w:pPr>
      <w:r>
        <w:rPr>
          <w:rFonts w:ascii="Arial" w:eastAsia="SimSun" w:hAnsi="Arial" w:hint="eastAsia"/>
          <w:color w:val="ED7D31" w:themeColor="accent2"/>
          <w:sz w:val="20"/>
        </w:rPr>
        <w:t>选项：</w:t>
      </w:r>
    </w:p>
    <w:p w14:paraId="4FB64415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饮食失调是全球致命机率最高的精神疾病之一。了解征兆和症状，让您做好充分准备。这样一来，当您照顾的孩子面临这方面的问题时，您才知道该如何提供帮助。</w:t>
      </w:r>
      <w:r>
        <w:rPr>
          <w:rFonts w:ascii="Arial" w:eastAsia="SimSun" w:hAnsi="Arial" w:hint="eastAsia"/>
          <w:color w:val="000000"/>
          <w:sz w:val="20"/>
        </w:rPr>
        <w:t>请上网</w:t>
      </w:r>
      <w:r>
        <w:rPr>
          <w:rFonts w:ascii="Arial" w:eastAsia="SimSun" w:hAnsi="Arial" w:hint="eastAsia"/>
          <w:color w:val="000000"/>
          <w:sz w:val="20"/>
        </w:rPr>
        <w:t xml:space="preserve"> optumeap.com/newthismonth</w:t>
      </w:r>
    </w:p>
    <w:p w14:paraId="5F8DD940" w14:textId="1E5EAA08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C00000"/>
          <w:sz w:val="20"/>
        </w:rPr>
        <w:t xml:space="preserve"> </w:t>
      </w:r>
      <w:r>
        <w:rPr>
          <w:rFonts w:ascii="Arial" w:eastAsia="SimSun" w:hAnsi="Arial" w:hint="eastAsia"/>
          <w:color w:val="000000" w:themeColor="text1"/>
          <w:sz w:val="20"/>
        </w:rPr>
        <w:t>#employeehealth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hint="eastAsia"/>
        </w:rPr>
        <w:t>精神疾病估计影响全球</w:t>
      </w:r>
      <w:r>
        <w:rPr>
          <w:rFonts w:hint="eastAsia"/>
        </w:rPr>
        <w:t xml:space="preserve"> </w:t>
      </w:r>
      <w:r w:rsidRPr="009B2BB9">
        <w:rPr>
          <w:rFonts w:ascii="Arial" w:hAnsi="Arial" w:cs="Arial"/>
          <w:sz w:val="20"/>
          <w:szCs w:val="20"/>
        </w:rPr>
        <w:t>14%</w:t>
      </w:r>
      <w:r>
        <w:rPr>
          <w:rFonts w:hint="eastAsia"/>
        </w:rPr>
        <w:t xml:space="preserve"> </w:t>
      </w:r>
      <w:r>
        <w:rPr>
          <w:rFonts w:hint="eastAsia"/>
        </w:rPr>
        <w:t>的青少年，而饮食失调是致命机率最高的一种。</w:t>
      </w:r>
      <w:r>
        <w:rPr>
          <w:rFonts w:ascii="Arial" w:eastAsia="SimSun" w:hAnsi="Arial" w:hint="eastAsia"/>
          <w:sz w:val="20"/>
        </w:rPr>
        <w:t>了解征兆和症状，以及如何帮助有这方面问题的孩子。</w:t>
      </w:r>
      <w:r>
        <w:rPr>
          <w:rFonts w:ascii="Arial" w:eastAsia="SimSun" w:hAnsi="Arial" w:hint="eastAsia"/>
          <w:color w:val="000000"/>
          <w:sz w:val="20"/>
        </w:rPr>
        <w:t>请上网</w:t>
      </w:r>
      <w:r>
        <w:rPr>
          <w:rFonts w:ascii="Arial" w:eastAsia="SimSun" w:hAnsi="Arial" w:hint="eastAsia"/>
          <w:color w:val="000000"/>
          <w:sz w:val="20"/>
        </w:rPr>
        <w:t xml:space="preserve"> optumeap.com/newthismonth</w:t>
      </w:r>
    </w:p>
    <w:p w14:paraId="703253C3" w14:textId="5E05C85D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C00000"/>
          <w:sz w:val="20"/>
        </w:rPr>
        <w:t xml:space="preserve"> </w:t>
      </w:r>
      <w:r>
        <w:rPr>
          <w:rFonts w:ascii="Arial" w:eastAsia="SimSun" w:hAnsi="Arial" w:hint="eastAsia"/>
          <w:color w:val="000000" w:themeColor="text1"/>
          <w:sz w:val="20"/>
        </w:rPr>
        <w:t>#employeehealth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SimSun" w:hAnsi="Arial" w:cs="Arial"/>
          <w:color w:val="000000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您是否担心您照顾的孩子有饮食失调问题？了解征兆和症状，以及如何知道何时应寻求帮助。</w:t>
      </w:r>
      <w:r>
        <w:rPr>
          <w:rFonts w:ascii="Arial" w:eastAsia="SimSun" w:hAnsi="Arial" w:hint="eastAsia"/>
          <w:color w:val="000000"/>
          <w:sz w:val="20"/>
        </w:rPr>
        <w:t>请上网</w:t>
      </w:r>
      <w:r>
        <w:rPr>
          <w:rFonts w:ascii="Arial" w:eastAsia="SimSun" w:hAnsi="Arial" w:hint="eastAsia"/>
          <w:color w:val="000000"/>
          <w:sz w:val="20"/>
        </w:rPr>
        <w:t xml:space="preserve"> optumeap.com/newthismonth</w:t>
      </w:r>
    </w:p>
    <w:p w14:paraId="68CAE192" w14:textId="12C97FC7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C00000"/>
          <w:sz w:val="20"/>
        </w:rPr>
        <w:t xml:space="preserve"> </w:t>
      </w:r>
      <w:r>
        <w:rPr>
          <w:rFonts w:ascii="Arial" w:eastAsia="SimSun" w:hAnsi="Arial" w:hint="eastAsia"/>
          <w:color w:val="000000" w:themeColor="text1"/>
          <w:sz w:val="20"/>
        </w:rPr>
        <w:t>#employeehealth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eastAsia="SimSun" w:hAnsi="Arial" w:cs="Arial"/>
          <w:color w:val="ED7D31" w:themeColor="accent2"/>
          <w:sz w:val="20"/>
          <w:szCs w:val="20"/>
        </w:rPr>
      </w:pPr>
      <w:r>
        <w:rPr>
          <w:rFonts w:ascii="Arial" w:eastAsia="SimSun" w:hAnsi="Arial" w:hint="eastAsia"/>
          <w:color w:val="ED7D31" w:themeColor="accent2"/>
          <w:sz w:val="20"/>
        </w:rPr>
        <w:t>发帖说明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eastAsia="SimSun" w:hAnsi="Arial" w:cs="Arial"/>
          <w:b/>
          <w:bCs/>
          <w:sz w:val="20"/>
          <w:szCs w:val="20"/>
        </w:rPr>
      </w:pPr>
      <w:r>
        <w:rPr>
          <w:rFonts w:ascii="Arial" w:eastAsia="SimSun" w:hAnsi="Arial" w:hint="eastAsia"/>
          <w:b/>
          <w:sz w:val="20"/>
        </w:rPr>
        <w:t>如何在您的</w:t>
      </w:r>
      <w:r>
        <w:rPr>
          <w:rFonts w:ascii="Arial" w:eastAsia="SimSun" w:hAnsi="Arial" w:hint="eastAsia"/>
          <w:b/>
          <w:sz w:val="20"/>
        </w:rPr>
        <w:t xml:space="preserve"> LinkedIn </w:t>
      </w:r>
      <w:r>
        <w:rPr>
          <w:rFonts w:ascii="Arial" w:eastAsia="SimSun" w:hAnsi="Arial" w:hint="eastAsia"/>
          <w:b/>
          <w:sz w:val="20"/>
        </w:rPr>
        <w:t>帐户发帖：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打开您的</w:t>
      </w:r>
      <w:r>
        <w:rPr>
          <w:rFonts w:ascii="Arial" w:eastAsia="SimSun" w:hAnsi="Arial" w:hint="eastAsia"/>
          <w:color w:val="000000" w:themeColor="text1"/>
          <w:sz w:val="20"/>
        </w:rPr>
        <w:t xml:space="preserve"> LinkedIn </w:t>
      </w:r>
      <w:r>
        <w:rPr>
          <w:rFonts w:ascii="Arial" w:eastAsia="SimSun" w:hAnsi="Arial" w:hint="eastAsia"/>
          <w:color w:val="000000" w:themeColor="text1"/>
          <w:sz w:val="20"/>
        </w:rPr>
        <w:t>帐户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从上方选择您想要发布的文字（包括链接）。复制</w:t>
      </w:r>
      <w:r>
        <w:rPr>
          <w:rFonts w:ascii="Arial" w:eastAsia="SimSun" w:hAnsi="Arial" w:hint="eastAsia"/>
          <w:color w:val="000000" w:themeColor="text1"/>
          <w:sz w:val="20"/>
        </w:rPr>
        <w:t xml:space="preserve"> + </w:t>
      </w:r>
      <w:r>
        <w:rPr>
          <w:rFonts w:ascii="Arial" w:eastAsia="SimSun" w:hAnsi="Arial" w:hint="eastAsia"/>
          <w:color w:val="000000" w:themeColor="text1"/>
          <w:sz w:val="20"/>
        </w:rPr>
        <w:t>粘贴</w:t>
      </w:r>
    </w:p>
    <w:p w14:paraId="57E2E7A2" w14:textId="7B38F16C" w:rsidR="00AF3D15" w:rsidRPr="00EE0767" w:rsidRDefault="00AF3D15" w:rsidP="00EB1436">
      <w:pPr>
        <w:pStyle w:val="ListParagraph"/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选择您想要发布的图片并添加至您的帖子（将图片储存至您的硬盘，在进行第</w:t>
      </w:r>
      <w:r>
        <w:rPr>
          <w:rFonts w:ascii="Arial" w:eastAsia="SimSun" w:hAnsi="Arial" w:hint="eastAsia"/>
          <w:color w:val="000000" w:themeColor="text1"/>
          <w:sz w:val="20"/>
        </w:rPr>
        <w:t xml:space="preserve"> 4 </w:t>
      </w:r>
      <w:r>
        <w:rPr>
          <w:rFonts w:ascii="Arial" w:eastAsia="SimSun" w:hAnsi="Arial" w:hint="eastAsia"/>
          <w:color w:val="000000" w:themeColor="text1"/>
          <w:sz w:val="20"/>
        </w:rPr>
        <w:t>步前选择</w:t>
      </w:r>
      <w:r w:rsidR="00476D30">
        <w:rPr>
          <w:rFonts w:ascii="Arial" w:eastAsia="SimSun" w:hAnsi="Arial"/>
          <w:color w:val="000000" w:themeColor="text1"/>
          <w:sz w:val="20"/>
        </w:rPr>
        <w:br/>
      </w:r>
      <w:r>
        <w:rPr>
          <w:rFonts w:ascii="Arial" w:eastAsia="SimSun" w:hAnsi="Arial" w:hint="eastAsia"/>
          <w:color w:val="000000" w:themeColor="text1"/>
          <w:sz w:val="20"/>
        </w:rPr>
        <w:t>“添加图片”）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0"/>
        </w:rPr>
        <w:t>点击“发布”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76D30"/>
    <w:rsid w:val="00560EDA"/>
    <w:rsid w:val="005B2F89"/>
    <w:rsid w:val="007C1180"/>
    <w:rsid w:val="00890643"/>
    <w:rsid w:val="00930ACA"/>
    <w:rsid w:val="00950B64"/>
    <w:rsid w:val="009B2BB9"/>
    <w:rsid w:val="00AF3D15"/>
    <w:rsid w:val="00AF6CD0"/>
    <w:rsid w:val="00B41AEB"/>
    <w:rsid w:val="00BF7C84"/>
    <w:rsid w:val="00EB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10</cp:revision>
  <dcterms:created xsi:type="dcterms:W3CDTF">2022-12-08T21:20:00Z</dcterms:created>
  <dcterms:modified xsi:type="dcterms:W3CDTF">2023-01-19T16:45:00Z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