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6DF9" w14:textId="783413DB" w:rsidR="008B165D" w:rsidRDefault="008B165D" w:rsidP="009E7976">
      <w:pPr>
        <w:spacing w:after="0"/>
        <w:ind w:right="2250"/>
        <w:rPr>
          <w:rFonts w:ascii="Arial" w:hAnsi="Arial" w:cs="Arial"/>
          <w:b/>
          <w:bCs/>
          <w:color w:val="FF0000"/>
          <w:lang w:val="en-GB"/>
        </w:rPr>
      </w:pPr>
      <w:r>
        <w:rPr>
          <w:rFonts w:ascii="Times New Roman"/>
          <w:noProof/>
          <w:sz w:val="20"/>
        </w:rPr>
        <w:drawing>
          <wp:anchor distT="0" distB="0" distL="114300" distR="114300" simplePos="0" relativeHeight="251659264" behindDoc="1" locked="0" layoutInCell="1" allowOverlap="1" wp14:anchorId="10B9E490" wp14:editId="7F0F04C1">
            <wp:simplePos x="0" y="0"/>
            <wp:positionH relativeFrom="column">
              <wp:posOffset>-336550</wp:posOffset>
            </wp:positionH>
            <wp:positionV relativeFrom="paragraph">
              <wp:posOffset>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2B6C53C9" w14:textId="0F76A74A" w:rsidR="008B165D" w:rsidRDefault="008B165D" w:rsidP="009E7976">
      <w:pPr>
        <w:spacing w:after="0"/>
        <w:ind w:right="2250"/>
        <w:rPr>
          <w:rFonts w:ascii="Arial" w:hAnsi="Arial" w:cs="Arial"/>
          <w:b/>
          <w:bCs/>
          <w:color w:val="FF0000"/>
          <w:lang w:val="en-GB"/>
        </w:rPr>
      </w:pPr>
      <w:r>
        <w:rPr>
          <w:rFonts w:ascii="Times New Roman"/>
          <w:noProof/>
          <w:sz w:val="20"/>
        </w:rPr>
        <w:drawing>
          <wp:anchor distT="0" distB="0" distL="114300" distR="114300" simplePos="0" relativeHeight="251662336" behindDoc="0" locked="0" layoutInCell="1" allowOverlap="1" wp14:anchorId="5669B5BD" wp14:editId="15D04540">
            <wp:simplePos x="0" y="0"/>
            <wp:positionH relativeFrom="margin">
              <wp:posOffset>4110990</wp:posOffset>
            </wp:positionH>
            <wp:positionV relativeFrom="page">
              <wp:posOffset>1198245</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704053" w14:textId="0CC57DC5" w:rsidR="008B165D" w:rsidRDefault="008B165D" w:rsidP="009E7976">
      <w:pPr>
        <w:spacing w:after="0"/>
        <w:ind w:right="2250"/>
        <w:rPr>
          <w:rFonts w:ascii="Arial" w:hAnsi="Arial" w:cs="Arial"/>
          <w:b/>
          <w:bCs/>
          <w:color w:val="FF0000"/>
          <w:lang w:val="en-GB"/>
        </w:rPr>
      </w:pPr>
    </w:p>
    <w:p w14:paraId="1F612989" w14:textId="77777777" w:rsidR="008B165D" w:rsidRDefault="008B165D" w:rsidP="009E7976">
      <w:pPr>
        <w:spacing w:after="0"/>
        <w:ind w:right="2250"/>
        <w:rPr>
          <w:rFonts w:ascii="Arial" w:hAnsi="Arial" w:cs="Arial"/>
          <w:b/>
          <w:bCs/>
          <w:color w:val="FF0000"/>
          <w:lang w:val="en-GB"/>
        </w:rPr>
      </w:pPr>
    </w:p>
    <w:p w14:paraId="5B47D93F" w14:textId="71DD2CE2" w:rsidR="008B165D" w:rsidRDefault="008B165D" w:rsidP="009E7976">
      <w:pPr>
        <w:spacing w:after="0"/>
        <w:ind w:right="2250"/>
        <w:rPr>
          <w:rFonts w:ascii="Arial" w:hAnsi="Arial" w:cs="Arial"/>
          <w:b/>
          <w:bCs/>
          <w:color w:val="FF0000"/>
          <w:lang w:val="en-GB"/>
        </w:rPr>
      </w:pPr>
      <w:r>
        <w:rPr>
          <w:rFonts w:ascii="Times New Roman"/>
          <w:noProof/>
          <w:sz w:val="20"/>
        </w:rPr>
        <mc:AlternateContent>
          <mc:Choice Requires="wps">
            <w:drawing>
              <wp:anchor distT="0" distB="0" distL="114300" distR="114300" simplePos="0" relativeHeight="251660288" behindDoc="1" locked="0" layoutInCell="1" allowOverlap="1" wp14:anchorId="06E437E8" wp14:editId="06C958CC">
                <wp:simplePos x="0" y="0"/>
                <wp:positionH relativeFrom="page">
                  <wp:posOffset>6350</wp:posOffset>
                </wp:positionH>
                <wp:positionV relativeFrom="paragraph">
                  <wp:posOffset>116205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22B92" id="docshape7" o:spid="_x0000_s1026" style="position:absolute;margin-left:.5pt;margin-top:9.1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" fillcolor="#fbf9f4" stroked="f">
                <w10:wrap anchorx="page"/>
              </v:rect>
            </w:pict>
          </mc:Fallback>
        </mc:AlternateContent>
      </w:r>
    </w:p>
    <w:p w14:paraId="6057632B" w14:textId="77777777" w:rsidR="008B165D" w:rsidRDefault="008B165D" w:rsidP="009E7976">
      <w:pPr>
        <w:spacing w:after="0"/>
        <w:ind w:right="2250"/>
        <w:rPr>
          <w:rFonts w:ascii="Arial" w:hAnsi="Arial" w:cs="Arial"/>
          <w:b/>
          <w:bCs/>
          <w:color w:val="FF0000"/>
          <w:lang w:val="en-GB"/>
        </w:rPr>
      </w:pPr>
    </w:p>
    <w:p w14:paraId="58A244BD" w14:textId="77777777" w:rsidR="008B165D" w:rsidRDefault="008B165D" w:rsidP="009E7976">
      <w:pPr>
        <w:spacing w:after="0"/>
        <w:ind w:right="2250"/>
        <w:rPr>
          <w:rFonts w:ascii="Arial" w:hAnsi="Arial" w:cs="Arial"/>
          <w:b/>
          <w:bCs/>
          <w:color w:val="FF0000"/>
          <w:lang w:val="en-GB"/>
        </w:rPr>
      </w:pPr>
    </w:p>
    <w:p w14:paraId="36F30C42" w14:textId="77777777" w:rsidR="008B165D" w:rsidRDefault="008B165D" w:rsidP="009E7976">
      <w:pPr>
        <w:spacing w:after="0"/>
        <w:ind w:right="2250"/>
        <w:rPr>
          <w:rFonts w:ascii="Arial" w:hAnsi="Arial" w:cs="Arial"/>
          <w:b/>
          <w:bCs/>
          <w:color w:val="FF0000"/>
          <w:lang w:val="en-GB"/>
        </w:rPr>
      </w:pPr>
    </w:p>
    <w:p w14:paraId="57FCDD53" w14:textId="77777777" w:rsidR="008B165D" w:rsidRDefault="008B165D" w:rsidP="009E7976">
      <w:pPr>
        <w:spacing w:after="0"/>
        <w:ind w:right="2250"/>
        <w:rPr>
          <w:rFonts w:ascii="Arial" w:hAnsi="Arial" w:cs="Arial"/>
          <w:b/>
          <w:bCs/>
          <w:color w:val="FF0000"/>
          <w:lang w:val="en-GB"/>
        </w:rPr>
      </w:pPr>
    </w:p>
    <w:p w14:paraId="5EC50B18" w14:textId="463AA46C" w:rsidR="008B165D" w:rsidRDefault="008B165D" w:rsidP="009E7976">
      <w:pPr>
        <w:spacing w:after="0"/>
        <w:ind w:right="2250"/>
        <w:rPr>
          <w:rFonts w:ascii="Arial" w:hAnsi="Arial" w:cs="Arial"/>
          <w:b/>
          <w:bCs/>
          <w:color w:val="FF0000"/>
          <w:lang w:val="en-GB"/>
        </w:rPr>
      </w:pPr>
      <w:r>
        <w:rPr>
          <w:rFonts w:ascii="Times New Roman"/>
          <w:noProof/>
          <w:sz w:val="20"/>
        </w:rPr>
        <mc:AlternateContent>
          <mc:Choice Requires="wps">
            <w:drawing>
              <wp:anchor distT="0" distB="0" distL="114300" distR="114300" simplePos="0" relativeHeight="251661312" behindDoc="1" locked="0" layoutInCell="1" allowOverlap="1" wp14:anchorId="74C85A90" wp14:editId="092FE945">
                <wp:simplePos x="0" y="0"/>
                <wp:positionH relativeFrom="column">
                  <wp:posOffset>-250825</wp:posOffset>
                </wp:positionH>
                <wp:positionV relativeFrom="paragraph">
                  <wp:posOffset>222250</wp:posOffset>
                </wp:positionV>
                <wp:extent cx="3962400" cy="2261870"/>
                <wp:effectExtent l="0" t="0" r="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97A1A" w14:textId="77777777" w:rsidR="008B165D" w:rsidRPr="008B165D" w:rsidRDefault="008B165D" w:rsidP="008B165D">
                            <w:pPr>
                              <w:spacing w:after="0" w:line="276" w:lineRule="auto"/>
                              <w:rPr>
                                <w:rFonts w:ascii="Arial" w:hAnsi="Arial" w:cs="Arial"/>
                                <w:b/>
                                <w:bCs/>
                                <w:color w:val="002060"/>
                                <w:sz w:val="40"/>
                                <w:szCs w:val="40"/>
                              </w:rPr>
                            </w:pPr>
                            <w:r w:rsidRPr="008B165D">
                              <w:rPr>
                                <w:rFonts w:ascii="Arial" w:hAnsi="Arial" w:cs="Arial"/>
                                <w:b/>
                                <w:bCs/>
                                <w:color w:val="002060"/>
                                <w:sz w:val="40"/>
                                <w:szCs w:val="40"/>
                                <w:lang w:val="it"/>
                              </w:rPr>
                              <w:t>Suggerimenti per gestire lo stress nei rapporti personali</w:t>
                            </w:r>
                          </w:p>
                          <w:p w14:paraId="20C82B87" w14:textId="77777777" w:rsidR="008B165D" w:rsidRPr="00BE0296" w:rsidRDefault="008B165D" w:rsidP="008B165D">
                            <w:pPr>
                              <w:spacing w:line="863" w:lineRule="exact"/>
                              <w:rPr>
                                <w:b/>
                                <w:sz w:val="60"/>
                                <w:szCs w:val="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85A90" id="_x0000_t202" coordsize="21600,21600" o:spt="202" path="m,l,21600r21600,l21600,xe">
                <v:stroke joinstyle="miter"/>
                <v:path gradientshapeok="t" o:connecttype="rect"/>
              </v:shapetype>
              <v:shape id="docshape13" o:spid="_x0000_s1026" type="#_x0000_t202" style="position:absolute;margin-left:-19.75pt;margin-top:17.5pt;width:312pt;height:17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" filled="f" stroked="f">
                <v:textbox inset="0,0,0,0">
                  <w:txbxContent>
                    <w:p w14:paraId="05F97A1A" w14:textId="77777777" w:rsidR="008B165D" w:rsidRPr="008B165D" w:rsidRDefault="008B165D" w:rsidP="008B165D">
                      <w:pPr>
                        <w:spacing w:after="0" w:line="276" w:lineRule="auto"/>
                        <w:rPr>
                          <w:rFonts w:ascii="Arial" w:hAnsi="Arial" w:cs="Arial"/>
                          <w:b/>
                          <w:bCs/>
                          <w:color w:val="002060"/>
                          <w:sz w:val="40"/>
                          <w:szCs w:val="40"/>
                        </w:rPr>
                      </w:pPr>
                      <w:r w:rsidRPr="008B165D">
                        <w:rPr>
                          <w:rFonts w:ascii="Arial" w:hAnsi="Arial" w:cs="Arial"/>
                          <w:b/>
                          <w:bCs/>
                          <w:color w:val="002060"/>
                          <w:sz w:val="40"/>
                          <w:szCs w:val="40"/>
                          <w:lang w:val="it"/>
                        </w:rPr>
                        <w:t>Suggerimenti per gestire lo stress nei rapporti personali</w:t>
                      </w:r>
                    </w:p>
                    <w:p w14:paraId="20C82B87" w14:textId="77777777" w:rsidR="008B165D" w:rsidRPr="00BE0296" w:rsidRDefault="008B165D" w:rsidP="008B165D">
                      <w:pPr>
                        <w:spacing w:line="863" w:lineRule="exact"/>
                        <w:rPr>
                          <w:b/>
                          <w:sz w:val="60"/>
                          <w:szCs w:val="60"/>
                        </w:rPr>
                      </w:pPr>
                    </w:p>
                  </w:txbxContent>
                </v:textbox>
              </v:shape>
            </w:pict>
          </mc:Fallback>
        </mc:AlternateContent>
      </w:r>
    </w:p>
    <w:p w14:paraId="7BE71E0F" w14:textId="3D717FA5" w:rsidR="008B165D" w:rsidRDefault="008B165D" w:rsidP="009E7976">
      <w:pPr>
        <w:spacing w:after="0"/>
        <w:ind w:right="2250"/>
        <w:rPr>
          <w:rFonts w:ascii="Arial" w:hAnsi="Arial" w:cs="Arial"/>
          <w:b/>
          <w:bCs/>
          <w:color w:val="FF0000"/>
          <w:lang w:val="en-GB"/>
        </w:rPr>
      </w:pPr>
    </w:p>
    <w:p w14:paraId="0077F478" w14:textId="77777777" w:rsidR="008B165D" w:rsidRDefault="008B165D" w:rsidP="009E7976">
      <w:pPr>
        <w:spacing w:after="0"/>
        <w:ind w:right="2250"/>
        <w:rPr>
          <w:rFonts w:ascii="Arial" w:hAnsi="Arial" w:cs="Arial"/>
          <w:b/>
          <w:bCs/>
          <w:color w:val="FF0000"/>
          <w:lang w:val="en-GB"/>
        </w:rPr>
      </w:pPr>
    </w:p>
    <w:p w14:paraId="7B2E7A78" w14:textId="77777777" w:rsidR="008B165D" w:rsidRDefault="008B165D" w:rsidP="009E7976">
      <w:pPr>
        <w:spacing w:after="0"/>
        <w:ind w:right="2250"/>
        <w:rPr>
          <w:rFonts w:ascii="Arial" w:hAnsi="Arial" w:cs="Arial"/>
          <w:b/>
          <w:bCs/>
          <w:color w:val="FF0000"/>
          <w:lang w:val="en-GB"/>
        </w:rPr>
      </w:pPr>
    </w:p>
    <w:p w14:paraId="1C092F4A" w14:textId="77777777" w:rsidR="008B165D" w:rsidRDefault="008B165D" w:rsidP="009E7976">
      <w:pPr>
        <w:spacing w:after="0"/>
        <w:ind w:right="2250"/>
        <w:rPr>
          <w:rFonts w:ascii="Arial" w:hAnsi="Arial" w:cs="Arial"/>
          <w:b/>
          <w:bCs/>
          <w:color w:val="FF0000"/>
          <w:lang w:val="en-GB"/>
        </w:rPr>
      </w:pPr>
    </w:p>
    <w:p w14:paraId="5810F3AB" w14:textId="77777777" w:rsidR="008B165D" w:rsidRDefault="008B165D" w:rsidP="009E7976">
      <w:pPr>
        <w:spacing w:after="0"/>
        <w:ind w:right="2250"/>
        <w:rPr>
          <w:rFonts w:ascii="Arial" w:hAnsi="Arial" w:cs="Arial"/>
          <w:b/>
          <w:bCs/>
          <w:color w:val="FF0000"/>
          <w:lang w:val="en-GB"/>
        </w:rPr>
      </w:pPr>
    </w:p>
    <w:p w14:paraId="25D43826" w14:textId="77777777" w:rsidR="008B165D" w:rsidRDefault="008B165D" w:rsidP="009E7976">
      <w:pPr>
        <w:spacing w:after="0"/>
        <w:ind w:right="2250"/>
        <w:rPr>
          <w:rFonts w:ascii="Arial" w:hAnsi="Arial" w:cs="Arial"/>
          <w:b/>
          <w:bCs/>
          <w:color w:val="FF0000"/>
          <w:lang w:val="en-GB"/>
        </w:rPr>
      </w:pPr>
    </w:p>
    <w:p w14:paraId="5A56A44B" w14:textId="77777777" w:rsidR="008B165D" w:rsidRDefault="008B165D" w:rsidP="009E7976">
      <w:pPr>
        <w:spacing w:after="0"/>
        <w:ind w:right="2250"/>
        <w:rPr>
          <w:rFonts w:ascii="Arial" w:hAnsi="Arial" w:cs="Arial"/>
          <w:b/>
          <w:bCs/>
          <w:color w:val="FF0000"/>
          <w:lang w:val="en-GB"/>
        </w:rPr>
      </w:pPr>
    </w:p>
    <w:p w14:paraId="498B8330" w14:textId="77777777" w:rsidR="008B165D" w:rsidRDefault="008B165D" w:rsidP="009E7976">
      <w:pPr>
        <w:spacing w:after="0"/>
        <w:ind w:right="2250"/>
        <w:rPr>
          <w:rFonts w:ascii="Arial" w:hAnsi="Arial" w:cs="Arial"/>
          <w:b/>
          <w:bCs/>
          <w:color w:val="FF0000"/>
          <w:lang w:val="en-GB"/>
        </w:rPr>
      </w:pPr>
    </w:p>
    <w:p w14:paraId="65427AF9" w14:textId="77777777" w:rsidR="008B165D" w:rsidRDefault="008B165D" w:rsidP="009E7976">
      <w:pPr>
        <w:spacing w:after="0"/>
        <w:ind w:right="2250"/>
        <w:rPr>
          <w:rFonts w:ascii="Arial" w:hAnsi="Arial" w:cs="Arial"/>
          <w:b/>
          <w:bCs/>
          <w:color w:val="FF0000"/>
          <w:lang w:val="en-GB"/>
        </w:rPr>
      </w:pPr>
    </w:p>
    <w:p w14:paraId="3F31477E" w14:textId="08349B9D" w:rsidR="009E7976" w:rsidRDefault="009E7976" w:rsidP="009E7976">
      <w:pPr>
        <w:spacing w:after="0"/>
        <w:ind w:right="2250"/>
        <w:rPr>
          <w:rFonts w:ascii="Arial" w:hAnsi="Arial" w:cs="Arial"/>
          <w:color w:val="000000" w:themeColor="text1"/>
          <w:sz w:val="20"/>
          <w:szCs w:val="20"/>
        </w:rPr>
      </w:pPr>
      <w:r w:rsidRPr="00FC2038">
        <w:rPr>
          <w:rFonts w:ascii="Arial" w:hAnsi="Arial" w:cs="Arial"/>
          <w:b/>
          <w:bCs/>
          <w:color w:val="FF0000"/>
          <w:lang w:val="en-GB"/>
        </w:rPr>
        <w:tab/>
      </w:r>
    </w:p>
    <w:p w14:paraId="60909273" w14:textId="77777777" w:rsidR="009E7976" w:rsidRPr="0001345D" w:rsidRDefault="009E7976" w:rsidP="009E7976">
      <w:pPr>
        <w:spacing w:after="0"/>
        <w:ind w:right="2250"/>
        <w:rPr>
          <w:rFonts w:ascii="Arial" w:hAnsi="Arial" w:cs="Arial"/>
          <w:vanish/>
          <w:sz w:val="20"/>
          <w:szCs w:val="20"/>
        </w:rPr>
      </w:pPr>
      <w:r>
        <w:rPr>
          <w:rFonts w:ascii="Arial" w:hAnsi="Arial" w:cs="Arial"/>
          <w:b/>
          <w:bCs/>
          <w:vanish/>
          <w:color w:val="FF0000"/>
        </w:rPr>
        <w:t>Tip sheet for managing relationship stress</w:t>
      </w:r>
      <w:r>
        <w:rPr>
          <w:rFonts w:ascii="Arial" w:hAnsi="Arial" w:cs="Arial"/>
          <w:b/>
          <w:bCs/>
          <w:vanish/>
          <w:color w:val="FF0000"/>
        </w:rPr>
        <w:tab/>
      </w:r>
    </w:p>
    <w:p w14:paraId="0DE04C2E" w14:textId="77777777" w:rsidR="009E7976" w:rsidRDefault="009E7976" w:rsidP="009E7976">
      <w:pPr>
        <w:spacing w:after="0" w:line="276" w:lineRule="auto"/>
        <w:rPr>
          <w:rFonts w:ascii="Arial" w:hAnsi="Arial" w:cs="Arial"/>
          <w:sz w:val="20"/>
          <w:szCs w:val="20"/>
        </w:rPr>
      </w:pPr>
    </w:p>
    <w:p w14:paraId="3FAB2783" w14:textId="77777777" w:rsidR="008B165D" w:rsidRDefault="008B165D" w:rsidP="009E7976">
      <w:pPr>
        <w:spacing w:after="0" w:line="276" w:lineRule="auto"/>
        <w:rPr>
          <w:rFonts w:ascii="Arial" w:hAnsi="Arial" w:cs="Arial"/>
          <w:sz w:val="20"/>
          <w:szCs w:val="20"/>
          <w:lang w:val="it"/>
        </w:rPr>
      </w:pPr>
    </w:p>
    <w:p w14:paraId="38DD2CB4" w14:textId="77777777" w:rsidR="008B165D" w:rsidRDefault="008B165D" w:rsidP="009E7976">
      <w:pPr>
        <w:spacing w:after="0" w:line="276" w:lineRule="auto"/>
        <w:rPr>
          <w:rFonts w:ascii="Arial" w:hAnsi="Arial" w:cs="Arial"/>
          <w:sz w:val="20"/>
          <w:szCs w:val="20"/>
          <w:lang w:val="it"/>
        </w:rPr>
      </w:pPr>
    </w:p>
    <w:p w14:paraId="25FA10FC" w14:textId="77777777" w:rsidR="008B165D" w:rsidRDefault="008B165D" w:rsidP="009E7976">
      <w:pPr>
        <w:spacing w:after="0" w:line="276" w:lineRule="auto"/>
        <w:rPr>
          <w:rFonts w:ascii="Arial" w:hAnsi="Arial" w:cs="Arial"/>
          <w:sz w:val="20"/>
          <w:szCs w:val="20"/>
          <w:lang w:val="it"/>
        </w:rPr>
      </w:pPr>
    </w:p>
    <w:p w14:paraId="70D72BA4" w14:textId="1808D5AD" w:rsidR="009E7976" w:rsidRPr="006C77D0" w:rsidRDefault="009E7976" w:rsidP="009E7976">
      <w:pPr>
        <w:spacing w:after="0" w:line="276" w:lineRule="auto"/>
        <w:rPr>
          <w:rFonts w:ascii="Arial" w:hAnsi="Arial" w:cs="Arial"/>
          <w:sz w:val="20"/>
          <w:szCs w:val="20"/>
          <w:lang w:val="es-ES"/>
        </w:rPr>
      </w:pPr>
      <w:r>
        <w:rPr>
          <w:rFonts w:ascii="Arial" w:hAnsi="Arial" w:cs="Arial"/>
          <w:sz w:val="20"/>
          <w:szCs w:val="20"/>
          <w:lang w:val="it"/>
        </w:rPr>
        <w:t xml:space="preserve">Anche se tieni a qualcuno e ti piace passarci del tempo insieme (a prescindere da chi sia e cosa significhi per te), i rapporti personali possono causare stress. A volte basta solo che un amico o un collega (non) dicano o facciano qualcosa. A volte sono forze esterne o circostanze che esulano dal nostro controllo (es. lavoro, denaro, figli, cronaca, ecc.), a mandarci fuori di testa. </w:t>
      </w:r>
    </w:p>
    <w:p w14:paraId="09B235DB" w14:textId="77777777" w:rsidR="009E7976" w:rsidRPr="006C77D0" w:rsidRDefault="009E7976" w:rsidP="009E7976">
      <w:pPr>
        <w:spacing w:after="0" w:line="276" w:lineRule="auto"/>
        <w:rPr>
          <w:rFonts w:ascii="Arial" w:hAnsi="Arial" w:cs="Arial"/>
          <w:sz w:val="20"/>
          <w:szCs w:val="20"/>
          <w:lang w:val="es-ES"/>
        </w:rPr>
      </w:pPr>
    </w:p>
    <w:p w14:paraId="14C8CF07" w14:textId="77777777" w:rsidR="009E7976" w:rsidRPr="00BD24CC" w:rsidRDefault="009E7976" w:rsidP="009E7976">
      <w:pPr>
        <w:spacing w:after="0" w:line="276" w:lineRule="auto"/>
        <w:rPr>
          <w:rFonts w:ascii="Arial" w:hAnsi="Arial" w:cs="Arial"/>
          <w:sz w:val="20"/>
          <w:szCs w:val="20"/>
        </w:rPr>
      </w:pPr>
      <w:r>
        <w:rPr>
          <w:rFonts w:ascii="Arial" w:hAnsi="Arial" w:cs="Arial"/>
          <w:sz w:val="20"/>
          <w:szCs w:val="20"/>
          <w:lang w:val="it"/>
        </w:rPr>
        <w:t>Ecco 8 modi per gestire lo stress relazionale:</w:t>
      </w:r>
    </w:p>
    <w:p w14:paraId="76BB096B" w14:textId="77777777" w:rsidR="009E7976" w:rsidRPr="00BD24CC" w:rsidRDefault="009E7976" w:rsidP="009E7976">
      <w:pPr>
        <w:spacing w:after="0" w:line="276" w:lineRule="auto"/>
        <w:rPr>
          <w:rFonts w:ascii="Arial" w:hAnsi="Arial" w:cs="Arial"/>
          <w:color w:val="000000" w:themeColor="text1"/>
          <w:sz w:val="20"/>
          <w:szCs w:val="20"/>
        </w:rPr>
      </w:pPr>
    </w:p>
    <w:p w14:paraId="006551D3" w14:textId="77777777" w:rsidR="009E7976" w:rsidRPr="006C77D0" w:rsidRDefault="009E7976" w:rsidP="009E7976">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it"/>
        </w:rPr>
        <w:t>Inizia da te.</w:t>
      </w:r>
      <w:r>
        <w:rPr>
          <w:rFonts w:ascii="Arial" w:hAnsi="Arial" w:cs="Arial"/>
          <w:color w:val="000000" w:themeColor="text1"/>
          <w:sz w:val="20"/>
          <w:szCs w:val="20"/>
          <w:lang w:val="it"/>
        </w:rPr>
        <w:t xml:space="preserve"> Le persone con una sana autostima si sentono bene con se stesse e affrontano più facilmente le difficoltà.</w:t>
      </w:r>
      <w:r>
        <w:rPr>
          <w:rFonts w:ascii="Arial" w:hAnsi="Arial" w:cs="Arial"/>
          <w:sz w:val="20"/>
          <w:szCs w:val="20"/>
          <w:lang w:val="it"/>
        </w:rPr>
        <w:t xml:space="preserve"> Impara a individuare i fattori scatenanti che ti fanno sentire di cattivo umore o afflitto/a dal dubbio, stimola la positività dei tuoi pensieri e coltiva un dialogo interiore per favorire una relazione sana con te stesso/a.</w:t>
      </w:r>
    </w:p>
    <w:p w14:paraId="4A00BA2F" w14:textId="77777777" w:rsidR="009E7976" w:rsidRPr="006C77D0" w:rsidRDefault="009E7976" w:rsidP="009E7976">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it"/>
        </w:rPr>
        <w:t>Considera la fonte.</w:t>
      </w:r>
      <w:r>
        <w:rPr>
          <w:rFonts w:ascii="Arial" w:hAnsi="Arial" w:cs="Arial"/>
          <w:color w:val="000000" w:themeColor="text1"/>
          <w:sz w:val="20"/>
          <w:szCs w:val="20"/>
          <w:lang w:val="it"/>
        </w:rPr>
        <w:t xml:space="preserve"> A volte ce la prendiamo con chi ci è più vicino quando ci sentiamo stressati da cose che non hanno niente a che fare con loro. Che si tratti di avere semplicemente fame, sentirsi stanchi oppure oberati, non è niente che tu non possa cambiare.</w:t>
      </w:r>
    </w:p>
    <w:p w14:paraId="18F36F33" w14:textId="77777777" w:rsidR="009E7976" w:rsidRPr="006C77D0" w:rsidRDefault="009E7976" w:rsidP="009E7976">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it"/>
        </w:rPr>
        <w:t>Controlla il tuo stile di conflitto.</w:t>
      </w:r>
      <w:r>
        <w:rPr>
          <w:rFonts w:ascii="Arial" w:hAnsi="Arial" w:cs="Arial"/>
          <w:color w:val="000000" w:themeColor="text1"/>
          <w:sz w:val="20"/>
          <w:szCs w:val="20"/>
          <w:lang w:val="it"/>
        </w:rPr>
        <w:t xml:space="preserve"> Tendi ad affrontare il conflitto a testa alta, lo eviti o fai qualcos'altro? Se comprendi il tuo stile puoi prepararti meglio per adattarti alle circostanze, sia che ciò significhi ascoltare attivamente, parlare o contattare qualcuno. </w:t>
      </w:r>
    </w:p>
    <w:p w14:paraId="4DFDBC63" w14:textId="77777777" w:rsidR="009E7976" w:rsidRPr="006C77D0" w:rsidRDefault="009E7976" w:rsidP="009E7976">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it"/>
        </w:rPr>
        <w:t>Parla di persona.</w:t>
      </w:r>
      <w:r>
        <w:rPr>
          <w:rFonts w:ascii="Arial" w:hAnsi="Arial" w:cs="Arial"/>
          <w:color w:val="000000" w:themeColor="text1"/>
          <w:sz w:val="20"/>
          <w:szCs w:val="20"/>
          <w:lang w:val="it"/>
        </w:rPr>
        <w:t xml:space="preserve"> Smettila di sparare messaggi o email pieni di rabbia o dolore. Trova un momento per parlare di persona o tramite video così da calmarti, raccogliere i pensieri e rispettare gli altri.</w:t>
      </w:r>
    </w:p>
    <w:p w14:paraId="1A30F909" w14:textId="77777777" w:rsidR="009E7976" w:rsidRPr="006C77D0" w:rsidRDefault="009E7976" w:rsidP="009E7976">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it"/>
        </w:rPr>
        <w:t xml:space="preserve">Datti tempo. </w:t>
      </w:r>
      <w:r>
        <w:rPr>
          <w:rFonts w:ascii="Arial" w:hAnsi="Arial" w:cs="Arial"/>
          <w:color w:val="000000" w:themeColor="text1"/>
          <w:sz w:val="20"/>
          <w:szCs w:val="20"/>
          <w:lang w:val="it"/>
        </w:rPr>
        <w:t xml:space="preserve">A seconda di quanto è teso un rapporto (ammesso che tu voglia portarlo avanti), ricordati che cambiare richiede tempo. Concedi a te stesso/a e all'altra persona il tempo necessario per guarire e adottare nuovi comportamenti. </w:t>
      </w:r>
    </w:p>
    <w:p w14:paraId="63CE844A" w14:textId="77777777" w:rsidR="009E7976" w:rsidRPr="006C77D0" w:rsidRDefault="009E7976" w:rsidP="009E7976">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it"/>
        </w:rPr>
        <w:lastRenderedPageBreak/>
        <w:t>Concentratevi l'uno sull'altro.</w:t>
      </w:r>
      <w:r>
        <w:rPr>
          <w:rFonts w:ascii="Arial" w:hAnsi="Arial" w:cs="Arial"/>
          <w:sz w:val="20"/>
          <w:szCs w:val="20"/>
          <w:lang w:val="it"/>
        </w:rPr>
        <w:t xml:space="preserve"> A volte siamo così presi dalla vita quotidiana che ci dimentichiamo di prenderci del tempo per goderci la compagnia di una persona cara. Pianifica il tempo per stare insieme e fare qualcosa che piace a entrambi così da ritrovare la giusta sintonia. </w:t>
      </w:r>
    </w:p>
    <w:p w14:paraId="04B609AA" w14:textId="77777777" w:rsidR="009E7976" w:rsidRPr="006C77D0" w:rsidRDefault="009E7976" w:rsidP="009E7976">
      <w:pPr>
        <w:pStyle w:val="ListParagraph"/>
        <w:numPr>
          <w:ilvl w:val="0"/>
          <w:numId w:val="1"/>
        </w:numPr>
        <w:spacing w:after="0" w:line="276" w:lineRule="auto"/>
        <w:contextualSpacing w:val="0"/>
        <w:rPr>
          <w:rFonts w:ascii="Arial" w:hAnsi="Arial" w:cs="Arial"/>
          <w:color w:val="000000" w:themeColor="text1"/>
          <w:sz w:val="20"/>
          <w:szCs w:val="20"/>
          <w:lang w:val="it"/>
        </w:rPr>
      </w:pPr>
      <w:r>
        <w:rPr>
          <w:rFonts w:ascii="Arial" w:hAnsi="Arial" w:cs="Arial"/>
          <w:b/>
          <w:bCs/>
          <w:sz w:val="20"/>
          <w:szCs w:val="20"/>
          <w:lang w:val="it"/>
        </w:rPr>
        <w:t xml:space="preserve">Stabilisci dei limiti. </w:t>
      </w:r>
      <w:r>
        <w:rPr>
          <w:rFonts w:ascii="Arial" w:hAnsi="Arial" w:cs="Arial"/>
          <w:color w:val="000000" w:themeColor="text1"/>
          <w:sz w:val="20"/>
          <w:szCs w:val="20"/>
          <w:lang w:val="it"/>
        </w:rPr>
        <w:t>Alcuni conflitti relazionali non si possono risolvere. Non compromettere il tuo benessere cercando di far funzionare qualcosa che semplicemente non va. Concediti di abbandonare quei rapporti che non ti fanno bene.</w:t>
      </w:r>
    </w:p>
    <w:p w14:paraId="569D7F1F" w14:textId="77777777" w:rsidR="009E7976" w:rsidRPr="006C77D0" w:rsidRDefault="009E7976" w:rsidP="009E7976">
      <w:pPr>
        <w:pStyle w:val="ListParagraph"/>
        <w:numPr>
          <w:ilvl w:val="0"/>
          <w:numId w:val="1"/>
        </w:numPr>
        <w:spacing w:after="0" w:line="276" w:lineRule="auto"/>
        <w:contextualSpacing w:val="0"/>
        <w:rPr>
          <w:rFonts w:ascii="Arial" w:hAnsi="Arial" w:cs="Arial"/>
          <w:color w:val="000000" w:themeColor="text1"/>
          <w:sz w:val="20"/>
          <w:szCs w:val="20"/>
          <w:lang w:val="es-ES"/>
        </w:rPr>
      </w:pPr>
      <w:r>
        <w:rPr>
          <w:rFonts w:ascii="Arial" w:hAnsi="Arial" w:cs="Arial"/>
          <w:b/>
          <w:bCs/>
          <w:color w:val="000000" w:themeColor="text1"/>
          <w:sz w:val="20"/>
          <w:szCs w:val="20"/>
          <w:lang w:val="it"/>
        </w:rPr>
        <w:t>Chiedi aiuto</w:t>
      </w:r>
      <w:r>
        <w:rPr>
          <w:rFonts w:ascii="Arial" w:hAnsi="Arial" w:cs="Arial"/>
          <w:color w:val="000000" w:themeColor="text1"/>
          <w:sz w:val="20"/>
          <w:szCs w:val="20"/>
          <w:lang w:val="it"/>
        </w:rPr>
        <w:t>. Parla con un amico, un familiare o un professionista che può assisterti.</w:t>
      </w:r>
    </w:p>
    <w:p w14:paraId="7322A339" w14:textId="77777777" w:rsidR="009E7976" w:rsidRPr="006C77D0" w:rsidRDefault="009E7976" w:rsidP="009E7976">
      <w:pPr>
        <w:spacing w:after="0" w:line="276" w:lineRule="auto"/>
        <w:rPr>
          <w:rFonts w:ascii="Arial" w:hAnsi="Arial" w:cs="Arial"/>
          <w:color w:val="000000" w:themeColor="text1"/>
          <w:sz w:val="20"/>
          <w:szCs w:val="20"/>
          <w:lang w:val="es-ES"/>
        </w:rPr>
      </w:pPr>
    </w:p>
    <w:p w14:paraId="12DCAF2E" w14:textId="77777777" w:rsidR="009E7976" w:rsidRPr="00A65D3D" w:rsidRDefault="009E7976" w:rsidP="009E7976">
      <w:pPr>
        <w:spacing w:after="0" w:line="276" w:lineRule="auto"/>
        <w:rPr>
          <w:rFonts w:ascii="Arial" w:hAnsi="Arial" w:cs="Arial"/>
          <w:b/>
          <w:bCs/>
          <w:sz w:val="20"/>
          <w:szCs w:val="20"/>
        </w:rPr>
      </w:pPr>
      <w:r>
        <w:rPr>
          <w:rFonts w:ascii="Arial" w:hAnsi="Arial" w:cs="Arial"/>
          <w:b/>
          <w:bCs/>
          <w:sz w:val="20"/>
          <w:szCs w:val="20"/>
          <w:lang w:val="it"/>
        </w:rPr>
        <w:t>Bibliografia</w:t>
      </w:r>
    </w:p>
    <w:p w14:paraId="373939B9" w14:textId="77777777" w:rsidR="009E7976" w:rsidRPr="00BD24CC" w:rsidRDefault="009E7976" w:rsidP="009E7976">
      <w:pPr>
        <w:spacing w:after="0" w:line="276" w:lineRule="auto"/>
        <w:rPr>
          <w:rFonts w:ascii="Arial" w:hAnsi="Arial" w:cs="Arial"/>
          <w:color w:val="000000" w:themeColor="text1"/>
          <w:sz w:val="20"/>
          <w:szCs w:val="20"/>
        </w:rPr>
      </w:pPr>
    </w:p>
    <w:p w14:paraId="29684906" w14:textId="77777777" w:rsidR="009E7976" w:rsidRPr="00BD24CC" w:rsidRDefault="009E7976" w:rsidP="009E7976">
      <w:pPr>
        <w:spacing w:after="0" w:line="276" w:lineRule="auto"/>
        <w:rPr>
          <w:rFonts w:ascii="Arial" w:hAnsi="Arial" w:cs="Arial"/>
          <w:color w:val="000000" w:themeColor="text1"/>
          <w:sz w:val="20"/>
          <w:szCs w:val="20"/>
        </w:rPr>
      </w:pPr>
      <w:r>
        <w:rPr>
          <w:rFonts w:ascii="Arial" w:hAnsi="Arial" w:cs="Arial"/>
          <w:color w:val="000000" w:themeColor="text1"/>
          <w:sz w:val="20"/>
          <w:szCs w:val="20"/>
          <w:lang w:val="it"/>
        </w:rPr>
        <w:t xml:space="preserve">University of Colorado Boulder, Health &amp; Wellness Services, “7 ways to manage relationship stress.” </w:t>
      </w:r>
      <w:r w:rsidR="008B165D">
        <w:fldChar w:fldCharType="begin"/>
      </w:r>
      <w:r w:rsidR="008B165D">
        <w:instrText xml:space="preserve"> HYPERLINK "htt</w:instrText>
      </w:r>
      <w:r w:rsidR="008B165D">
        <w:instrText xml:space="preserve">ps://www.colorado.edu/health/2020/03/20/7-ways-manage-relationship-stress" </w:instrText>
      </w:r>
      <w:r w:rsidR="008B165D">
        <w:fldChar w:fldCharType="separate"/>
      </w:r>
      <w:r>
        <w:rPr>
          <w:rStyle w:val="Hyperlink"/>
          <w:rFonts w:ascii="Arial" w:hAnsi="Arial" w:cs="Arial"/>
          <w:sz w:val="20"/>
          <w:szCs w:val="20"/>
          <w:lang w:val="it"/>
        </w:rPr>
        <w:t>https://www.colorado.edu/health/2020/03/20/7-ways-manage-relationship-stress</w:t>
      </w:r>
      <w:r w:rsidR="008B165D">
        <w:rPr>
          <w:rStyle w:val="Hyperlink"/>
          <w:rFonts w:ascii="Arial" w:hAnsi="Arial" w:cs="Arial"/>
          <w:sz w:val="20"/>
          <w:szCs w:val="20"/>
          <w:lang w:val="it"/>
        </w:rPr>
        <w:fldChar w:fldCharType="end"/>
      </w:r>
      <w:r>
        <w:rPr>
          <w:rFonts w:ascii="Arial" w:hAnsi="Arial" w:cs="Arial"/>
          <w:color w:val="000000" w:themeColor="text1"/>
          <w:sz w:val="20"/>
          <w:szCs w:val="20"/>
          <w:lang w:val="it"/>
        </w:rPr>
        <w:t xml:space="preserve"> Accesso effettuato il 31 gennaio 2023</w:t>
      </w:r>
    </w:p>
    <w:p w14:paraId="20C6245A" w14:textId="77777777" w:rsidR="009E7976" w:rsidRPr="00BD24CC" w:rsidRDefault="009E7976" w:rsidP="009E7976">
      <w:pPr>
        <w:spacing w:after="0" w:line="276" w:lineRule="auto"/>
        <w:rPr>
          <w:rFonts w:ascii="Arial" w:hAnsi="Arial" w:cs="Arial"/>
          <w:color w:val="000000" w:themeColor="text1"/>
          <w:sz w:val="20"/>
          <w:szCs w:val="20"/>
        </w:rPr>
      </w:pPr>
    </w:p>
    <w:p w14:paraId="6C6D5ADF" w14:textId="77777777" w:rsidR="009E7976" w:rsidRPr="00BD24CC" w:rsidRDefault="009E7976" w:rsidP="009E7976">
      <w:pPr>
        <w:spacing w:after="0" w:line="276" w:lineRule="auto"/>
        <w:rPr>
          <w:rFonts w:ascii="Arial" w:hAnsi="Arial" w:cs="Arial"/>
          <w:color w:val="000000" w:themeColor="text1"/>
          <w:sz w:val="20"/>
          <w:szCs w:val="20"/>
        </w:rPr>
      </w:pPr>
      <w:r>
        <w:rPr>
          <w:rFonts w:ascii="Arial" w:hAnsi="Arial" w:cs="Arial"/>
          <w:color w:val="000000" w:themeColor="text1"/>
          <w:sz w:val="20"/>
          <w:szCs w:val="20"/>
          <w:lang w:val="it"/>
        </w:rPr>
        <w:t xml:space="preserve">NHS, “Maintaining healthy relationships and mental wellbeing.” </w:t>
      </w:r>
      <w:r w:rsidR="008B165D">
        <w:fldChar w:fldCharType="begin"/>
      </w:r>
      <w:r w:rsidR="008B165D">
        <w:instrText xml:space="preserve"> HYPERLINK "https://www.nhs.uk/every-mind-matters/lifes-challenges/maintaining-healthy-relationships-and-mental-wellbeing/" </w:instrText>
      </w:r>
      <w:r w:rsidR="008B165D">
        <w:fldChar w:fldCharType="separate"/>
      </w:r>
      <w:r>
        <w:rPr>
          <w:rStyle w:val="Hyperlink"/>
          <w:rFonts w:ascii="Arial" w:hAnsi="Arial" w:cs="Arial"/>
          <w:sz w:val="20"/>
          <w:szCs w:val="20"/>
          <w:lang w:val="it"/>
        </w:rPr>
        <w:t>https://www.nhs.uk/every-mind-matters/lifes-challenges/maintaining-healthy-relationships-and-mental-wellbeing/</w:t>
      </w:r>
      <w:r w:rsidR="008B165D">
        <w:rPr>
          <w:rStyle w:val="Hyperlink"/>
          <w:rFonts w:ascii="Arial" w:hAnsi="Arial" w:cs="Arial"/>
          <w:sz w:val="20"/>
          <w:szCs w:val="20"/>
          <w:lang w:val="it"/>
        </w:rPr>
        <w:fldChar w:fldCharType="end"/>
      </w:r>
      <w:r>
        <w:rPr>
          <w:rFonts w:ascii="Arial" w:hAnsi="Arial" w:cs="Arial"/>
          <w:color w:val="000000" w:themeColor="text1"/>
          <w:sz w:val="20"/>
          <w:szCs w:val="20"/>
          <w:lang w:val="it"/>
        </w:rPr>
        <w:t xml:space="preserve"> Accesso effettuato il 31 gennaio 2023</w:t>
      </w:r>
    </w:p>
    <w:p w14:paraId="3A441679" w14:textId="77777777" w:rsidR="009E7976" w:rsidRDefault="009E7976" w:rsidP="009E7976">
      <w:pPr>
        <w:spacing w:after="0"/>
        <w:rPr>
          <w:rFonts w:ascii="Arial" w:hAnsi="Arial" w:cs="Arial"/>
          <w:b/>
          <w:bCs/>
          <w:sz w:val="20"/>
          <w:szCs w:val="20"/>
        </w:rPr>
      </w:pPr>
    </w:p>
    <w:p w14:paraId="611EE45D" w14:textId="77777777" w:rsidR="009E7976" w:rsidRDefault="009E7976" w:rsidP="009E7976">
      <w:pPr>
        <w:spacing w:after="0"/>
        <w:rPr>
          <w:rFonts w:ascii="Arial" w:hAnsi="Arial" w:cs="Arial"/>
          <w:color w:val="000000" w:themeColor="text1"/>
          <w:sz w:val="20"/>
          <w:szCs w:val="20"/>
        </w:rPr>
      </w:pPr>
      <w:r>
        <w:rPr>
          <w:rFonts w:ascii="Arial" w:hAnsi="Arial" w:cs="Arial"/>
          <w:sz w:val="20"/>
          <w:szCs w:val="20"/>
          <w:lang w:val="it"/>
        </w:rPr>
        <w:t xml:space="preserve">Mind.org, “Self-esteem.” </w:t>
      </w:r>
      <w:r w:rsidR="008B165D">
        <w:fldChar w:fldCharType="begin"/>
      </w:r>
      <w:r w:rsidR="008B165D">
        <w:instrText xml:space="preserve"> HYPERLINK "https://www.mind.org.uk/information-support/types-of-mental-health-problems/self-esteem/about-self-esteem/" </w:instrText>
      </w:r>
      <w:r w:rsidR="008B165D">
        <w:fldChar w:fldCharType="separate"/>
      </w:r>
      <w:r>
        <w:rPr>
          <w:rStyle w:val="Hyperlink"/>
          <w:rFonts w:ascii="Arial" w:hAnsi="Arial" w:cs="Arial"/>
          <w:sz w:val="20"/>
          <w:szCs w:val="20"/>
          <w:lang w:val="it"/>
        </w:rPr>
        <w:t>https://www.mind.org.uk/information-support/types-of-mental-health-problems/self-esteem/about-self-esteem/</w:t>
      </w:r>
      <w:r w:rsidR="008B165D">
        <w:rPr>
          <w:rStyle w:val="Hyperlink"/>
          <w:rFonts w:ascii="Arial" w:hAnsi="Arial" w:cs="Arial"/>
          <w:sz w:val="20"/>
          <w:szCs w:val="20"/>
          <w:lang w:val="it"/>
        </w:rPr>
        <w:fldChar w:fldCharType="end"/>
      </w:r>
      <w:r>
        <w:rPr>
          <w:rFonts w:ascii="Arial" w:hAnsi="Arial" w:cs="Arial"/>
          <w:color w:val="000000" w:themeColor="text1"/>
          <w:sz w:val="20"/>
          <w:szCs w:val="20"/>
          <w:lang w:val="it"/>
        </w:rPr>
        <w:t xml:space="preserve"> Accesso effettuato il 31 gennaio 2023.</w:t>
      </w:r>
    </w:p>
    <w:p w14:paraId="792BBDC4" w14:textId="77777777" w:rsidR="009E7976" w:rsidRDefault="009E7976" w:rsidP="009E7976">
      <w:pPr>
        <w:spacing w:after="0"/>
        <w:rPr>
          <w:rFonts w:ascii="Arial" w:hAnsi="Arial" w:cs="Arial"/>
          <w:color w:val="000000" w:themeColor="text1"/>
          <w:sz w:val="20"/>
          <w:szCs w:val="20"/>
        </w:rPr>
      </w:pPr>
    </w:p>
    <w:p w14:paraId="1E1BFD52" w14:textId="77777777" w:rsidR="009E7976" w:rsidRDefault="009E7976" w:rsidP="009E7976">
      <w:pPr>
        <w:spacing w:after="0"/>
        <w:rPr>
          <w:rFonts w:ascii="Arial" w:hAnsi="Arial" w:cs="Arial"/>
          <w:sz w:val="20"/>
          <w:szCs w:val="20"/>
        </w:rPr>
      </w:pPr>
      <w:r>
        <w:rPr>
          <w:rFonts w:ascii="Arial" w:hAnsi="Arial" w:cs="Arial"/>
          <w:color w:val="000000" w:themeColor="text1"/>
          <w:sz w:val="20"/>
          <w:szCs w:val="20"/>
          <w:lang w:val="it"/>
        </w:rPr>
        <w:t xml:space="preserve">Mental Health Foundation, “Stress.” </w:t>
      </w:r>
      <w:r w:rsidR="008B165D">
        <w:fldChar w:fldCharType="begin"/>
      </w:r>
      <w:r w:rsidR="008B165D">
        <w:instrText xml:space="preserve"> HYPERLINK "https://www.mentalhealth.org.uk/explore-mental-health/a-z-topics/stress" </w:instrText>
      </w:r>
      <w:r w:rsidR="008B165D">
        <w:fldChar w:fldCharType="separate"/>
      </w:r>
      <w:r>
        <w:rPr>
          <w:rStyle w:val="Hyperlink"/>
          <w:rFonts w:ascii="Arial" w:hAnsi="Arial" w:cs="Arial"/>
          <w:sz w:val="20"/>
          <w:szCs w:val="20"/>
          <w:lang w:val="it"/>
        </w:rPr>
        <w:t>https://www.mentalhealth.org.uk/explore-mental-health/a-z-topics/stress</w:t>
      </w:r>
      <w:r w:rsidR="008B165D">
        <w:rPr>
          <w:rStyle w:val="Hyperlink"/>
          <w:rFonts w:ascii="Arial" w:hAnsi="Arial" w:cs="Arial"/>
          <w:sz w:val="20"/>
          <w:szCs w:val="20"/>
          <w:lang w:val="it"/>
        </w:rPr>
        <w:fldChar w:fldCharType="end"/>
      </w:r>
      <w:r>
        <w:rPr>
          <w:rFonts w:ascii="Arial" w:hAnsi="Arial" w:cs="Arial"/>
          <w:color w:val="000000" w:themeColor="text1"/>
          <w:sz w:val="20"/>
          <w:szCs w:val="20"/>
          <w:lang w:val="it"/>
        </w:rPr>
        <w:t xml:space="preserve"> Accesso effettuato il 30 gennaio 2023. </w:t>
      </w:r>
    </w:p>
    <w:p w14:paraId="32D1E2AB" w14:textId="77777777" w:rsidR="009E7976" w:rsidRPr="0001345D" w:rsidRDefault="009E7976" w:rsidP="009E7976">
      <w:pPr>
        <w:spacing w:after="0"/>
        <w:rPr>
          <w:rFonts w:ascii="Arial" w:hAnsi="Arial" w:cs="Arial"/>
          <w:b/>
          <w:bCs/>
          <w:vanish/>
          <w:color w:val="FF0000"/>
          <w:spacing w:val="-2"/>
        </w:rPr>
      </w:pPr>
      <w:r>
        <w:rPr>
          <w:rFonts w:ascii="Arial" w:hAnsi="Arial" w:cs="Arial"/>
          <w:b/>
          <w:bCs/>
          <w:vanish/>
          <w:color w:val="FF0000"/>
        </w:rPr>
        <w:t xml:space="preserve">Article: Are your finances stressing you out? </w:t>
      </w:r>
    </w:p>
    <w:p w14:paraId="38F19695" w14:textId="77777777" w:rsidR="009E7976" w:rsidRDefault="009E7976" w:rsidP="009E7976">
      <w:pPr>
        <w:spacing w:after="0" w:line="276" w:lineRule="auto"/>
        <w:rPr>
          <w:rFonts w:ascii="Arial" w:hAnsi="Arial" w:cs="Arial"/>
          <w:b/>
          <w:bCs/>
          <w:sz w:val="20"/>
          <w:szCs w:val="20"/>
        </w:rPr>
      </w:pPr>
    </w:p>
    <w:p w14:paraId="4DDE69ED" w14:textId="11CE949A" w:rsidR="00E61891" w:rsidRDefault="00E61891"/>
    <w:p w14:paraId="3D279C95" w14:textId="33AEC24B" w:rsidR="008B165D" w:rsidRDefault="008B165D"/>
    <w:p w14:paraId="526079A2" w14:textId="5A271324" w:rsidR="008B165D" w:rsidRDefault="008B165D"/>
    <w:p w14:paraId="28163D5F" w14:textId="783D3190" w:rsidR="008B165D" w:rsidRDefault="008B165D"/>
    <w:p w14:paraId="5EA34929" w14:textId="393AA0CE" w:rsidR="008B165D" w:rsidRDefault="008B165D"/>
    <w:p w14:paraId="1937E2CB" w14:textId="10044510" w:rsidR="008B165D" w:rsidRDefault="008B165D"/>
    <w:p w14:paraId="2D2473B8" w14:textId="77777777" w:rsidR="008B165D" w:rsidRDefault="008B165D" w:rsidP="008B165D">
      <w:pPr>
        <w:pStyle w:val="ListParagraph"/>
        <w:ind w:left="0"/>
        <w:rPr>
          <w:rFonts w:ascii="Arial" w:hAnsi="Arial" w:cs="Arial"/>
          <w:sz w:val="24"/>
          <w:szCs w:val="24"/>
          <w:vertAlign w:val="subscript"/>
        </w:rPr>
      </w:pPr>
    </w:p>
    <w:p w14:paraId="1E5869C9" w14:textId="77777777" w:rsidR="008B165D" w:rsidRDefault="008B165D" w:rsidP="008B165D">
      <w:pPr>
        <w:pStyle w:val="ListParagraph"/>
        <w:ind w:left="0"/>
        <w:rPr>
          <w:rFonts w:ascii="Arial" w:hAnsi="Arial" w:cs="Arial"/>
          <w:sz w:val="24"/>
          <w:szCs w:val="24"/>
          <w:vertAlign w:val="subscript"/>
        </w:rPr>
      </w:pPr>
    </w:p>
    <w:p w14:paraId="6560EA5A" w14:textId="40DF0C2D" w:rsidR="008B165D" w:rsidRPr="00EB7CA8" w:rsidRDefault="008B165D" w:rsidP="008B165D">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0EDA3CF3" w14:textId="6848CC69" w:rsidR="008B165D" w:rsidRPr="008B165D" w:rsidRDefault="008B165D">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8B165D" w:rsidRPr="008B1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5707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76"/>
    <w:rsid w:val="000B0F64"/>
    <w:rsid w:val="00534032"/>
    <w:rsid w:val="008B165D"/>
    <w:rsid w:val="009E7976"/>
    <w:rsid w:val="00E31C86"/>
    <w:rsid w:val="00E6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8792"/>
  <w15:chartTrackingRefBased/>
  <w15:docId w15:val="{28A52673-C35B-40AC-9C6B-9CB612E9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976"/>
    <w:pPr>
      <w:ind w:left="720"/>
      <w:contextualSpacing/>
    </w:pPr>
  </w:style>
  <w:style w:type="character" w:styleId="Hyperlink">
    <w:name w:val="Hyperlink"/>
    <w:basedOn w:val="DefaultParagraphFont"/>
    <w:uiPriority w:val="99"/>
    <w:unhideWhenUsed/>
    <w:rsid w:val="009E79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3</cp:revision>
  <dcterms:created xsi:type="dcterms:W3CDTF">2023-03-10T20:20:00Z</dcterms:created>
  <dcterms:modified xsi:type="dcterms:W3CDTF">2023-03-16T20:42:00Z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2023-03-10T20:20:42Z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8a9bf559-522d-4f8d-a4a8-366722bc4e6d</vt:lpwstr>
  </property>
  <property fmtid="{D5CDD505-2E9C-101B-9397-08002B2CF9AE}" pid="8" name="MSIP_Label_a8a73c85-e524-44a6-bd58-7df7ef87be8f_ContentBits">
    <vt:lpwstr>0</vt:lpwstr>
  </property>
</Properties>
</file>