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64270" w14:textId="77777777" w:rsidR="00A3791A" w:rsidRDefault="00A3791A" w:rsidP="00A3791A">
      <w:pPr>
        <w:spacing w:after="0" w:line="276" w:lineRule="auto"/>
        <w:rPr>
          <w:rFonts w:ascii="Arial" w:hAnsi="Arial" w:cs="Arial"/>
          <w:b/>
          <w:bCs/>
          <w:sz w:val="20"/>
          <w:szCs w:val="20"/>
        </w:rPr>
        <w:bidi w:val="0"/>
      </w:pPr>
      <w:r>
        <w:rPr>
          <w:rFonts w:ascii="Arial" w:cs="Arial" w:hAnsi="Arial"/>
          <w:sz w:val="20"/>
          <w:szCs w:val="20"/>
          <w:lang w:val="sv"/>
          <w:b w:val="1"/>
          <w:bCs w:val="1"/>
          <w:i w:val="0"/>
          <w:iCs w:val="0"/>
          <w:u w:val="none"/>
          <w:vertAlign w:val="baseline"/>
          <w:rtl w:val="0"/>
        </w:rPr>
        <w:t xml:space="preserve">Tips för att hantera stress i relationer</w:t>
      </w:r>
    </w:p>
    <w:p w14:paraId="6B6F988E" w14:textId="77777777" w:rsidR="00A3791A" w:rsidRDefault="00A3791A" w:rsidP="00A3791A">
      <w:pPr>
        <w:spacing w:after="0" w:line="276" w:lineRule="auto"/>
        <w:rPr>
          <w:rFonts w:ascii="Arial" w:hAnsi="Arial" w:cs="Arial"/>
          <w:sz w:val="20"/>
          <w:szCs w:val="20"/>
        </w:rPr>
      </w:pPr>
    </w:p>
    <w:p w14:paraId="333C5F92" w14:textId="77777777" w:rsidR="00A3791A" w:rsidRPr="00BD24CC" w:rsidRDefault="00A3791A" w:rsidP="00A3791A">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Relationer kan vara stressande, även om vi bryr oss om någon och tycker om att umgås med dem, vem de än är och vad de än betyder för dig. Ibland är kan det vara något din kompis eller kollega sade eller gjorde. Ibland är det yttre omständigheter utanför din kontroll, som arbete, pengar, barn, nyhetshändelser osv. som får dig att känna dig nere. </w:t>
      </w:r>
    </w:p>
    <w:p w14:paraId="2E2B31BE" w14:textId="77777777" w:rsidR="00A3791A" w:rsidRPr="00BD24CC" w:rsidRDefault="00A3791A" w:rsidP="00A3791A">
      <w:pPr>
        <w:spacing w:after="0" w:line="276" w:lineRule="auto"/>
        <w:rPr>
          <w:rFonts w:ascii="Arial" w:hAnsi="Arial" w:cs="Arial"/>
          <w:sz w:val="20"/>
          <w:szCs w:val="20"/>
        </w:rPr>
      </w:pPr>
    </w:p>
    <w:p w14:paraId="4A20075C" w14:textId="77777777" w:rsidR="00A3791A" w:rsidRPr="00BD24CC" w:rsidRDefault="00A3791A" w:rsidP="00A3791A">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Här är åtta sätt att hantera stress i relationer:</w:t>
      </w:r>
    </w:p>
    <w:p w14:paraId="49C73D3F" w14:textId="77777777" w:rsidR="00A3791A" w:rsidRPr="00BD24CC" w:rsidRDefault="00A3791A" w:rsidP="00A3791A">
      <w:pPr>
        <w:spacing w:after="0" w:line="276" w:lineRule="auto"/>
        <w:rPr>
          <w:rFonts w:ascii="Arial" w:hAnsi="Arial" w:cs="Arial"/>
          <w:color w:val="000000" w:themeColor="text1"/>
          <w:sz w:val="20"/>
          <w:szCs w:val="20"/>
        </w:rPr>
      </w:pPr>
    </w:p>
    <w:p w14:paraId="7B857825"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sv"/>
          <w:b w:val="1"/>
          <w:bCs w:val="1"/>
          <w:i w:val="0"/>
          <w:iCs w:val="0"/>
          <w:u w:val="none"/>
          <w:vertAlign w:val="baseline"/>
          <w:rtl w:val="0"/>
        </w:rPr>
        <w:t xml:space="preserve">Börja med dig själv.</w:t>
      </w:r>
      <w:r>
        <w:rPr>
          <w:rFonts w:ascii="Arial" w:cs="Arial" w:hAnsi="Arial"/>
          <w:color w:val="000000" w:themeColor="text1"/>
          <w:sz w:val="20"/>
          <w:szCs w:val="20"/>
          <w:lang w:val="sv"/>
          <w:b w:val="0"/>
          <w:bCs w:val="0"/>
          <w:i w:val="0"/>
          <w:iCs w:val="0"/>
          <w:u w:val="none"/>
          <w:vertAlign w:val="baseline"/>
          <w:rtl w:val="0"/>
        </w:rPr>
        <w:t xml:space="preserve"> De som har en sund självkänsla mår bra i sig själva och tar sig lättare igenom svåra tider.</w:t>
      </w:r>
      <w:r>
        <w:rPr>
          <w:rFonts w:ascii="Arial" w:cs="Arial" w:hAnsi="Arial"/>
          <w:sz w:val="20"/>
          <w:szCs w:val="20"/>
          <w:lang w:val="sv"/>
          <w:b w:val="0"/>
          <w:bCs w:val="0"/>
          <w:i w:val="0"/>
          <w:iCs w:val="0"/>
          <w:u w:val="none"/>
          <w:vertAlign w:val="baseline"/>
          <w:rtl w:val="0"/>
        </w:rPr>
        <w:t xml:space="preserve"> Identifiera vad som får dig att känna dig nere eller tvivla på dig själv och främja aktivt positivt tänkande och positiv återkoppling för att främja en sund relation till dig själv.</w:t>
      </w:r>
    </w:p>
    <w:p w14:paraId="4A5F109D"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sv"/>
          <w:b w:val="1"/>
          <w:bCs w:val="1"/>
          <w:i w:val="0"/>
          <w:iCs w:val="0"/>
          <w:u w:val="none"/>
          <w:vertAlign w:val="baseline"/>
          <w:rtl w:val="0"/>
        </w:rPr>
        <w:t xml:space="preserve">Tänk på orsaken till ditt dåliga humör.</w:t>
      </w:r>
      <w:r>
        <w:rPr>
          <w:rFonts w:ascii="Arial" w:cs="Arial" w:hAnsi="Arial"/>
          <w:color w:val="000000" w:themeColor="text1"/>
          <w:sz w:val="20"/>
          <w:szCs w:val="20"/>
          <w:lang w:val="sv"/>
          <w:b w:val="0"/>
          <w:bCs w:val="0"/>
          <w:i w:val="0"/>
          <w:iCs w:val="0"/>
          <w:u w:val="none"/>
          <w:vertAlign w:val="baseline"/>
          <w:rtl w:val="0"/>
        </w:rPr>
        <w:t xml:space="preserve"> Ibland tar vi ut vårt dåliga humör på dem som står oss närmast när vi känner oss stressade av sådant som inte har med dem att göra. Det kan vara så enkelt som att du är hungrig, trött eller stressad. Du kan vidta åtgärder mot allt detta.</w:t>
      </w:r>
    </w:p>
    <w:p w14:paraId="3C0D238A"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sv"/>
          <w:b w:val="1"/>
          <w:bCs w:val="1"/>
          <w:i w:val="0"/>
          <w:iCs w:val="0"/>
          <w:u w:val="none"/>
          <w:vertAlign w:val="baseline"/>
          <w:rtl w:val="0"/>
        </w:rPr>
        <w:t xml:space="preserve">Identifiera din konfliktstil.</w:t>
      </w:r>
      <w:r>
        <w:rPr>
          <w:rFonts w:ascii="Arial" w:cs="Arial" w:hAnsi="Arial"/>
          <w:color w:val="000000" w:themeColor="text1"/>
          <w:sz w:val="20"/>
          <w:szCs w:val="20"/>
          <w:lang w:val="sv"/>
          <w:b w:val="0"/>
          <w:bCs w:val="0"/>
          <w:i w:val="0"/>
          <w:iCs w:val="0"/>
          <w:u w:val="none"/>
          <w:vertAlign w:val="baseline"/>
          <w:rtl w:val="0"/>
        </w:rPr>
        <w:t xml:space="preserve"> Har du en tendens att hantera konflikter direkt, undviker du dem eller beter du dig på annat sätt? Genom att förstå din stil kan du vara bättre förberedd på att anpassa dig utifrån situationen – oavsett om det innebär att aktivt lyssna, tala eller ta kontakt. </w:t>
      </w:r>
    </w:p>
    <w:p w14:paraId="5F192A11"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sv"/>
          <w:b w:val="1"/>
          <w:bCs w:val="1"/>
          <w:i w:val="0"/>
          <w:iCs w:val="0"/>
          <w:u w:val="none"/>
          <w:vertAlign w:val="baseline"/>
          <w:rtl w:val="0"/>
        </w:rPr>
        <w:t xml:space="preserve">Prata i person.</w:t>
      </w:r>
      <w:r>
        <w:rPr>
          <w:rFonts w:ascii="Arial" w:cs="Arial" w:hAnsi="Arial"/>
          <w:color w:val="000000" w:themeColor="text1"/>
          <w:sz w:val="20"/>
          <w:szCs w:val="20"/>
          <w:lang w:val="sv"/>
          <w:b w:val="0"/>
          <w:bCs w:val="0"/>
          <w:i w:val="0"/>
          <w:iCs w:val="0"/>
          <w:u w:val="none"/>
          <w:vertAlign w:val="baseline"/>
          <w:rtl w:val="0"/>
        </w:rPr>
        <w:t xml:space="preserve"> Skicka inte ett argt eller klandrande sms eller e-postmeddelande. Bestäm en tid för att prata i person eller över video, så att du kan lugna dig, samla dina tankar och vara respektfull.</w:t>
      </w:r>
    </w:p>
    <w:p w14:paraId="636FAC35"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sv"/>
          <w:b w:val="1"/>
          <w:bCs w:val="1"/>
          <w:i w:val="0"/>
          <w:iCs w:val="0"/>
          <w:u w:val="none"/>
          <w:vertAlign w:val="baseline"/>
          <w:rtl w:val="0"/>
        </w:rPr>
        <w:t xml:space="preserve">Ge den andra utrymme. </w:t>
      </w:r>
      <w:r>
        <w:rPr>
          <w:rFonts w:ascii="Arial" w:cs="Arial" w:hAnsi="Arial"/>
          <w:color w:val="000000" w:themeColor="text1"/>
          <w:sz w:val="20"/>
          <w:szCs w:val="20"/>
          <w:lang w:val="sv"/>
          <w:b w:val="0"/>
          <w:bCs w:val="0"/>
          <w:i w:val="0"/>
          <w:iCs w:val="0"/>
          <w:u w:val="none"/>
          <w:vertAlign w:val="baseline"/>
          <w:rtl w:val="0"/>
        </w:rPr>
        <w:t xml:space="preserve">Om vill ge ett ansträngt förhållandet ett försök ska du påminna dig själv om att förändring tar tid. Ge dig själv och den andra personen den tid det kan ta att läka och skapa nya beteenden. </w:t>
      </w:r>
    </w:p>
    <w:p w14:paraId="4E2E6BE2" w14:textId="77777777" w:rsidR="00A3791A" w:rsidRPr="004B102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sv"/>
          <w:b w:val="1"/>
          <w:bCs w:val="1"/>
          <w:i w:val="0"/>
          <w:iCs w:val="0"/>
          <w:u w:val="none"/>
          <w:vertAlign w:val="baseline"/>
          <w:rtl w:val="0"/>
        </w:rPr>
        <w:t xml:space="preserve">Fokusera på varandra.</w:t>
      </w:r>
      <w:r>
        <w:rPr>
          <w:rFonts w:ascii="Arial" w:cs="Arial" w:hAnsi="Arial"/>
          <w:sz w:val="20"/>
          <w:szCs w:val="20"/>
          <w:lang w:val="sv"/>
          <w:b w:val="0"/>
          <w:bCs w:val="0"/>
          <w:i w:val="0"/>
          <w:iCs w:val="0"/>
          <w:u w:val="none"/>
          <w:vertAlign w:val="baseline"/>
          <w:rtl w:val="0"/>
        </w:rPr>
        <w:t xml:space="preserve"> Ibland är vi så inne i vardagen att vi glömmer att ta oss tid att njuta av en varandras sällskap. Planera in en tid då ni träffas för att göra något som ni båda tycker om så att ni hittar tillbaka till varandra.</w:t>
      </w:r>
      <w:r>
        <w:rPr>
          <w:rFonts w:ascii="Arial" w:cs="Arial" w:hAnsi="Arial"/>
          <w:sz w:val="20"/>
          <w:szCs w:val="20"/>
          <w:lang w:val="sv"/>
          <w:b w:val="0"/>
          <w:bCs w:val="0"/>
          <w:i w:val="0"/>
          <w:iCs w:val="0"/>
          <w:u w:val="none"/>
          <w:vertAlign w:val="baseline"/>
          <w:rtl w:val="0"/>
        </w:rPr>
        <w:t xml:space="preserve"> </w:t>
      </w:r>
    </w:p>
    <w:p w14:paraId="65ED95E4" w14:textId="77777777" w:rsidR="00A3791A"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sz w:val="20"/>
          <w:szCs w:val="20"/>
          <w:lang w:val="sv"/>
          <w:b w:val="1"/>
          <w:bCs w:val="1"/>
          <w:i w:val="0"/>
          <w:iCs w:val="0"/>
          <w:u w:val="none"/>
          <w:vertAlign w:val="baseline"/>
          <w:rtl w:val="0"/>
        </w:rPr>
        <w:t xml:space="preserve">Sätt gränser. </w:t>
      </w:r>
      <w:r>
        <w:rPr>
          <w:rFonts w:ascii="Arial" w:cs="Arial" w:hAnsi="Arial"/>
          <w:color w:val="000000" w:themeColor="text1"/>
          <w:sz w:val="20"/>
          <w:szCs w:val="20"/>
          <w:lang w:val="sv"/>
          <w:b w:val="0"/>
          <w:bCs w:val="0"/>
          <w:i w:val="0"/>
          <w:iCs w:val="0"/>
          <w:u w:val="none"/>
          <w:vertAlign w:val="baseline"/>
          <w:rtl w:val="0"/>
        </w:rPr>
        <w:t xml:space="preserve">Vissa relationskonflikter kan inte lösas. Kompromissa inte med ditt eget välbefinnande genom att försöka få något som inte fungerar att fungera. Ge dig själv tillåtelse att avsluta relationer som inte tjänar dig väl.</w:t>
      </w:r>
    </w:p>
    <w:p w14:paraId="669C2F08"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sv"/>
          <w:b w:val="1"/>
          <w:bCs w:val="1"/>
          <w:i w:val="0"/>
          <w:iCs w:val="0"/>
          <w:u w:val="none"/>
          <w:vertAlign w:val="baseline"/>
          <w:rtl w:val="0"/>
        </w:rPr>
        <w:t xml:space="preserve">Få hjälp.</w:t>
      </w:r>
      <w:r>
        <w:rPr>
          <w:rFonts w:ascii="Arial" w:cs="Arial" w:hAnsi="Arial"/>
          <w:color w:val="000000" w:themeColor="text1"/>
          <w:sz w:val="20"/>
          <w:szCs w:val="20"/>
          <w:lang w:val="sv"/>
          <w:b w:val="0"/>
          <w:bCs w:val="0"/>
          <w:i w:val="0"/>
          <w:iCs w:val="0"/>
          <w:u w:val="none"/>
          <w:vertAlign w:val="baseline"/>
          <w:rtl w:val="0"/>
        </w:rPr>
        <w:t xml:space="preserve"> Prata med en vän, en familjemedlem eller en specialist.</w:t>
      </w:r>
    </w:p>
    <w:p w14:paraId="10C532A1" w14:textId="77777777" w:rsidR="00A3791A" w:rsidRPr="00BD24CC" w:rsidRDefault="00A3791A" w:rsidP="00A3791A">
      <w:pPr>
        <w:spacing w:after="0" w:line="276" w:lineRule="auto"/>
        <w:rPr>
          <w:rFonts w:ascii="Arial" w:hAnsi="Arial" w:cs="Arial"/>
          <w:color w:val="000000" w:themeColor="text1"/>
          <w:sz w:val="20"/>
          <w:szCs w:val="20"/>
        </w:rPr>
      </w:pPr>
    </w:p>
    <w:p w14:paraId="78341377" w14:textId="77777777" w:rsidR="00A3791A" w:rsidRPr="00A65D3D" w:rsidRDefault="00A3791A" w:rsidP="00A3791A">
      <w:pPr>
        <w:spacing w:after="0" w:line="276" w:lineRule="auto"/>
        <w:rPr>
          <w:rFonts w:ascii="Arial" w:hAnsi="Arial" w:cs="Arial"/>
          <w:b/>
          <w:bCs/>
          <w:sz w:val="20"/>
          <w:szCs w:val="20"/>
        </w:rPr>
        <w:bidi w:val="0"/>
      </w:pPr>
      <w:r>
        <w:rPr>
          <w:rFonts w:ascii="Arial" w:cs="Arial" w:hAnsi="Arial"/>
          <w:sz w:val="20"/>
          <w:szCs w:val="20"/>
          <w:lang w:val="sv"/>
          <w:b w:val="1"/>
          <w:bCs w:val="1"/>
          <w:i w:val="0"/>
          <w:iCs w:val="0"/>
          <w:u w:val="none"/>
          <w:vertAlign w:val="baseline"/>
          <w:rtl w:val="0"/>
        </w:rPr>
        <w:t xml:space="preserve">Källor</w:t>
      </w:r>
    </w:p>
    <w:p w14:paraId="00DBB94A" w14:textId="77777777" w:rsidR="00A3791A" w:rsidRPr="00BD24CC" w:rsidRDefault="00A3791A" w:rsidP="00A3791A">
      <w:pPr>
        <w:spacing w:after="0" w:line="276" w:lineRule="auto"/>
        <w:rPr>
          <w:rFonts w:ascii="Arial" w:hAnsi="Arial" w:cs="Arial"/>
          <w:color w:val="000000" w:themeColor="text1"/>
          <w:sz w:val="20"/>
          <w:szCs w:val="20"/>
        </w:rPr>
      </w:pPr>
    </w:p>
    <w:p w14:paraId="08600582" w14:textId="77777777" w:rsidR="00A3791A" w:rsidRPr="00BD24CC" w:rsidRDefault="00A3791A" w:rsidP="00A3791A">
      <w:pPr>
        <w:spacing w:after="0" w:line="276" w:lineRule="auto"/>
        <w:rPr>
          <w:rFonts w:ascii="Arial" w:hAnsi="Arial" w:cs="Arial"/>
          <w:color w:val="000000" w:themeColor="text1"/>
          <w:sz w:val="20"/>
          <w:szCs w:val="20"/>
        </w:rPr>
        <w:bidi w:val="0"/>
      </w:pPr>
      <w:r>
        <w:rPr>
          <w:rFonts w:ascii="Arial" w:cs="Arial" w:hAnsi="Arial"/>
          <w:color w:val="000000" w:themeColor="text1"/>
          <w:sz w:val="20"/>
          <w:szCs w:val="20"/>
          <w:lang w:val="sv"/>
          <w:b w:val="0"/>
          <w:bCs w:val="0"/>
          <w:i w:val="0"/>
          <w:iCs w:val="0"/>
          <w:u w:val="none"/>
          <w:vertAlign w:val="baseline"/>
          <w:rtl w:val="0"/>
        </w:rPr>
        <w:t xml:space="preserve">University of Colorado Boulder, Health &amp; Wellness Services, ”7 sätt att hantera relationsstress.” </w:t>
      </w:r>
      <w:hyperlink r:id="rId5" w:history="1">
        <w:r>
          <w:rPr>
            <w:rStyle w:val="Hyperlink"/>
            <w:rFonts w:ascii="Arial" w:cs="Arial" w:hAnsi="Arial"/>
            <w:sz w:val="20"/>
            <w:szCs w:val="20"/>
            <w:lang w:val="sv"/>
            <w:b w:val="0"/>
            <w:bCs w:val="0"/>
            <w:i w:val="0"/>
            <w:iCs w:val="0"/>
            <w:u w:val="single"/>
            <w:vertAlign w:val="baseline"/>
            <w:rtl w:val="0"/>
          </w:rPr>
          <w:t xml:space="preserve">https://www.colorado.edu/health/2020/03/20/7-ways-manage-relationship-stress</w:t>
        </w:r>
      </w:hyperlink>
      <w:r>
        <w:rPr>
          <w:rFonts w:ascii="Arial" w:cs="Arial" w:hAnsi="Arial"/>
          <w:color w:val="000000" w:themeColor="text1"/>
          <w:sz w:val="20"/>
          <w:szCs w:val="20"/>
          <w:lang w:val="sv"/>
          <w:b w:val="0"/>
          <w:bCs w:val="0"/>
          <w:i w:val="0"/>
          <w:iCs w:val="0"/>
          <w:u w:val="none"/>
          <w:vertAlign w:val="baseline"/>
          <w:rtl w:val="0"/>
        </w:rPr>
        <w:t xml:space="preserve"> läst 31 januari 2023</w:t>
      </w:r>
    </w:p>
    <w:p w14:paraId="66BFF37D" w14:textId="77777777" w:rsidR="00A3791A" w:rsidRPr="00BD24CC" w:rsidRDefault="00A3791A" w:rsidP="00A3791A">
      <w:pPr>
        <w:spacing w:after="0" w:line="276" w:lineRule="auto"/>
        <w:rPr>
          <w:rFonts w:ascii="Arial" w:hAnsi="Arial" w:cs="Arial"/>
          <w:color w:val="000000" w:themeColor="text1"/>
          <w:sz w:val="20"/>
          <w:szCs w:val="20"/>
        </w:rPr>
      </w:pPr>
    </w:p>
    <w:p w14:paraId="6CECEEA4" w14:textId="77777777" w:rsidR="00A3791A" w:rsidRPr="00BD24CC" w:rsidRDefault="00A3791A" w:rsidP="00A3791A">
      <w:pPr>
        <w:spacing w:after="0" w:line="276" w:lineRule="auto"/>
        <w:rPr>
          <w:rFonts w:ascii="Arial" w:hAnsi="Arial" w:cs="Arial"/>
          <w:color w:val="000000" w:themeColor="text1"/>
          <w:sz w:val="20"/>
          <w:szCs w:val="20"/>
        </w:rPr>
        <w:bidi w:val="0"/>
      </w:pPr>
      <w:r>
        <w:rPr>
          <w:rFonts w:ascii="Arial" w:cs="Arial" w:hAnsi="Arial"/>
          <w:color w:val="000000" w:themeColor="text1"/>
          <w:sz w:val="20"/>
          <w:szCs w:val="20"/>
          <w:lang w:val="sv"/>
          <w:b w:val="0"/>
          <w:bCs w:val="0"/>
          <w:i w:val="0"/>
          <w:iCs w:val="0"/>
          <w:u w:val="none"/>
          <w:vertAlign w:val="baseline"/>
          <w:rtl w:val="0"/>
        </w:rPr>
        <w:t xml:space="preserve">NHS, ”Upprätthålla sunda relationer och mentalt välbefinnande.” </w:t>
      </w:r>
      <w:hyperlink r:id="rId6" w:history="1">
        <w:r>
          <w:rPr>
            <w:rStyle w:val="Hyperlink"/>
            <w:rFonts w:ascii="Arial" w:cs="Arial" w:hAnsi="Arial"/>
            <w:sz w:val="20"/>
            <w:szCs w:val="20"/>
            <w:lang w:val="sv"/>
            <w:b w:val="0"/>
            <w:bCs w:val="0"/>
            <w:i w:val="0"/>
            <w:iCs w:val="0"/>
            <w:u w:val="single"/>
            <w:vertAlign w:val="baseline"/>
            <w:rtl w:val="0"/>
          </w:rPr>
          <w:t xml:space="preserve">https://www.nhs.uk/every-mind-matters/lifes-challenges/maintaining-healthy-relationships-and-mental-wellbeing/</w:t>
        </w:r>
      </w:hyperlink>
      <w:r>
        <w:rPr>
          <w:rFonts w:ascii="Arial" w:cs="Arial" w:hAnsi="Arial"/>
          <w:color w:val="000000" w:themeColor="text1"/>
          <w:sz w:val="20"/>
          <w:szCs w:val="20"/>
          <w:lang w:val="sv"/>
          <w:b w:val="0"/>
          <w:bCs w:val="0"/>
          <w:i w:val="0"/>
          <w:iCs w:val="0"/>
          <w:u w:val="none"/>
          <w:vertAlign w:val="baseline"/>
          <w:rtl w:val="0"/>
        </w:rPr>
        <w:t xml:space="preserve"> läst 31 januari 2023</w:t>
      </w:r>
    </w:p>
    <w:p w14:paraId="588C0535" w14:textId="77777777" w:rsidR="00A3791A" w:rsidRDefault="00A3791A" w:rsidP="00A3791A">
      <w:pPr>
        <w:spacing w:after="0"/>
        <w:rPr>
          <w:rFonts w:ascii="Arial" w:hAnsi="Arial" w:cs="Arial"/>
          <w:b/>
          <w:bCs/>
          <w:sz w:val="20"/>
          <w:szCs w:val="20"/>
        </w:rPr>
      </w:pPr>
    </w:p>
    <w:p w14:paraId="0EB0B75F" w14:textId="77777777" w:rsidR="00A3791A" w:rsidRDefault="00A3791A" w:rsidP="00A3791A">
      <w:pPr>
        <w:spacing w:after="0"/>
        <w:rPr>
          <w:rFonts w:ascii="Arial" w:hAnsi="Arial" w:cs="Arial"/>
          <w:color w:val="000000" w:themeColor="text1"/>
          <w:sz w:val="20"/>
          <w:szCs w:val="20"/>
        </w:rPr>
        <w:bidi w:val="0"/>
      </w:pPr>
      <w:r>
        <w:rPr>
          <w:rFonts w:ascii="Arial" w:cs="Arial" w:hAnsi="Arial"/>
          <w:sz w:val="20"/>
          <w:szCs w:val="20"/>
          <w:lang w:val="sv"/>
          <w:b w:val="0"/>
          <w:bCs w:val="0"/>
          <w:i w:val="0"/>
          <w:iCs w:val="0"/>
          <w:u w:val="none"/>
          <w:vertAlign w:val="baseline"/>
          <w:rtl w:val="0"/>
        </w:rPr>
        <w:t xml:space="preserve">Mind.org, ”Självkänsla.” </w:t>
      </w:r>
      <w:hyperlink r:id="rId7" w:history="1">
        <w:r>
          <w:rPr>
            <w:rStyle w:val="Hyperlink"/>
            <w:rFonts w:ascii="Arial" w:cs="Arial" w:hAnsi="Arial"/>
            <w:sz w:val="20"/>
            <w:szCs w:val="20"/>
            <w:lang w:val="sv"/>
            <w:b w:val="0"/>
            <w:bCs w:val="0"/>
            <w:i w:val="0"/>
            <w:iCs w:val="0"/>
            <w:u w:val="single"/>
            <w:vertAlign w:val="baseline"/>
            <w:rtl w:val="0"/>
          </w:rPr>
          <w:t xml:space="preserve">https://www.mind.org.uk/information-support/types-of-mental-health-problems/self-esteem/about-self-esteem/</w:t>
        </w:r>
      </w:hyperlink>
      <w:r>
        <w:rPr>
          <w:rFonts w:ascii="Arial" w:cs="Arial" w:hAnsi="Arial"/>
          <w:color w:val="000000" w:themeColor="text1"/>
          <w:sz w:val="20"/>
          <w:szCs w:val="20"/>
          <w:lang w:val="sv"/>
          <w:b w:val="0"/>
          <w:bCs w:val="0"/>
          <w:i w:val="0"/>
          <w:iCs w:val="0"/>
          <w:u w:val="none"/>
          <w:vertAlign w:val="baseline"/>
          <w:rtl w:val="0"/>
        </w:rPr>
        <w:t xml:space="preserve"> läst 31 januari 2023.</w:t>
      </w:r>
    </w:p>
    <w:p w14:paraId="2C776751" w14:textId="77777777" w:rsidR="00A3791A" w:rsidRDefault="00A3791A" w:rsidP="00A3791A">
      <w:pPr>
        <w:spacing w:after="0"/>
        <w:rPr>
          <w:rFonts w:ascii="Arial" w:hAnsi="Arial" w:cs="Arial"/>
          <w:color w:val="000000" w:themeColor="text1"/>
          <w:sz w:val="20"/>
          <w:szCs w:val="20"/>
        </w:rPr>
      </w:pPr>
    </w:p>
    <w:p w14:paraId="7BC363EA" w14:textId="77777777" w:rsidR="00A3791A" w:rsidRDefault="00A3791A" w:rsidP="00A3791A">
      <w:pPr>
        <w:spacing w:after="0"/>
        <w:rPr>
          <w:rFonts w:ascii="Arial" w:hAnsi="Arial" w:cs="Arial"/>
          <w:sz w:val="20"/>
          <w:szCs w:val="20"/>
        </w:rPr>
        <w:bidi w:val="0"/>
      </w:pPr>
      <w:r>
        <w:rPr>
          <w:rFonts w:ascii="Arial" w:cs="Arial" w:hAnsi="Arial"/>
          <w:color w:val="000000" w:themeColor="text1"/>
          <w:sz w:val="20"/>
          <w:szCs w:val="20"/>
          <w:lang w:val="sv"/>
          <w:b w:val="0"/>
          <w:bCs w:val="0"/>
          <w:i w:val="0"/>
          <w:iCs w:val="0"/>
          <w:u w:val="none"/>
          <w:vertAlign w:val="baseline"/>
          <w:rtl w:val="0"/>
        </w:rPr>
        <w:t xml:space="preserve">Mental Health Foundation, ”Stress.” </w:t>
      </w:r>
      <w:hyperlink r:id="rId8" w:history="1">
        <w:r>
          <w:rPr>
            <w:rStyle w:val="Hyperlink"/>
            <w:rFonts w:ascii="Arial" w:cs="Arial" w:hAnsi="Arial"/>
            <w:sz w:val="20"/>
            <w:szCs w:val="20"/>
            <w:lang w:val="sv"/>
            <w:b w:val="0"/>
            <w:bCs w:val="0"/>
            <w:i w:val="0"/>
            <w:iCs w:val="0"/>
            <w:u w:val="single"/>
            <w:vertAlign w:val="baseline"/>
            <w:rtl w:val="0"/>
          </w:rPr>
          <w:t xml:space="preserve">https://www.mentalhealth.org.uk/explore-mental-health/a-z-topics/stress</w:t>
        </w:r>
      </w:hyperlink>
      <w:r>
        <w:rPr>
          <w:rFonts w:ascii="Arial" w:cs="Arial" w:hAnsi="Arial"/>
          <w:color w:val="000000" w:themeColor="text1"/>
          <w:sz w:val="20"/>
          <w:szCs w:val="20"/>
          <w:lang w:val="sv"/>
          <w:b w:val="0"/>
          <w:bCs w:val="0"/>
          <w:i w:val="0"/>
          <w:iCs w:val="0"/>
          <w:u w:val="none"/>
          <w:vertAlign w:val="baseline"/>
          <w:rtl w:val="0"/>
        </w:rPr>
        <w:t xml:space="preserve"> läst 30 januari 2023. </w:t>
      </w:r>
    </w:p>
    <w:p w14:paraId="371BDC89" w14:textId="77777777" w:rsidR="00D8306B" w:rsidRDefault="00D8306B"/>
    <w:sectPr w:rsidR="00D83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965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1A"/>
    <w:rsid w:val="000B0F64"/>
    <w:rsid w:val="00534032"/>
    <w:rsid w:val="00A3791A"/>
    <w:rsid w:val="00D8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A8C1"/>
  <w15:chartTrackingRefBased/>
  <w15:docId w15:val="{034AE8E7-5FF8-4330-B8FC-DB3613E7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91A"/>
    <w:pPr>
      <w:ind w:left="720"/>
      <w:contextualSpacing/>
    </w:pPr>
  </w:style>
  <w:style w:type="character" w:styleId="Hyperlink">
    <w:name w:val="Hyperlink"/>
    <w:basedOn w:val="DefaultParagraphFont"/>
    <w:uiPriority w:val="99"/>
    <w:unhideWhenUsed/>
    <w:rsid w:val="00A379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mentalhealth.org.uk/explore-mental-health/a-z-topics/stress" /><Relationship Id="rId3" Type="http://schemas.openxmlformats.org/officeDocument/2006/relationships/settings" Target="settings.xml" /><Relationship Id="rId7" Type="http://schemas.openxmlformats.org/officeDocument/2006/relationships/hyperlink" TargetMode="External" Target="https://www.mind.org.uk/information-support/types-of-mental-health-problems/self-esteem/about-self-esteem/"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ode="External" Target="https://www.nhs.uk/every-mind-matters/lifes-challenges/maintaining-healthy-relationships-and-mental-wellbeing/" /><Relationship Id="rId5" Type="http://schemas.openxmlformats.org/officeDocument/2006/relationships/hyperlink" TargetMode="External" Target="https://www.colorado.edu/health/2020/03/20/7-ways-manage-relationship-stress"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1</cp:revision>
  <dcterms:created xsi:type="dcterms:W3CDTF">2023-03-14T15:58:00Z</dcterms:created>
  <dcterms:modified xsi:type="dcterms:W3CDTF">2023-03-14T15:59:00Z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2023-03-14T15:58:46Z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6b978284-cb49-4097-8265-5c0bdd1590b6</vt:lpwstr>
  </property>
  <property fmtid="{D5CDD505-2E9C-101B-9397-08002B2CF9AE}" pid="8" name="MSIP_Label_a8a73c85-e524-44a6-bd58-7df7ef87be8f_ContentBits">
    <vt:lpwstr>0</vt:lpwstr>
  </property>
</Properties>
</file>