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m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m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ms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val="ms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ms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m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m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Default="00827030">
                            <w:pPr>
                              <w:spacing w:line="86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ms"/>
                              </w:rPr>
                              <w:t>Kursus ahli:</w:t>
                            </w:r>
                            <w:r>
                              <w:rPr>
                                <w:color w:val="002677"/>
                                <w:sz w:val="78"/>
                                <w:lang w:val="m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78"/>
                                <w:lang w:val="ms"/>
                              </w:rPr>
                              <w:t>Keibubapaan dalam   dunia yang sentiasa berubah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Default="00827030">
                      <w:pPr>
                        <w:spacing w:line="86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ms"/>
                        </w:rPr>
                        <w:t>Kursus ahli:</w:t>
                      </w:r>
                      <w:r>
                        <w:rPr>
                          <w:color w:val="002677"/>
                          <w:sz w:val="78"/>
                          <w:lang w:val="ms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78"/>
                          <w:lang w:val="ms"/>
                        </w:rPr>
                        <w:t>Keibubapaan dalam   dunia yang sentiasa berubah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ms"/>
        </w:rPr>
        <w:t>Penampilan kursus Februari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A5499F" w:rsidRDefault="006D195E" w:rsidP="006D195E">
      <w:pPr>
        <w:pStyle w:val="BodyText"/>
        <w:ind w:left="720"/>
        <w:rPr>
          <w:b/>
          <w:bCs/>
          <w:szCs w:val="22"/>
        </w:rPr>
      </w:pPr>
      <w:r>
        <w:rPr>
          <w:b/>
          <w:bCs/>
          <w:szCs w:val="22"/>
          <w:lang w:val="ms"/>
        </w:rPr>
        <w:t xml:space="preserve">Keibubapaan dalam dunia yang sentiasa berubah </w:t>
      </w:r>
    </w:p>
    <w:p w14:paraId="1F1DEEF8" w14:textId="4A15186A" w:rsidR="006D195E" w:rsidRPr="00A22382" w:rsidRDefault="006D195E" w:rsidP="00A14437">
      <w:pPr>
        <w:pStyle w:val="BodyText"/>
        <w:ind w:left="720" w:right="600"/>
        <w:rPr>
          <w:szCs w:val="22"/>
          <w:lang w:val="ms"/>
        </w:rPr>
      </w:pPr>
      <w:r>
        <w:rPr>
          <w:szCs w:val="22"/>
          <w:lang w:val="ms"/>
        </w:rPr>
        <w:t>Dalam konteks peristiwa global, keibubapaan boleh dipenuhi dengan cabaran tambahan. Sesi ini akan menumpukan beberapa kebimbangan keibubapaan yang paling biasa di dunia moden, termasuk keselamatan dalam talian untuk kanak-kanak dan golongan muda. Pembentangan ini menyediakan maklumat praktikal tentang keibubapaan dalam dunia yang sentiasa berubah dan cara membantu kanak-kanak dalam perkembangan walaupun kita mengalami masa sukar.</w:t>
      </w:r>
    </w:p>
    <w:p w14:paraId="2ED3C60C" w14:textId="77777777" w:rsidR="006D195E" w:rsidRPr="00A22382" w:rsidRDefault="006D195E" w:rsidP="006D195E">
      <w:pPr>
        <w:pStyle w:val="BodyText"/>
        <w:ind w:firstLine="720"/>
        <w:rPr>
          <w:szCs w:val="22"/>
          <w:lang w:val="ms"/>
        </w:rPr>
      </w:pPr>
    </w:p>
    <w:p w14:paraId="5A656627" w14:textId="34655752" w:rsidR="006D195E" w:rsidRPr="006D195E" w:rsidRDefault="006D195E" w:rsidP="006D195E">
      <w:pPr>
        <w:pStyle w:val="BodyText"/>
        <w:ind w:firstLine="720"/>
        <w:rPr>
          <w:szCs w:val="22"/>
        </w:rPr>
      </w:pPr>
      <w:r>
        <w:rPr>
          <w:szCs w:val="22"/>
          <w:lang w:val="ms"/>
        </w:rPr>
        <w:t>Peserta akan:</w:t>
      </w:r>
    </w:p>
    <w:p w14:paraId="7F0CB9A2" w14:textId="295E6BAA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ms"/>
        </w:rPr>
        <w:t xml:space="preserve">Membina kesedaran tentang peringkat perkembangan kanak-kanak   </w:t>
      </w:r>
    </w:p>
    <w:p w14:paraId="263A8965" w14:textId="1B631E0B" w:rsidR="006D195E" w:rsidRPr="00A22382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  <w:lang w:val="es-ES"/>
        </w:rPr>
      </w:pPr>
      <w:r>
        <w:rPr>
          <w:szCs w:val="22"/>
          <w:lang w:val="ms"/>
        </w:rPr>
        <w:t xml:space="preserve">Terokai cara membina daya tahan dalam kanak-kanak dan remaja  </w:t>
      </w:r>
    </w:p>
    <w:p w14:paraId="2EB59FD0" w14:textId="44844B16" w:rsidR="006D195E" w:rsidRPr="00A22382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  <w:lang w:val="es-ES"/>
        </w:rPr>
      </w:pPr>
      <w:r>
        <w:rPr>
          <w:szCs w:val="22"/>
          <w:lang w:val="ms"/>
        </w:rPr>
        <w:t>Bincang cara berkomunikasi dengan kanak-kanak tentang peristiwa traumatik dan/atau sukar</w:t>
      </w:r>
    </w:p>
    <w:p w14:paraId="08C0CA47" w14:textId="146FB75B" w:rsidR="006D195E" w:rsidRPr="006343FB" w:rsidRDefault="006D195E" w:rsidP="006D195E">
      <w:pPr>
        <w:pStyle w:val="BodyText"/>
        <w:numPr>
          <w:ilvl w:val="0"/>
          <w:numId w:val="3"/>
        </w:numPr>
        <w:ind w:hanging="360"/>
        <w:rPr>
          <w:sz w:val="20"/>
        </w:rPr>
      </w:pPr>
      <w:r>
        <w:rPr>
          <w:szCs w:val="22"/>
          <w:lang w:val="ms"/>
        </w:rPr>
        <w:t xml:space="preserve">Kenal pasti tingkah laku yang perlu diberi perhatian dan masa untuk meminta bantuan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5BD07EA1" w14:textId="77777777" w:rsidR="00E94FD2" w:rsidRDefault="00E94FD2">
      <w:pPr>
        <w:pStyle w:val="BodyText"/>
        <w:rPr>
          <w:sz w:val="20"/>
        </w:rPr>
      </w:pPr>
    </w:p>
    <w:p w14:paraId="6896BDDA" w14:textId="77777777" w:rsidR="00E94FD2" w:rsidRDefault="00E94FD2">
      <w:pPr>
        <w:pStyle w:val="BodyText"/>
        <w:spacing w:before="6"/>
      </w:pPr>
    </w:p>
    <w:p w14:paraId="49F213B6" w14:textId="77777777" w:rsidR="00A14437" w:rsidRDefault="00A14437" w:rsidP="00A14437">
      <w:pPr>
        <w:pStyle w:val="BodyText"/>
        <w:ind w:left="720"/>
        <w:rPr>
          <w:szCs w:val="22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>
        <w:rPr>
          <w:szCs w:val="22"/>
          <w:lang w:val="ms"/>
        </w:rPr>
        <w:t xml:space="preserve">Daftar sesi kursus 1 jam secara langsung atau guna pilihan atas permintaan untuk menonton kursus mengikut keselesaan anda. Semua pilihan kursus disampaikan dalam bahasa Inggeris.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A22382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ms"/>
              </w:rPr>
              <w:t>Sesi yang dirakam</w:t>
            </w:r>
          </w:p>
          <w:p w14:paraId="36AD01BC" w14:textId="1DCC1659" w:rsidR="00466541" w:rsidRPr="00A22382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ms"/>
              </w:rPr>
              <w:t>Atas permintaan</w:t>
            </w:r>
          </w:p>
          <w:p w14:paraId="39821871" w14:textId="22EC5DA1" w:rsidR="006C5610" w:rsidRPr="00A22382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ms"/>
              </w:rPr>
              <w:t>(tiada Soal Jawab)</w:t>
            </w:r>
          </w:p>
          <w:p w14:paraId="1E66A1EF" w14:textId="625F099D" w:rsidR="00466541" w:rsidRPr="00A22382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73A44796" w14:textId="63D6F233" w:rsidR="00466541" w:rsidRPr="00A22382" w:rsidRDefault="00AC5596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fr-CA"/>
              </w:rPr>
            </w:pPr>
            <w:hyperlink r:id="rId9" w:history="1">
              <w:r w:rsidR="004A1D65" w:rsidRPr="00AC5596">
                <w:rPr>
                  <w:rStyle w:val="Hyperlink"/>
                  <w:b/>
                  <w:bCs/>
                  <w:sz w:val="28"/>
                  <w:szCs w:val="18"/>
                  <w:lang w:val="ms"/>
                </w:rPr>
                <w:t>Menonton sekarang</w:t>
              </w:r>
            </w:hyperlink>
          </w:p>
          <w:p w14:paraId="30BD29E7" w14:textId="24879735" w:rsidR="00D72FA1" w:rsidRPr="00A22382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fr-CA"/>
              </w:rPr>
            </w:pPr>
          </w:p>
          <w:p w14:paraId="00C09517" w14:textId="16ECC6CE" w:rsidR="0063658C" w:rsidRPr="00A22382" w:rsidRDefault="0063658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u w:val="none"/>
                <w:lang w:val="fr-CA"/>
              </w:rPr>
            </w:pPr>
            <w:r>
              <w:rPr>
                <w:rStyle w:val="Hyperlink"/>
                <w:b/>
                <w:bCs/>
                <w:sz w:val="28"/>
                <w:szCs w:val="18"/>
                <w:u w:val="none"/>
                <w:lang w:val="ms"/>
              </w:rPr>
              <w:t>Kurang masa?</w:t>
            </w:r>
          </w:p>
          <w:p w14:paraId="06167B9B" w14:textId="7C527463" w:rsidR="00D72FA1" w:rsidRPr="00A22382" w:rsidRDefault="00437F2D" w:rsidP="00466541">
            <w:pPr>
              <w:spacing w:before="95"/>
              <w:jc w:val="center"/>
              <w:rPr>
                <w:b/>
                <w:sz w:val="28"/>
                <w:szCs w:val="18"/>
                <w:lang w:val="fr-CA"/>
              </w:rPr>
            </w:pPr>
            <w:hyperlink r:id="rId10" w:history="1"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ms"/>
                </w:rPr>
                <w:t xml:space="preserve">Menonton ringkasan 10 minit di 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lang w:val="ms"/>
                </w:rPr>
                <w:t>sini</w:t>
              </w:r>
            </w:hyperlink>
          </w:p>
          <w:p w14:paraId="35C264EE" w14:textId="02546B14" w:rsidR="00466541" w:rsidRPr="00A22382" w:rsidRDefault="00466541">
            <w:pPr>
              <w:spacing w:before="95"/>
              <w:rPr>
                <w:b/>
                <w:sz w:val="28"/>
                <w:szCs w:val="18"/>
                <w:lang w:val="fr-CA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ms"/>
              </w:rPr>
              <w:t>20 Februari</w:t>
            </w:r>
          </w:p>
          <w:p w14:paraId="07F1C647" w14:textId="2323A16E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ms"/>
              </w:rPr>
              <w:t>07:00-08:00 GMT</w:t>
            </w:r>
          </w:p>
          <w:p w14:paraId="28F4B4C1" w14:textId="1ECFC24E" w:rsidR="00A5499F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ms"/>
              </w:rPr>
              <w:t>(dengan Soal Jawab)</w:t>
            </w:r>
          </w:p>
          <w:p w14:paraId="0F9E6105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DD23C31" w:rsidR="00466541" w:rsidRPr="00466541" w:rsidRDefault="00437F2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ms"/>
                </w:rPr>
                <w:t>Daftar sekarang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ms"/>
              </w:rPr>
              <w:t>22 Februari</w:t>
            </w:r>
          </w:p>
          <w:p w14:paraId="7065DE9B" w14:textId="6316261A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ms"/>
              </w:rPr>
              <w:t>13:00-14:00 GMT</w:t>
            </w:r>
          </w:p>
          <w:p w14:paraId="720960DD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ms"/>
              </w:rPr>
              <w:t>(dengan Soal Jawab)</w:t>
            </w:r>
          </w:p>
          <w:p w14:paraId="2EF0B46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466541" w:rsidRDefault="00437F2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ms"/>
                </w:rPr>
                <w:t>Daftar sekarang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ms"/>
              </w:rPr>
              <w:t>24 Februari</w:t>
            </w:r>
          </w:p>
          <w:p w14:paraId="295026FD" w14:textId="6CD5ECE0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ms"/>
              </w:rPr>
              <w:t>17:00-18:00 GMT</w:t>
            </w:r>
          </w:p>
          <w:p w14:paraId="5C5B71C9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ms"/>
              </w:rPr>
              <w:t>(dengan Soal Jawab)</w:t>
            </w:r>
          </w:p>
          <w:p w14:paraId="7AC4E43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466541" w:rsidRDefault="00437F2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ms"/>
                </w:rPr>
                <w:t>Daftar sekarang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ms"/>
        </w:rPr>
        <w:tab/>
      </w:r>
    </w:p>
    <w:p w14:paraId="100C297B" w14:textId="5A215FD9" w:rsidR="006343FB" w:rsidRPr="006343FB" w:rsidRDefault="006343FB" w:rsidP="006343FB">
      <w:pPr>
        <w:pStyle w:val="BodyText"/>
        <w:spacing w:before="10"/>
        <w:ind w:firstLine="720"/>
        <w:rPr>
          <w:b/>
          <w:szCs w:val="32"/>
        </w:rPr>
      </w:pPr>
      <w:r>
        <w:rPr>
          <w:b/>
          <w:bCs/>
          <w:szCs w:val="32"/>
          <w:lang w:val="ms"/>
        </w:rPr>
        <w:t xml:space="preserve">Ruang adalah terhad untuk pilihan sesi kursus langsung, jadi pendaftaran awal diperlukan.  </w:t>
      </w:r>
    </w:p>
    <w:p w14:paraId="4DBCA599" w14:textId="3275B105" w:rsidR="00FF2F0A" w:rsidRDefault="00FF2F0A">
      <w:pPr>
        <w:pStyle w:val="BodyText"/>
        <w:rPr>
          <w:sz w:val="20"/>
        </w:rPr>
      </w:pPr>
    </w:p>
    <w:p w14:paraId="088826F0" w14:textId="66F0713F" w:rsidR="00466541" w:rsidRDefault="006343FB">
      <w:pPr>
        <w:pStyle w:val="BodyText"/>
        <w:rPr>
          <w:sz w:val="20"/>
        </w:rPr>
      </w:pPr>
      <w:r>
        <w:rPr>
          <w:lang w:val="ms"/>
        </w:rPr>
        <w:tab/>
      </w:r>
    </w:p>
    <w:p w14:paraId="4D12F599" w14:textId="26CAE1CC" w:rsidR="00FF2F0A" w:rsidRDefault="00FF2F0A">
      <w:pPr>
        <w:pStyle w:val="BodyText"/>
        <w:rPr>
          <w:sz w:val="20"/>
        </w:rPr>
      </w:pP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rPr>
          <w:sz w:val="20"/>
        </w:rPr>
      </w:pPr>
      <w:r>
        <w:rPr>
          <w:noProof/>
          <w:sz w:val="20"/>
          <w:lang w:val="m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B5445F5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ms"/>
                              </w:rPr>
                              <w:t xml:space="preserve">Kursus bulan depan akan memberi tumpuan kepada Penjagaan diri: Perubahan kecil untuk hasil yang positif. Perhatikan pautan pendaftaran menyertai sesi langsung atau guna pilihan atas permintaan untuk menonton mengikut keselesaan anda.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B5445F5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ms"/>
                        </w:rPr>
                        <w:t xml:space="preserve">Kursus bulan depan akan memberi tumpuan kepada Penjagaan diri: Perubahan kecil untuk hasil yang positif. Perhatikan pautan pendaftaran menyertai sesi langsung atau guna pilihan atas permintaan untuk menonton mengikut keselesaan anda.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ms"/>
        </w:rPr>
        <w:t>Mulakan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3862A1F6" w:rsidR="00E94FD2" w:rsidRPr="00A22382" w:rsidRDefault="008E3095" w:rsidP="005E614A">
      <w:pPr>
        <w:spacing w:line="352" w:lineRule="auto"/>
        <w:ind w:left="619" w:right="600"/>
        <w:rPr>
          <w:sz w:val="16"/>
          <w:szCs w:val="16"/>
          <w:lang w:val="ms"/>
        </w:rPr>
      </w:pPr>
      <w:r>
        <w:rPr>
          <w:b/>
          <w:bCs/>
          <w:color w:val="444444"/>
          <w:sz w:val="16"/>
          <w:szCs w:val="16"/>
          <w:lang w:val="ms"/>
        </w:rPr>
        <w:t xml:space="preserve">Program ini tidak boleh digunakan untuk keperluan kecemasan atau penjagaan segera. Semasa kecemasan, hubungi nombor perkhidmatan kecemasan tempatan atau pergi ke kemudahan ambulatori atau bilik kecemasan terdekat. </w:t>
      </w:r>
      <w:r>
        <w:rPr>
          <w:color w:val="444444"/>
          <w:sz w:val="16"/>
          <w:szCs w:val="16"/>
          <w:lang w:val="ms"/>
        </w:rPr>
        <w:t>Program ini bukan pengganti kepada penjagaan doktor atau profesional. Program ini dan komponennya mungkin tidak tersedia di semua lokasi, dan pengecualian dan pengehadan liputan mungkin dikenakan.</w:t>
      </w:r>
    </w:p>
    <w:p w14:paraId="3C9B3CBE" w14:textId="77777777" w:rsidR="00E94FD2" w:rsidRPr="00A22382" w:rsidRDefault="008E3095" w:rsidP="005E614A">
      <w:pPr>
        <w:spacing w:before="121" w:line="352" w:lineRule="auto"/>
        <w:ind w:left="619" w:right="690"/>
        <w:rPr>
          <w:sz w:val="16"/>
          <w:szCs w:val="16"/>
          <w:lang w:val="ms"/>
        </w:rPr>
      </w:pPr>
      <w:r>
        <w:rPr>
          <w:color w:val="444444"/>
          <w:sz w:val="16"/>
          <w:szCs w:val="16"/>
          <w:lang w:val="ms"/>
        </w:rPr>
        <w:t>Optum® ialah tanda dagangan berdaftar Optum, Inc. di A.S. dan bidang kuasa lain. Semua jenama atau nama produk lain adalah tanda dagangan atau tanda berdaftar bagi harta pemilik masing-masing. Oleh sebab kami terus menambah baik produk dan perkhidmatan kami, Optum berhak untuk menukar spesifikasi tanpa notis awal. Optum ialah majikan peluang sama rata.</w:t>
      </w:r>
    </w:p>
    <w:p w14:paraId="2A76090F" w14:textId="0482D25C" w:rsidR="00E94FD2" w:rsidRPr="00A22382" w:rsidRDefault="008E3095" w:rsidP="005E614A">
      <w:pPr>
        <w:spacing w:before="153"/>
        <w:ind w:left="619"/>
        <w:rPr>
          <w:sz w:val="16"/>
          <w:szCs w:val="16"/>
          <w:lang w:val="ms"/>
        </w:rPr>
      </w:pPr>
      <w:r>
        <w:rPr>
          <w:color w:val="444444"/>
          <w:sz w:val="16"/>
          <w:szCs w:val="16"/>
          <w:lang w:val="ms"/>
        </w:rPr>
        <w:t xml:space="preserve">© 2023 Optum, Inc. Hak cipta terpelihara. </w:t>
      </w:r>
    </w:p>
    <w:sectPr w:rsidR="00E94FD2" w:rsidRPr="00A22382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A32A" w14:textId="77777777" w:rsidR="00437F2D" w:rsidRDefault="00437F2D" w:rsidP="00A22382">
      <w:r>
        <w:separator/>
      </w:r>
    </w:p>
  </w:endnote>
  <w:endnote w:type="continuationSeparator" w:id="0">
    <w:p w14:paraId="5F22FCF1" w14:textId="77777777" w:rsidR="00437F2D" w:rsidRDefault="00437F2D" w:rsidP="00A2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B7F4" w14:textId="77777777" w:rsidR="00437F2D" w:rsidRDefault="00437F2D" w:rsidP="00A22382">
      <w:r>
        <w:separator/>
      </w:r>
    </w:p>
  </w:footnote>
  <w:footnote w:type="continuationSeparator" w:id="0">
    <w:p w14:paraId="14F561BA" w14:textId="77777777" w:rsidR="00437F2D" w:rsidRDefault="00437F2D" w:rsidP="00A2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B4962"/>
    <w:rsid w:val="001C329D"/>
    <w:rsid w:val="00251D49"/>
    <w:rsid w:val="003857C0"/>
    <w:rsid w:val="003E0F98"/>
    <w:rsid w:val="003E714A"/>
    <w:rsid w:val="00437F2D"/>
    <w:rsid w:val="00446E4A"/>
    <w:rsid w:val="00466541"/>
    <w:rsid w:val="004A1D65"/>
    <w:rsid w:val="004F3E6D"/>
    <w:rsid w:val="00527E9F"/>
    <w:rsid w:val="005A4C8C"/>
    <w:rsid w:val="005E614A"/>
    <w:rsid w:val="006343FB"/>
    <w:rsid w:val="0063658C"/>
    <w:rsid w:val="006C5610"/>
    <w:rsid w:val="006D195E"/>
    <w:rsid w:val="007164B8"/>
    <w:rsid w:val="00826755"/>
    <w:rsid w:val="00827030"/>
    <w:rsid w:val="008779F0"/>
    <w:rsid w:val="008D2A5D"/>
    <w:rsid w:val="008E3095"/>
    <w:rsid w:val="009C2C25"/>
    <w:rsid w:val="00A14437"/>
    <w:rsid w:val="00A22382"/>
    <w:rsid w:val="00A5499F"/>
    <w:rsid w:val="00A62755"/>
    <w:rsid w:val="00AC5596"/>
    <w:rsid w:val="00B47568"/>
    <w:rsid w:val="00CE6430"/>
    <w:rsid w:val="00D72FA1"/>
    <w:rsid w:val="00E94FD2"/>
    <w:rsid w:val="00EA4D6E"/>
    <w:rsid w:val="00EF00B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-training-form.force.com/NonUSTrainingForm/s/intlregistrationpage?c__recordId=a274N000006GSHj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tum-training-form.force.com/NonUSTrainingForm/s/intlregistrationpage?c__recordId=a274N000006GSHe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-training-form.force.com/NonUSTrainingForm/s/intlregistrationpage?c__recordId=a274N000006GSHZQ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um-au.webex.com/optum-au/lsr.php?RCID=b470e9813de4c171662d0a2ff0d9cb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au.webex.com/recordingservice/sites/optum-au/recording/a69334c65996103b9ffa00505681bc0c/playback?rcdKey=4832534b00000005a30424a7067eb399d0c7930d0261fe213ea64ec1953fb92eb6ce7fdda34ee821&amp;timeStamp=1673290560535&amp;reviewId=491763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Clifford, Marissa L</cp:lastModifiedBy>
  <cp:revision>2</cp:revision>
  <dcterms:created xsi:type="dcterms:W3CDTF">2023-01-20T11:43:00Z</dcterms:created>
  <dcterms:modified xsi:type="dcterms:W3CDTF">2023-01-20T11:43:00Z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