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2F949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7E5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C1E2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821C" w14:textId="77777777" w:rsidR="0063681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70816506" w:rsidR="00E94FD2" w:rsidRPr="0063681A" w:rsidRDefault="0063681A" w:rsidP="003D35D7">
                            <w:pPr>
                              <w:spacing w:line="863" w:lineRule="exact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eastAsia="zh-TW"/>
                              </w:rPr>
                              <w:t>自殺預防</w:t>
                            </w:r>
                            <w:r>
                              <w:rPr>
                                <w:color w:val="002677"/>
                                <w:sz w:val="56"/>
                                <w:szCs w:val="56"/>
                                <w:lang w:eastAsia="zh-TW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3DA821C" w14:textId="77777777" w:rsidR="0063681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70816506" w:rsidR="00E94FD2" w:rsidRPr="0063681A" w:rsidRDefault="0063681A" w:rsidP="003D35D7">
                      <w:pPr>
                        <w:spacing w:line="863" w:lineRule="exact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eastAsia="zh-TW"/>
                        </w:rPr>
                        <w:t>自殺預防</w:t>
                      </w:r>
                      <w:r>
                        <w:rPr>
                          <w:color w:val="002677"/>
                          <w:sz w:val="56"/>
                          <w:szCs w:val="56"/>
                          <w:lang w:eastAsia="zh-TW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1A1040E" w:rsidR="00E94FD2" w:rsidRDefault="00291823" w:rsidP="0063681A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九月焦點培訓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79061306" w14:textId="77777777" w:rsidR="00A67D88" w:rsidRPr="00A67D88" w:rsidRDefault="00291823" w:rsidP="0029182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eastAsia="zh-TW"/>
        </w:rPr>
        <w:t>自殺預防</w:t>
      </w:r>
      <w:r>
        <w:rPr>
          <w:sz w:val="22"/>
          <w:szCs w:val="22"/>
          <w:lang w:eastAsia="zh-TW"/>
        </w:rPr>
        <w:t xml:space="preserve"> </w:t>
      </w:r>
    </w:p>
    <w:p w14:paraId="57F210F0" w14:textId="3BDF1A70" w:rsidR="00291823" w:rsidRPr="00291823" w:rsidRDefault="00291823" w:rsidP="002918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zh-TW"/>
        </w:rPr>
        <w:t>根據世界衛生組織的最新估計，自殺仍然是全世界死亡的主要原因之一，因此必須認真對待自殺預防。此培訓計劃提高人們對自殺風險因素的察覺，以及在您認為某人有自殺風險時如何進行干預。</w:t>
      </w:r>
    </w:p>
    <w:p w14:paraId="7C80A3B8" w14:textId="77777777" w:rsidR="00291823" w:rsidRPr="00291823" w:rsidRDefault="00291823" w:rsidP="00291823">
      <w:pPr>
        <w:widowControl/>
        <w:autoSpaceDE/>
        <w:autoSpaceDN/>
        <w:rPr>
          <w:rFonts w:eastAsia="Times New Roman"/>
        </w:rPr>
      </w:pPr>
      <w:r>
        <w:rPr>
          <w:rFonts w:eastAsia="Times New Roman"/>
          <w:lang w:eastAsia="zh-TW"/>
        </w:rPr>
        <w:t> </w:t>
      </w:r>
    </w:p>
    <w:p w14:paraId="6E15D68E" w14:textId="77777777" w:rsidR="00291823" w:rsidRPr="00291823" w:rsidRDefault="00291823" w:rsidP="00291823">
      <w:pPr>
        <w:widowControl/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  <w:lang w:eastAsia="zh-TW"/>
        </w:rPr>
        <w:t>參與者將：</w:t>
      </w:r>
    </w:p>
    <w:p w14:paraId="56D50A95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提高對自殺警告訊號的察覺</w:t>
      </w:r>
    </w:p>
    <w:p w14:paraId="4603DFD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為自己和他人確定資源</w:t>
      </w:r>
    </w:p>
    <w:p w14:paraId="1DAF935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找出有關自殺的事實並消除謠言</w:t>
      </w:r>
    </w:p>
    <w:p w14:paraId="73B49F69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提高人們對自殺如何影響女同性戀、男同性戀、雙性戀、變性人 (LGBT) 的認識</w:t>
      </w:r>
    </w:p>
    <w:p w14:paraId="7354766D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討論抑鬱、焦慮以及物質和酒精濫用如何影響自殺風險</w:t>
      </w:r>
    </w:p>
    <w:p w14:paraId="0A503A66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eastAsia="zh-TW"/>
        </w:rPr>
        <w:t>討論如何使用 QPR 模型（問題、說服、轉介）對有自殺風險的人進行干預</w:t>
      </w:r>
    </w:p>
    <w:p w14:paraId="7E1C2F77" w14:textId="42DD05D7" w:rsidR="006343FB" w:rsidRDefault="006343FB" w:rsidP="00291823">
      <w:pPr>
        <w:widowControl/>
        <w:autoSpaceDE/>
        <w:autoSpaceDN/>
        <w:ind w:left="540"/>
      </w:pPr>
    </w:p>
    <w:p w14:paraId="4632BD9D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75075C68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247D9F4D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152C88DA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012ACEE1" w14:textId="025515A8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TW"/>
        </w:rPr>
        <w:lastRenderedPageBreak/>
        <w:t>請註冊 1 小時的實時培訓課程，或在您方便時使用點播選項觀看培訓。培訓選項以英語講解，並在全球範圍內提供。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291823" w:rsidRPr="00466541" w14:paraId="37C0D7FB" w14:textId="3377453C" w:rsidTr="00367188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2E15B05D" w:rsidR="008406BB" w:rsidRDefault="00492C33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F926EB">
                <w:rPr>
                  <w:rStyle w:val="Hyperlink"/>
                  <w:b/>
                  <w:bCs/>
                  <w:sz w:val="28"/>
                  <w:szCs w:val="28"/>
                  <w:lang w:eastAsia="zh-TW"/>
                </w:rPr>
                <w:t>在此處觀看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06167B9B" w14:textId="6E6BEB5F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eastAsia="zh-TW"/>
              </w:rPr>
              <w:t>在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eastAsia="zh-TW"/>
                </w:rPr>
                <w:t>此處</w:t>
              </w:r>
            </w:hyperlink>
            <w:r>
              <w:rPr>
                <w:b/>
                <w:bCs/>
                <w:lang w:eastAsia="zh-TW"/>
              </w:rPr>
              <w:t>觀看 10 分鐘摘要</w:t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145B049F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9 月 11 日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英國夏令時間 07:00-08:00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29E77B2" w:rsidR="00E659DD" w:rsidRPr="003E7D03" w:rsidRDefault="00492C3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17CD062C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9 月 11 日</w:t>
            </w:r>
          </w:p>
          <w:p w14:paraId="7065DE9B" w14:textId="79958B95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19:00-20:00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436A32F" w:rsidR="00E659DD" w:rsidRPr="003E7D03" w:rsidRDefault="00492C3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8CFC122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9 月 13 日</w:t>
            </w:r>
          </w:p>
          <w:p w14:paraId="295026FD" w14:textId="69B8E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17:00-18:00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381CAB7" w:rsidR="00E659DD" w:rsidRPr="003E7D03" w:rsidRDefault="00492C3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3EB94B9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9 月 14 日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13:00-14:00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35FD2962" w:rsidR="00E659DD" w:rsidRDefault="00492C3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現場培訓課程的人數有限，因此需要提前註冊。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727BE61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zh-TW"/>
                              </w:rPr>
                              <w:t xml:space="preserve">下個月的培訓將重點關注如何與朋友和家人一起解決心理健康疑慮。請留意註冊連結以加入現場培訓或使用點播選項在您方便時觀看。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6727BE61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eastAsia="zh-TW"/>
                        </w:rPr>
                        <w:t xml:space="preserve">下個月的培訓將重點關注如何與朋友和家人一起解決心理健康疑慮。請留意註冊連結以加入現場培訓或使用點播選項在您方便時觀看。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5338688" w:rsidR="009E14D1" w:rsidRDefault="009E14D1" w:rsidP="00492C33">
      <w:pPr>
        <w:spacing w:line="276" w:lineRule="auto"/>
        <w:rPr>
          <w:sz w:val="16"/>
          <w:szCs w:val="16"/>
          <w:lang w:eastAsia="zh-TW"/>
        </w:rPr>
      </w:pPr>
      <w:r>
        <w:rPr>
          <w:sz w:val="16"/>
          <w:szCs w:val="16"/>
          <w:lang w:eastAsia="zh-TW"/>
        </w:rPr>
        <w:t>本計劃不應用於緊急或急症護理需求。在緊急情況下，如果您在美國，請撥打 911；如果您在美國境外，請撥打當地的緊急服務電話號碼，或者前往最近的門診和急診室。本計劃不能替代醫生或專業人士的</w:t>
      </w:r>
      <w:r w:rsidR="00492C33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護理。由於可能存在利益衝突，我們不會就可能涉及針對 Optum 或其關聯公司或呼叫者直接或間接接收</w:t>
      </w:r>
      <w:r w:rsidR="00492C33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這些服務的任何實體（例如雇主或健康計劃）採取法律行動的問題提供法律諮詢)。本計劃及其所有</w:t>
      </w:r>
      <w:r w:rsidR="00492C33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組成部分（特別是為 16 歲以下家庭成員提供的服務）可能並非在所有地點提供；如有更改，恕不另行通知。通知。員工援助計劃資源的經驗和/或教育水平可能因合同要求或國家</w:t>
      </w:r>
      <w:r w:rsidR="00492C33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TW"/>
        </w:rPr>
      </w:pPr>
    </w:p>
    <w:p w14:paraId="2A76090F" w14:textId="609A2D0C" w:rsidR="00E94FD2" w:rsidRPr="005E614A" w:rsidRDefault="009E14D1" w:rsidP="00492C33">
      <w:pPr>
        <w:spacing w:line="276" w:lineRule="auto"/>
        <w:rPr>
          <w:sz w:val="16"/>
          <w:szCs w:val="16"/>
          <w:lang w:eastAsia="zh-TW"/>
        </w:rPr>
      </w:pPr>
      <w:r>
        <w:rPr>
          <w:sz w:val="16"/>
          <w:szCs w:val="16"/>
          <w:lang w:eastAsia="zh-TW"/>
        </w:rPr>
        <w:t>© 2023 Optum, Inc. 版權所有。Optum 是 Optum, Inc. 在美國和其他司法管轄區的註冊商標。所有其他品牌或產品</w:t>
      </w:r>
      <w:r w:rsidR="00492C33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名稱均為其各自所有者財產的商標或註冊商標。Optum 是平等機會僱主。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9"/>
  </w:num>
  <w:num w:numId="6" w16cid:durableId="1547446166">
    <w:abstractNumId w:val="8"/>
  </w:num>
  <w:num w:numId="7" w16cid:durableId="950166687">
    <w:abstractNumId w:val="6"/>
  </w:num>
  <w:num w:numId="8" w16cid:durableId="1086028517">
    <w:abstractNumId w:val="1"/>
  </w:num>
  <w:num w:numId="9" w16cid:durableId="565998517">
    <w:abstractNumId w:val="7"/>
  </w:num>
  <w:num w:numId="10" w16cid:durableId="71921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E5D95"/>
    <w:rsid w:val="00351DAF"/>
    <w:rsid w:val="00367188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92C33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3681A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67D88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926EB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2WaQ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6c92103afeb3103b9ac7005056819d4d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2WpQ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ea7b9456feaa103bbdbf00505681f3f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4N000006A2Wk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2Wf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12</cp:revision>
  <dcterms:created xsi:type="dcterms:W3CDTF">2023-07-06T12:14:00Z</dcterms:created>
  <dcterms:modified xsi:type="dcterms:W3CDTF">2023-08-15T06:30:00Z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